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EBC665" w14:textId="3716FB34" w:rsidR="00697D00" w:rsidRPr="00C038DA" w:rsidRDefault="00697D00" w:rsidP="00F946E6">
      <w:pPr>
        <w:spacing w:after="0" w:line="240" w:lineRule="auto"/>
        <w:ind w:left="5103"/>
        <w:rPr>
          <w:rFonts w:ascii="PT Astra Serif" w:eastAsia="Times New Roman" w:hAnsi="PT Astra Serif" w:cs="Times New Roman"/>
          <w:snapToGrid w:val="0"/>
          <w:sz w:val="24"/>
          <w:szCs w:val="24"/>
          <w:lang w:eastAsia="ru-RU"/>
        </w:rPr>
      </w:pPr>
      <w:bookmarkStart w:id="0" w:name="_GoBack"/>
      <w:bookmarkEnd w:id="0"/>
      <w:r w:rsidRPr="00C038DA">
        <w:rPr>
          <w:rFonts w:ascii="PT Astra Serif" w:eastAsia="Times New Roman" w:hAnsi="PT Astra Serif" w:cs="Times New Roman"/>
          <w:snapToGrid w:val="0"/>
          <w:sz w:val="24"/>
          <w:szCs w:val="24"/>
          <w:lang w:eastAsia="ru-RU"/>
        </w:rPr>
        <w:t>ПРИЛОЖЕНИЕ №</w:t>
      </w:r>
      <w:r w:rsidR="00F946E6" w:rsidRPr="00C038DA">
        <w:rPr>
          <w:rFonts w:ascii="PT Astra Serif" w:eastAsia="Times New Roman" w:hAnsi="PT Astra Serif" w:cs="Times New Roman"/>
          <w:snapToGrid w:val="0"/>
          <w:sz w:val="24"/>
          <w:szCs w:val="24"/>
          <w:lang w:eastAsia="ru-RU"/>
        </w:rPr>
        <w:t xml:space="preserve"> </w:t>
      </w:r>
      <w:r w:rsidR="00585A5F" w:rsidRPr="00C038DA">
        <w:rPr>
          <w:rFonts w:ascii="PT Astra Serif" w:eastAsia="Times New Roman" w:hAnsi="PT Astra Serif" w:cs="Times New Roman"/>
          <w:snapToGrid w:val="0"/>
          <w:sz w:val="24"/>
          <w:szCs w:val="24"/>
          <w:lang w:eastAsia="ru-RU"/>
        </w:rPr>
        <w:t>3</w:t>
      </w:r>
    </w:p>
    <w:p w14:paraId="5C1E90EF" w14:textId="628003A2" w:rsidR="00697D00" w:rsidRPr="00C038DA" w:rsidRDefault="003305E5" w:rsidP="00F946E6">
      <w:pPr>
        <w:spacing w:after="0" w:line="240" w:lineRule="auto"/>
        <w:ind w:left="5103"/>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bCs/>
          <w:snapToGrid w:val="0"/>
          <w:sz w:val="24"/>
          <w:szCs w:val="24"/>
          <w:lang w:eastAsia="ru-RU"/>
        </w:rPr>
        <w:t>к Извещению о проведении аукциона на право заключения договора аренды земельного участка в электронной форме</w:t>
      </w:r>
      <w:r w:rsidR="008E3D8E" w:rsidRPr="00C038DA">
        <w:rPr>
          <w:rFonts w:ascii="PT Astra Serif" w:eastAsia="Times New Roman" w:hAnsi="PT Astra Serif" w:cs="Times New Roman"/>
          <w:bCs/>
          <w:snapToGrid w:val="0"/>
          <w:sz w:val="24"/>
          <w:szCs w:val="24"/>
          <w:lang w:eastAsia="ru-RU"/>
        </w:rPr>
        <w:t xml:space="preserve"> (электронного аукциона)</w:t>
      </w:r>
    </w:p>
    <w:p w14:paraId="567F9531" w14:textId="77777777" w:rsidR="00056F25" w:rsidRPr="00C038DA" w:rsidRDefault="00056F25" w:rsidP="00F946E6">
      <w:pPr>
        <w:spacing w:after="0" w:line="240" w:lineRule="auto"/>
        <w:ind w:left="5103"/>
        <w:rPr>
          <w:rFonts w:ascii="PT Astra Serif" w:eastAsia="Times New Roman" w:hAnsi="PT Astra Serif" w:cs="Times New Roman"/>
          <w:snapToGrid w:val="0"/>
          <w:sz w:val="24"/>
          <w:szCs w:val="24"/>
          <w:lang w:eastAsia="ru-RU"/>
        </w:rPr>
      </w:pPr>
    </w:p>
    <w:p w14:paraId="778B6ECF" w14:textId="77777777" w:rsidR="00056F25" w:rsidRPr="00C038DA" w:rsidRDefault="00056F25" w:rsidP="00697D00">
      <w:pPr>
        <w:spacing w:after="0" w:line="240" w:lineRule="auto"/>
        <w:ind w:left="5103"/>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t xml:space="preserve">ПРОЕКТ </w:t>
      </w:r>
    </w:p>
    <w:p w14:paraId="3B26FEA0" w14:textId="08A3C0C3" w:rsidR="004E0820" w:rsidRPr="00C038DA" w:rsidRDefault="00056F25" w:rsidP="004E0820">
      <w:pPr>
        <w:spacing w:after="0" w:line="240" w:lineRule="auto"/>
        <w:ind w:left="5103"/>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t xml:space="preserve">договора аренды земельного участка </w:t>
      </w:r>
    </w:p>
    <w:p w14:paraId="669BE91C" w14:textId="389B1252" w:rsidR="00056F25" w:rsidRPr="00C038DA" w:rsidRDefault="00056F25" w:rsidP="00697D00">
      <w:pPr>
        <w:spacing w:after="0" w:line="240" w:lineRule="auto"/>
        <w:ind w:left="5103"/>
        <w:rPr>
          <w:rFonts w:ascii="PT Astra Serif" w:eastAsia="Times New Roman" w:hAnsi="PT Astra Serif" w:cs="Times New Roman"/>
          <w:snapToGrid w:val="0"/>
          <w:sz w:val="24"/>
          <w:szCs w:val="24"/>
          <w:lang w:eastAsia="ru-RU"/>
        </w:rPr>
      </w:pPr>
    </w:p>
    <w:p w14:paraId="0F6B0DCA" w14:textId="77777777" w:rsidR="005442A0" w:rsidRPr="00C038DA" w:rsidRDefault="005442A0" w:rsidP="00056F25">
      <w:pPr>
        <w:spacing w:after="0" w:line="240" w:lineRule="auto"/>
        <w:jc w:val="center"/>
        <w:rPr>
          <w:rFonts w:ascii="PT Astra Serif" w:eastAsia="Times New Roman" w:hAnsi="PT Astra Serif" w:cs="Times New Roman"/>
          <w:b/>
          <w:bCs/>
          <w:snapToGrid w:val="0"/>
          <w:sz w:val="24"/>
          <w:szCs w:val="24"/>
          <w:lang w:eastAsia="ru-RU"/>
        </w:rPr>
      </w:pPr>
    </w:p>
    <w:p w14:paraId="0CB111C3" w14:textId="1A88DBF5" w:rsidR="00056F25" w:rsidRPr="00C038DA" w:rsidRDefault="0040742D" w:rsidP="00056F25">
      <w:pPr>
        <w:spacing w:after="0" w:line="240" w:lineRule="auto"/>
        <w:jc w:val="center"/>
        <w:rPr>
          <w:rFonts w:ascii="PT Astra Serif" w:eastAsia="Times New Roman" w:hAnsi="PT Astra Serif" w:cs="Times New Roman"/>
          <w:b/>
          <w:bCs/>
          <w:snapToGrid w:val="0"/>
          <w:sz w:val="24"/>
          <w:szCs w:val="24"/>
          <w:lang w:eastAsia="ru-RU"/>
        </w:rPr>
      </w:pPr>
      <w:r w:rsidRPr="00C038DA">
        <w:rPr>
          <w:rFonts w:ascii="PT Astra Serif" w:eastAsia="Times New Roman" w:hAnsi="PT Astra Serif" w:cs="Times New Roman"/>
          <w:b/>
          <w:bCs/>
          <w:snapToGrid w:val="0"/>
          <w:sz w:val="24"/>
          <w:szCs w:val="24"/>
          <w:lang w:eastAsia="ru-RU"/>
        </w:rPr>
        <w:t>Д О Г О В О Р № ________</w:t>
      </w:r>
    </w:p>
    <w:p w14:paraId="00032203" w14:textId="26594A52" w:rsidR="00056F25" w:rsidRPr="00C038DA" w:rsidRDefault="00056F25" w:rsidP="00056F25">
      <w:pPr>
        <w:spacing w:after="0" w:line="240" w:lineRule="auto"/>
        <w:jc w:val="center"/>
        <w:rPr>
          <w:rFonts w:ascii="PT Astra Serif" w:eastAsia="Times New Roman" w:hAnsi="PT Astra Serif" w:cs="Times New Roman"/>
          <w:b/>
          <w:bCs/>
          <w:snapToGrid w:val="0"/>
          <w:sz w:val="24"/>
          <w:szCs w:val="24"/>
          <w:lang w:eastAsia="ru-RU"/>
        </w:rPr>
      </w:pPr>
      <w:r w:rsidRPr="00C038DA">
        <w:rPr>
          <w:rFonts w:ascii="PT Astra Serif" w:eastAsia="Times New Roman" w:hAnsi="PT Astra Serif" w:cs="Times New Roman"/>
          <w:b/>
          <w:bCs/>
          <w:snapToGrid w:val="0"/>
          <w:sz w:val="24"/>
          <w:szCs w:val="24"/>
          <w:lang w:eastAsia="ru-RU"/>
        </w:rPr>
        <w:t>аренды земельного участка</w:t>
      </w:r>
    </w:p>
    <w:p w14:paraId="133C7B19" w14:textId="77777777" w:rsidR="00056F25" w:rsidRPr="00C038DA" w:rsidRDefault="00056F25" w:rsidP="00056F25">
      <w:pPr>
        <w:spacing w:after="0" w:line="240" w:lineRule="auto"/>
        <w:jc w:val="center"/>
        <w:rPr>
          <w:rFonts w:ascii="PT Astra Serif" w:eastAsia="Times New Roman" w:hAnsi="PT Astra Serif" w:cs="Times New Roman"/>
          <w:snapToGrid w:val="0"/>
          <w:sz w:val="24"/>
          <w:szCs w:val="24"/>
          <w:lang w:eastAsia="ru-RU"/>
        </w:rPr>
      </w:pPr>
    </w:p>
    <w:p w14:paraId="124B35CB" w14:textId="6AD635F0" w:rsidR="00056F25" w:rsidRPr="00C038DA" w:rsidRDefault="00056F25" w:rsidP="00056F25">
      <w:pPr>
        <w:spacing w:after="0" w:line="240" w:lineRule="auto"/>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t>город Котлас Архангельск</w:t>
      </w:r>
      <w:r w:rsidR="0040742D" w:rsidRPr="00C038DA">
        <w:rPr>
          <w:rFonts w:ascii="PT Astra Serif" w:eastAsia="Times New Roman" w:hAnsi="PT Astra Serif" w:cs="Times New Roman"/>
          <w:snapToGrid w:val="0"/>
          <w:sz w:val="24"/>
          <w:szCs w:val="24"/>
          <w:lang w:eastAsia="ru-RU"/>
        </w:rPr>
        <w:t>ая</w:t>
      </w:r>
      <w:r w:rsidRPr="00C038DA">
        <w:rPr>
          <w:rFonts w:ascii="PT Astra Serif" w:eastAsia="Times New Roman" w:hAnsi="PT Astra Serif" w:cs="Times New Roman"/>
          <w:snapToGrid w:val="0"/>
          <w:sz w:val="24"/>
          <w:szCs w:val="24"/>
          <w:lang w:eastAsia="ru-RU"/>
        </w:rPr>
        <w:t xml:space="preserve"> област</w:t>
      </w:r>
      <w:r w:rsidR="0040742D" w:rsidRPr="00C038DA">
        <w:rPr>
          <w:rFonts w:ascii="PT Astra Serif" w:eastAsia="Times New Roman" w:hAnsi="PT Astra Serif" w:cs="Times New Roman"/>
          <w:snapToGrid w:val="0"/>
          <w:sz w:val="24"/>
          <w:szCs w:val="24"/>
          <w:lang w:eastAsia="ru-RU"/>
        </w:rPr>
        <w:t>ь</w:t>
      </w:r>
    </w:p>
    <w:p w14:paraId="6A5B6786" w14:textId="5632F1F5" w:rsidR="00056F25" w:rsidRPr="00C038DA" w:rsidRDefault="00D45D15" w:rsidP="00056F25">
      <w:pPr>
        <w:spacing w:after="0" w:line="240" w:lineRule="auto"/>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t>_____ _________ две тысячи двадцать _________ года</w:t>
      </w:r>
    </w:p>
    <w:p w14:paraId="4F9F7FC5" w14:textId="77777777" w:rsidR="00056F25" w:rsidRPr="00C038DA" w:rsidRDefault="00056F25" w:rsidP="00056F25">
      <w:pPr>
        <w:spacing w:after="0" w:line="240" w:lineRule="auto"/>
        <w:rPr>
          <w:rFonts w:ascii="PT Astra Serif" w:eastAsia="Times New Roman" w:hAnsi="PT Astra Serif" w:cs="Times New Roman"/>
          <w:snapToGrid w:val="0"/>
          <w:sz w:val="24"/>
          <w:szCs w:val="24"/>
          <w:lang w:eastAsia="ru-RU"/>
        </w:rPr>
      </w:pPr>
    </w:p>
    <w:p w14:paraId="34F582EE" w14:textId="48DB2120" w:rsidR="00056F25" w:rsidRPr="00C038DA"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t xml:space="preserve">На основании протокола о результатах </w:t>
      </w:r>
      <w:r w:rsidR="00E23454" w:rsidRPr="00C038DA">
        <w:rPr>
          <w:rFonts w:ascii="PT Astra Serif" w:eastAsia="Times New Roman" w:hAnsi="PT Astra Serif" w:cs="Times New Roman"/>
          <w:snapToGrid w:val="0"/>
          <w:sz w:val="24"/>
          <w:szCs w:val="24"/>
          <w:lang w:eastAsia="ru-RU"/>
        </w:rPr>
        <w:t xml:space="preserve">электронного </w:t>
      </w:r>
      <w:r w:rsidRPr="00C038DA">
        <w:rPr>
          <w:rFonts w:ascii="PT Astra Serif" w:eastAsia="Times New Roman" w:hAnsi="PT Astra Serif" w:cs="Times New Roman"/>
          <w:snapToGrid w:val="0"/>
          <w:sz w:val="24"/>
          <w:szCs w:val="24"/>
          <w:lang w:eastAsia="ru-RU"/>
        </w:rPr>
        <w:t xml:space="preserve">аукциона (либо: протокола рассмотрения заявок на участие в </w:t>
      </w:r>
      <w:r w:rsidR="00E23454" w:rsidRPr="00C038DA">
        <w:rPr>
          <w:rFonts w:ascii="PT Astra Serif" w:eastAsia="Times New Roman" w:hAnsi="PT Astra Serif" w:cs="Times New Roman"/>
          <w:snapToGrid w:val="0"/>
          <w:sz w:val="24"/>
          <w:szCs w:val="24"/>
          <w:lang w:eastAsia="ru-RU"/>
        </w:rPr>
        <w:t xml:space="preserve">электронном </w:t>
      </w:r>
      <w:r w:rsidRPr="00C038DA">
        <w:rPr>
          <w:rFonts w:ascii="PT Astra Serif" w:eastAsia="Times New Roman" w:hAnsi="PT Astra Serif" w:cs="Times New Roman"/>
          <w:snapToGrid w:val="0"/>
          <w:sz w:val="24"/>
          <w:szCs w:val="24"/>
          <w:lang w:eastAsia="ru-RU"/>
        </w:rPr>
        <w:t xml:space="preserve">аукционе) </w:t>
      </w:r>
      <w:r w:rsidR="00BC4446" w:rsidRPr="00C038DA">
        <w:rPr>
          <w:rFonts w:ascii="PT Astra Serif" w:eastAsia="Times New Roman" w:hAnsi="PT Astra Serif" w:cs="Times New Roman"/>
          <w:snapToGrid w:val="0"/>
          <w:sz w:val="24"/>
          <w:szCs w:val="24"/>
          <w:lang w:eastAsia="ru-RU"/>
        </w:rPr>
        <w:t>на</w:t>
      </w:r>
      <w:r w:rsidRPr="00C038DA">
        <w:rPr>
          <w:rFonts w:ascii="PT Astra Serif" w:eastAsia="Times New Roman" w:hAnsi="PT Astra Serif" w:cs="Times New Roman"/>
          <w:snapToGrid w:val="0"/>
          <w:sz w:val="24"/>
          <w:szCs w:val="24"/>
          <w:lang w:eastAsia="ru-RU"/>
        </w:rPr>
        <w:t xml:space="preserve"> прав</w:t>
      </w:r>
      <w:r w:rsidR="00BC4446" w:rsidRPr="00C038DA">
        <w:rPr>
          <w:rFonts w:ascii="PT Astra Serif" w:eastAsia="Times New Roman" w:hAnsi="PT Astra Serif" w:cs="Times New Roman"/>
          <w:snapToGrid w:val="0"/>
          <w:sz w:val="24"/>
          <w:szCs w:val="24"/>
          <w:lang w:eastAsia="ru-RU"/>
        </w:rPr>
        <w:t>о</w:t>
      </w:r>
      <w:r w:rsidRPr="00C038DA">
        <w:rPr>
          <w:rFonts w:ascii="PT Astra Serif" w:eastAsia="Times New Roman" w:hAnsi="PT Astra Serif" w:cs="Times New Roman"/>
          <w:snapToGrid w:val="0"/>
          <w:sz w:val="24"/>
          <w:szCs w:val="24"/>
          <w:lang w:eastAsia="ru-RU"/>
        </w:rPr>
        <w:t xml:space="preserve"> заключени</w:t>
      </w:r>
      <w:r w:rsidR="00BC4446" w:rsidRPr="00C038DA">
        <w:rPr>
          <w:rFonts w:ascii="PT Astra Serif" w:eastAsia="Times New Roman" w:hAnsi="PT Astra Serif" w:cs="Times New Roman"/>
          <w:snapToGrid w:val="0"/>
          <w:sz w:val="24"/>
          <w:szCs w:val="24"/>
          <w:lang w:eastAsia="ru-RU"/>
        </w:rPr>
        <w:t>я</w:t>
      </w:r>
      <w:r w:rsidRPr="00C038DA">
        <w:rPr>
          <w:rFonts w:ascii="PT Astra Serif" w:eastAsia="Times New Roman" w:hAnsi="PT Astra Serif" w:cs="Times New Roman"/>
          <w:snapToGrid w:val="0"/>
          <w:sz w:val="24"/>
          <w:szCs w:val="24"/>
          <w:lang w:eastAsia="ru-RU"/>
        </w:rPr>
        <w:t xml:space="preserve"> договора аренды земельног</w:t>
      </w:r>
      <w:r w:rsidR="00CD7E5D" w:rsidRPr="00C038DA">
        <w:rPr>
          <w:rFonts w:ascii="PT Astra Serif" w:eastAsia="Times New Roman" w:hAnsi="PT Astra Serif" w:cs="Times New Roman"/>
          <w:snapToGrid w:val="0"/>
          <w:sz w:val="24"/>
          <w:szCs w:val="24"/>
          <w:lang w:eastAsia="ru-RU"/>
        </w:rPr>
        <w:t>о участка от «______» ________</w:t>
      </w:r>
      <w:r w:rsidRPr="00C038DA">
        <w:rPr>
          <w:rFonts w:ascii="PT Astra Serif" w:eastAsia="Times New Roman" w:hAnsi="PT Astra Serif" w:cs="Times New Roman"/>
          <w:snapToGrid w:val="0"/>
          <w:sz w:val="24"/>
          <w:szCs w:val="24"/>
          <w:lang w:eastAsia="ru-RU"/>
        </w:rPr>
        <w:t>___ 20</w:t>
      </w:r>
      <w:r w:rsidR="00F76817" w:rsidRPr="00C038DA">
        <w:rPr>
          <w:rFonts w:ascii="PT Astra Serif" w:eastAsia="Times New Roman" w:hAnsi="PT Astra Serif" w:cs="Times New Roman"/>
          <w:snapToGrid w:val="0"/>
          <w:sz w:val="24"/>
          <w:szCs w:val="24"/>
          <w:lang w:eastAsia="ru-RU"/>
        </w:rPr>
        <w:t>___</w:t>
      </w:r>
      <w:r w:rsidRPr="00C038DA">
        <w:rPr>
          <w:rFonts w:ascii="PT Astra Serif" w:eastAsia="Times New Roman" w:hAnsi="PT Astra Serif" w:cs="Times New Roman"/>
          <w:snapToGrid w:val="0"/>
          <w:sz w:val="24"/>
          <w:szCs w:val="24"/>
          <w:lang w:eastAsia="ru-RU"/>
        </w:rPr>
        <w:t xml:space="preserve"> </w:t>
      </w:r>
      <w:r w:rsidR="004E0820" w:rsidRPr="00C038DA">
        <w:rPr>
          <w:rFonts w:ascii="PT Astra Serif" w:eastAsia="Times New Roman" w:hAnsi="PT Astra Serif" w:cs="Times New Roman"/>
          <w:snapToGrid w:val="0"/>
          <w:sz w:val="24"/>
          <w:szCs w:val="24"/>
          <w:lang w:eastAsia="ru-RU"/>
        </w:rPr>
        <w:t>года</w:t>
      </w:r>
    </w:p>
    <w:p w14:paraId="7AFBFD33" w14:textId="77777777" w:rsidR="0078180D" w:rsidRPr="00C038DA"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b/>
          <w:bCs/>
          <w:snapToGrid w:val="0"/>
          <w:sz w:val="24"/>
          <w:szCs w:val="24"/>
          <w:lang w:eastAsia="ru-RU"/>
        </w:rPr>
        <w:t>Комитет по управлению имуществом администрации городского округа Архангельской области «Котлас»</w:t>
      </w:r>
      <w:r w:rsidRPr="00C038DA">
        <w:rPr>
          <w:rFonts w:ascii="PT Astra Serif" w:eastAsia="Times New Roman" w:hAnsi="PT Astra Serif" w:cs="Times New Roman"/>
          <w:snapToGrid w:val="0"/>
          <w:sz w:val="24"/>
          <w:szCs w:val="24"/>
          <w:lang w:eastAsia="ru-RU"/>
        </w:rPr>
        <w:t xml:space="preserve">, именуемое в дальнейшем </w:t>
      </w:r>
      <w:r w:rsidRPr="00C038DA">
        <w:rPr>
          <w:rFonts w:ascii="PT Astra Serif" w:eastAsia="Times New Roman" w:hAnsi="PT Astra Serif" w:cs="Times New Roman"/>
          <w:b/>
          <w:bCs/>
          <w:snapToGrid w:val="0"/>
          <w:sz w:val="24"/>
          <w:szCs w:val="24"/>
          <w:lang w:eastAsia="ru-RU"/>
        </w:rPr>
        <w:t>«Арендодатель»</w:t>
      </w:r>
      <w:r w:rsidRPr="00C038DA">
        <w:rPr>
          <w:rFonts w:ascii="PT Astra Serif" w:eastAsia="Times New Roman" w:hAnsi="PT Astra Serif" w:cs="Times New Roman"/>
          <w:snapToGrid w:val="0"/>
          <w:sz w:val="24"/>
          <w:szCs w:val="24"/>
          <w:lang w:eastAsia="ru-RU"/>
        </w:rPr>
        <w:t xml:space="preserve">, в лице Председателя Комитета по управлению имуществом городского округа «Котлас» </w:t>
      </w:r>
      <w:r w:rsidR="00BC4446" w:rsidRPr="00C038DA">
        <w:rPr>
          <w:rFonts w:ascii="PT Astra Serif" w:eastAsia="Times New Roman" w:hAnsi="PT Astra Serif" w:cs="Times New Roman"/>
          <w:snapToGrid w:val="0"/>
          <w:sz w:val="24"/>
          <w:szCs w:val="24"/>
          <w:lang w:eastAsia="ru-RU"/>
        </w:rPr>
        <w:t>____________________________________</w:t>
      </w:r>
      <w:r w:rsidRPr="00C038DA">
        <w:rPr>
          <w:rFonts w:ascii="PT Astra Serif" w:eastAsia="Times New Roman" w:hAnsi="PT Astra Serif" w:cs="Times New Roman"/>
          <w:snapToGrid w:val="0"/>
          <w:sz w:val="24"/>
          <w:szCs w:val="24"/>
          <w:lang w:eastAsia="ru-RU"/>
        </w:rPr>
        <w:t>, действующего на основании Положения о Комитете по управлению имуществом городского округа «Котлас» и распоряжения администрации городского округа</w:t>
      </w:r>
      <w:r w:rsidR="005E1CA3" w:rsidRPr="00C038DA">
        <w:rPr>
          <w:rFonts w:ascii="PT Astra Serif" w:eastAsia="Times New Roman" w:hAnsi="PT Astra Serif" w:cs="Times New Roman"/>
          <w:snapToGrid w:val="0"/>
          <w:sz w:val="24"/>
          <w:szCs w:val="24"/>
          <w:lang w:eastAsia="ru-RU"/>
        </w:rPr>
        <w:t xml:space="preserve"> Архангельской области «Котлас» от _____</w:t>
      </w:r>
      <w:r w:rsidR="0078180D" w:rsidRPr="00C038DA">
        <w:rPr>
          <w:rFonts w:ascii="PT Astra Serif" w:eastAsia="Times New Roman" w:hAnsi="PT Astra Serif" w:cs="Times New Roman"/>
          <w:snapToGrid w:val="0"/>
          <w:sz w:val="24"/>
          <w:szCs w:val="24"/>
          <w:lang w:eastAsia="ru-RU"/>
        </w:rPr>
        <w:t>__</w:t>
      </w:r>
      <w:r w:rsidR="005E1CA3" w:rsidRPr="00C038DA">
        <w:rPr>
          <w:rFonts w:ascii="PT Astra Serif" w:eastAsia="Times New Roman" w:hAnsi="PT Astra Serif" w:cs="Times New Roman"/>
          <w:snapToGrid w:val="0"/>
          <w:sz w:val="24"/>
          <w:szCs w:val="24"/>
          <w:lang w:eastAsia="ru-RU"/>
        </w:rPr>
        <w:t>____ года № ___</w:t>
      </w:r>
      <w:r w:rsidR="00BC4446" w:rsidRPr="00C038DA">
        <w:rPr>
          <w:rFonts w:ascii="PT Astra Serif" w:eastAsia="Times New Roman" w:hAnsi="PT Astra Serif" w:cs="Times New Roman"/>
          <w:snapToGrid w:val="0"/>
          <w:sz w:val="24"/>
          <w:szCs w:val="24"/>
          <w:lang w:eastAsia="ru-RU"/>
        </w:rPr>
        <w:t>_</w:t>
      </w:r>
      <w:r w:rsidRPr="00C038DA">
        <w:rPr>
          <w:rFonts w:ascii="PT Astra Serif" w:eastAsia="Times New Roman" w:hAnsi="PT Astra Serif" w:cs="Times New Roman"/>
          <w:snapToGrid w:val="0"/>
          <w:sz w:val="24"/>
          <w:szCs w:val="24"/>
          <w:lang w:eastAsia="ru-RU"/>
        </w:rPr>
        <w:t>,</w:t>
      </w:r>
      <w:r w:rsidR="0078180D" w:rsidRPr="00C038DA">
        <w:rPr>
          <w:rFonts w:ascii="PT Astra Serif" w:eastAsia="Times New Roman" w:hAnsi="PT Astra Serif" w:cs="Times New Roman"/>
          <w:snapToGrid w:val="0"/>
          <w:sz w:val="24"/>
          <w:szCs w:val="24"/>
          <w:lang w:eastAsia="ru-RU"/>
        </w:rPr>
        <w:t xml:space="preserve"> в соответствии с действующим законодательством Российской Федерации, Уставом городского округа «Котлас, </w:t>
      </w:r>
      <w:r w:rsidRPr="00C038DA">
        <w:rPr>
          <w:rFonts w:ascii="PT Astra Serif" w:eastAsia="Times New Roman" w:hAnsi="PT Astra Serif" w:cs="Times New Roman"/>
          <w:snapToGrid w:val="0"/>
          <w:sz w:val="24"/>
          <w:szCs w:val="24"/>
          <w:lang w:eastAsia="ru-RU"/>
        </w:rPr>
        <w:t>с одной стороны и</w:t>
      </w:r>
      <w:r w:rsidR="0078180D" w:rsidRPr="00C038DA">
        <w:rPr>
          <w:rFonts w:ascii="PT Astra Serif" w:eastAsia="Times New Roman" w:hAnsi="PT Astra Serif" w:cs="Times New Roman"/>
          <w:snapToGrid w:val="0"/>
          <w:sz w:val="24"/>
          <w:szCs w:val="24"/>
          <w:lang w:eastAsia="ru-RU"/>
        </w:rPr>
        <w:t>,</w:t>
      </w:r>
    </w:p>
    <w:p w14:paraId="49ACC08C" w14:textId="66AFB67F" w:rsidR="00056F25" w:rsidRPr="00C038DA"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t>_______________________________________________________ (</w:t>
      </w:r>
      <w:r w:rsidR="0078180D" w:rsidRPr="00C038DA">
        <w:rPr>
          <w:rFonts w:ascii="PT Astra Serif" w:eastAsia="Times New Roman" w:hAnsi="PT Astra Serif" w:cs="Times New Roman"/>
          <w:snapToGrid w:val="0"/>
          <w:sz w:val="24"/>
          <w:szCs w:val="24"/>
          <w:lang w:eastAsia="ru-RU"/>
        </w:rPr>
        <w:t xml:space="preserve">реквизиты победителя аукциона: Ф.И.О., </w:t>
      </w:r>
      <w:r w:rsidR="008A0BA4" w:rsidRPr="00C038DA">
        <w:rPr>
          <w:rFonts w:ascii="PT Astra Serif" w:eastAsia="Times New Roman" w:hAnsi="PT Astra Serif" w:cs="Times New Roman"/>
          <w:snapToGrid w:val="0"/>
          <w:sz w:val="24"/>
          <w:szCs w:val="24"/>
          <w:lang w:eastAsia="ru-RU"/>
        </w:rPr>
        <w:t xml:space="preserve">дата рождения, </w:t>
      </w:r>
      <w:r w:rsidR="0078180D" w:rsidRPr="00C038DA">
        <w:rPr>
          <w:rFonts w:ascii="PT Astra Serif" w:eastAsia="Times New Roman" w:hAnsi="PT Astra Serif" w:cs="Times New Roman"/>
          <w:snapToGrid w:val="0"/>
          <w:sz w:val="24"/>
          <w:szCs w:val="24"/>
          <w:lang w:eastAsia="ru-RU"/>
        </w:rPr>
        <w:t xml:space="preserve">паспортные данные, адрес места </w:t>
      </w:r>
      <w:r w:rsidR="008A0BA4" w:rsidRPr="00C038DA">
        <w:rPr>
          <w:rFonts w:ascii="PT Astra Serif" w:eastAsia="Times New Roman" w:hAnsi="PT Astra Serif" w:cs="Times New Roman"/>
          <w:snapToGrid w:val="0"/>
          <w:sz w:val="24"/>
          <w:szCs w:val="24"/>
          <w:lang w:eastAsia="ru-RU"/>
        </w:rPr>
        <w:t>регистрации</w:t>
      </w:r>
      <w:r w:rsidR="0078180D" w:rsidRPr="00C038DA">
        <w:rPr>
          <w:rFonts w:ascii="PT Astra Serif" w:eastAsia="Times New Roman" w:hAnsi="PT Astra Serif" w:cs="Times New Roman"/>
          <w:snapToGrid w:val="0"/>
          <w:sz w:val="24"/>
          <w:szCs w:val="24"/>
          <w:lang w:eastAsia="ru-RU"/>
        </w:rPr>
        <w:t xml:space="preserve"> - для физического лица</w:t>
      </w:r>
      <w:r w:rsidR="00444103" w:rsidRPr="00C038DA">
        <w:rPr>
          <w:rFonts w:ascii="PT Astra Serif" w:eastAsia="Times New Roman" w:hAnsi="PT Astra Serif" w:cs="Times New Roman"/>
          <w:snapToGrid w:val="0"/>
          <w:sz w:val="24"/>
          <w:szCs w:val="24"/>
          <w:lang w:eastAsia="ru-RU"/>
        </w:rPr>
        <w:t>;</w:t>
      </w:r>
      <w:r w:rsidR="0078180D" w:rsidRPr="00C038DA">
        <w:rPr>
          <w:rFonts w:ascii="PT Astra Serif" w:eastAsia="Times New Roman" w:hAnsi="PT Astra Serif" w:cs="Times New Roman"/>
          <w:snapToGrid w:val="0"/>
          <w:sz w:val="24"/>
          <w:szCs w:val="24"/>
          <w:lang w:eastAsia="ru-RU"/>
        </w:rPr>
        <w:t xml:space="preserve"> </w:t>
      </w:r>
      <w:r w:rsidR="00552023" w:rsidRPr="00C038DA">
        <w:rPr>
          <w:rFonts w:ascii="PT Astra Serif" w:eastAsia="Times New Roman" w:hAnsi="PT Astra Serif" w:cs="Times New Roman"/>
          <w:snapToGrid w:val="0"/>
          <w:sz w:val="24"/>
          <w:szCs w:val="24"/>
          <w:lang w:eastAsia="ru-RU"/>
        </w:rPr>
        <w:t xml:space="preserve">наименование, </w:t>
      </w:r>
      <w:r w:rsidR="00444103" w:rsidRPr="00C038DA">
        <w:rPr>
          <w:rFonts w:ascii="PT Astra Serif" w:eastAsia="Times New Roman" w:hAnsi="PT Astra Serif" w:cs="Times New Roman"/>
          <w:snapToGrid w:val="0"/>
          <w:sz w:val="24"/>
          <w:szCs w:val="24"/>
          <w:lang w:eastAsia="ru-RU"/>
        </w:rPr>
        <w:t>ИНН, КПП, ОГРН, адрес местонахождения юридического лица с указанием почтового индекса – для юридического лица</w:t>
      </w:r>
      <w:r w:rsidRPr="00C038DA">
        <w:rPr>
          <w:rFonts w:ascii="PT Astra Serif" w:eastAsia="Times New Roman" w:hAnsi="PT Astra Serif" w:cs="Times New Roman"/>
          <w:snapToGrid w:val="0"/>
          <w:sz w:val="24"/>
          <w:szCs w:val="24"/>
          <w:lang w:eastAsia="ru-RU"/>
        </w:rPr>
        <w:t xml:space="preserve">), именуемое в дальнейшем «Арендатор», в лице __________________________________ (должность, Ф.И.О. (последнее – при наличии) представителя) действующего на основании __________________________, (если от имени физического лица, индивидуального предпринимателя действует представитель: _____________________ (Ф.И.О. (последнее – при наличии) представителя, действующего на основании доверенности,  удостоверенной _________________ (при необходимости),  № ___________), </w:t>
      </w:r>
    </w:p>
    <w:p w14:paraId="03639DC5" w14:textId="77777777" w:rsidR="00056F25" w:rsidRPr="00C038DA"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t>именуемые в дальнейшем «Стороны», заключили настоящий договор (далее - Договор) о нижеследующем:</w:t>
      </w:r>
    </w:p>
    <w:p w14:paraId="1FA8390E" w14:textId="77777777" w:rsidR="00056F25" w:rsidRPr="00C038DA"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p>
    <w:p w14:paraId="13A18131" w14:textId="77777777" w:rsidR="00056F25" w:rsidRPr="00C038DA" w:rsidRDefault="00056F25" w:rsidP="00300188">
      <w:pPr>
        <w:spacing w:after="0" w:line="240" w:lineRule="auto"/>
        <w:ind w:firstLine="426"/>
        <w:jc w:val="both"/>
        <w:rPr>
          <w:rFonts w:ascii="PT Astra Serif" w:eastAsia="Times New Roman" w:hAnsi="PT Astra Serif" w:cs="Times New Roman"/>
          <w:b/>
          <w:bCs/>
          <w:snapToGrid w:val="0"/>
          <w:sz w:val="24"/>
          <w:szCs w:val="24"/>
          <w:lang w:eastAsia="ru-RU"/>
        </w:rPr>
      </w:pPr>
      <w:r w:rsidRPr="00C038DA">
        <w:rPr>
          <w:rFonts w:ascii="PT Astra Serif" w:eastAsia="Times New Roman" w:hAnsi="PT Astra Serif" w:cs="Times New Roman"/>
          <w:b/>
          <w:bCs/>
          <w:snapToGrid w:val="0"/>
          <w:sz w:val="24"/>
          <w:szCs w:val="24"/>
          <w:lang w:eastAsia="ru-RU"/>
        </w:rPr>
        <w:t>1. ПРЕДМЕТ ДОГОВОРА.</w:t>
      </w:r>
    </w:p>
    <w:p w14:paraId="672925E7" w14:textId="156657A5" w:rsidR="00BC4446" w:rsidRPr="00C038DA"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t xml:space="preserve">1.1. В соответствии с условиями настоящего договора Арендодатель предоставляет, а Арендатор принимает </w:t>
      </w:r>
      <w:r w:rsidR="006C4A9E" w:rsidRPr="00C038DA">
        <w:rPr>
          <w:rFonts w:ascii="PT Astra Serif" w:eastAsia="Times New Roman" w:hAnsi="PT Astra Serif" w:cs="Times New Roman"/>
          <w:snapToGrid w:val="0"/>
          <w:sz w:val="24"/>
          <w:szCs w:val="24"/>
          <w:lang w:eastAsia="ru-RU"/>
        </w:rPr>
        <w:t>в аренду</w:t>
      </w:r>
      <w:r w:rsidRPr="00C038DA">
        <w:rPr>
          <w:rFonts w:ascii="PT Astra Serif" w:eastAsia="Times New Roman" w:hAnsi="PT Astra Serif" w:cs="Times New Roman"/>
          <w:snapToGrid w:val="0"/>
          <w:sz w:val="24"/>
          <w:szCs w:val="24"/>
          <w:lang w:eastAsia="ru-RU"/>
        </w:rPr>
        <w:t xml:space="preserve"> земельный участок</w:t>
      </w:r>
      <w:r w:rsidR="00BC4446" w:rsidRPr="00C038DA">
        <w:rPr>
          <w:rFonts w:ascii="PT Astra Serif" w:eastAsia="Times New Roman" w:hAnsi="PT Astra Serif" w:cs="Times New Roman"/>
          <w:snapToGrid w:val="0"/>
          <w:sz w:val="24"/>
          <w:szCs w:val="24"/>
          <w:lang w:eastAsia="ru-RU"/>
        </w:rPr>
        <w:t>:</w:t>
      </w:r>
    </w:p>
    <w:p w14:paraId="613D5A95" w14:textId="690A174A" w:rsidR="00BC4446" w:rsidRPr="00C038DA"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C038DA">
        <w:rPr>
          <w:rFonts w:ascii="PT Astra Serif" w:hAnsi="PT Astra Serif"/>
          <w:bCs/>
          <w:sz w:val="24"/>
          <w:szCs w:val="24"/>
        </w:rPr>
        <w:t>кадастровы</w:t>
      </w:r>
      <w:r w:rsidR="00BC4446" w:rsidRPr="00C038DA">
        <w:rPr>
          <w:rFonts w:ascii="PT Astra Serif" w:hAnsi="PT Astra Serif"/>
          <w:bCs/>
          <w:sz w:val="24"/>
          <w:szCs w:val="24"/>
        </w:rPr>
        <w:t>й</w:t>
      </w:r>
      <w:r w:rsidRPr="00C038DA">
        <w:rPr>
          <w:rFonts w:ascii="PT Astra Serif" w:hAnsi="PT Astra Serif"/>
          <w:bCs/>
          <w:sz w:val="24"/>
          <w:szCs w:val="24"/>
        </w:rPr>
        <w:t xml:space="preserve"> номер</w:t>
      </w:r>
      <w:r w:rsidR="00BC4446" w:rsidRPr="00C038DA">
        <w:rPr>
          <w:rFonts w:ascii="PT Astra Serif" w:hAnsi="PT Astra Serif"/>
          <w:bCs/>
          <w:sz w:val="24"/>
          <w:szCs w:val="24"/>
        </w:rPr>
        <w:t>:</w:t>
      </w:r>
      <w:r w:rsidRPr="00C038DA">
        <w:rPr>
          <w:rFonts w:ascii="PT Astra Serif" w:hAnsi="PT Astra Serif"/>
          <w:bCs/>
          <w:sz w:val="24"/>
          <w:szCs w:val="24"/>
        </w:rPr>
        <w:t xml:space="preserve"> </w:t>
      </w:r>
      <w:r w:rsidR="00E32D31" w:rsidRPr="00C038DA">
        <w:rPr>
          <w:rFonts w:ascii="PT Astra Serif" w:eastAsia="Times New Roman" w:hAnsi="PT Astra Serif" w:cs="Times New Roman"/>
          <w:b/>
          <w:bCs/>
          <w:snapToGrid w:val="0"/>
          <w:sz w:val="24"/>
          <w:szCs w:val="24"/>
          <w:lang w:eastAsia="ru-RU"/>
        </w:rPr>
        <w:t>29:</w:t>
      </w:r>
      <w:r w:rsidR="00E15C55" w:rsidRPr="00C038DA">
        <w:rPr>
          <w:rFonts w:ascii="PT Astra Serif" w:eastAsia="Times New Roman" w:hAnsi="PT Astra Serif" w:cs="Times New Roman"/>
          <w:b/>
          <w:bCs/>
          <w:snapToGrid w:val="0"/>
          <w:sz w:val="24"/>
          <w:szCs w:val="24"/>
          <w:lang w:eastAsia="ru-RU"/>
        </w:rPr>
        <w:t>07</w:t>
      </w:r>
      <w:r w:rsidR="00E32D31" w:rsidRPr="00C038DA">
        <w:rPr>
          <w:rFonts w:ascii="PT Astra Serif" w:eastAsia="Times New Roman" w:hAnsi="PT Astra Serif" w:cs="Times New Roman"/>
          <w:b/>
          <w:bCs/>
          <w:snapToGrid w:val="0"/>
          <w:sz w:val="24"/>
          <w:szCs w:val="24"/>
          <w:lang w:eastAsia="ru-RU"/>
        </w:rPr>
        <w:t>:</w:t>
      </w:r>
      <w:r w:rsidR="00E15C55" w:rsidRPr="00C038DA">
        <w:rPr>
          <w:rFonts w:ascii="PT Astra Serif" w:eastAsia="Times New Roman" w:hAnsi="PT Astra Serif" w:cs="Times New Roman"/>
          <w:b/>
          <w:bCs/>
          <w:snapToGrid w:val="0"/>
          <w:sz w:val="24"/>
          <w:szCs w:val="24"/>
          <w:lang w:eastAsia="ru-RU"/>
        </w:rPr>
        <w:t>13040</w:t>
      </w:r>
      <w:r w:rsidR="004537DB" w:rsidRPr="00C038DA">
        <w:rPr>
          <w:rFonts w:ascii="PT Astra Serif" w:eastAsia="Times New Roman" w:hAnsi="PT Astra Serif" w:cs="Times New Roman"/>
          <w:b/>
          <w:bCs/>
          <w:snapToGrid w:val="0"/>
          <w:sz w:val="24"/>
          <w:szCs w:val="24"/>
          <w:lang w:eastAsia="ru-RU"/>
        </w:rPr>
        <w:t>1</w:t>
      </w:r>
      <w:r w:rsidR="004B21CA" w:rsidRPr="00C038DA">
        <w:rPr>
          <w:rFonts w:ascii="PT Astra Serif" w:eastAsia="Times New Roman" w:hAnsi="PT Astra Serif" w:cs="Times New Roman"/>
          <w:b/>
          <w:bCs/>
          <w:snapToGrid w:val="0"/>
          <w:sz w:val="24"/>
          <w:szCs w:val="24"/>
          <w:lang w:eastAsia="ru-RU"/>
        </w:rPr>
        <w:t>:</w:t>
      </w:r>
      <w:r w:rsidR="005A0629" w:rsidRPr="00C038DA">
        <w:rPr>
          <w:rFonts w:ascii="PT Astra Serif" w:eastAsia="Times New Roman" w:hAnsi="PT Astra Serif" w:cs="Times New Roman"/>
          <w:b/>
          <w:bCs/>
          <w:snapToGrid w:val="0"/>
          <w:sz w:val="24"/>
          <w:szCs w:val="24"/>
          <w:lang w:eastAsia="ru-RU"/>
        </w:rPr>
        <w:t>1252</w:t>
      </w:r>
      <w:r w:rsidR="00E32D31" w:rsidRPr="00C038DA">
        <w:rPr>
          <w:rFonts w:ascii="PT Astra Serif" w:eastAsia="Times New Roman" w:hAnsi="PT Astra Serif" w:cs="Times New Roman"/>
          <w:snapToGrid w:val="0"/>
          <w:sz w:val="24"/>
          <w:szCs w:val="24"/>
          <w:lang w:eastAsia="ru-RU"/>
        </w:rPr>
        <w:t xml:space="preserve">, </w:t>
      </w:r>
    </w:p>
    <w:p w14:paraId="06A68EA9" w14:textId="1F603DC2" w:rsidR="00BC4446" w:rsidRPr="00C038DA" w:rsidRDefault="00D45D15" w:rsidP="00300188">
      <w:pPr>
        <w:spacing w:after="0" w:line="240" w:lineRule="auto"/>
        <w:ind w:firstLine="426"/>
        <w:jc w:val="both"/>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t>адрес (местоположение):</w:t>
      </w:r>
      <w:r w:rsidR="00E32D31" w:rsidRPr="00C038DA">
        <w:rPr>
          <w:rFonts w:ascii="PT Astra Serif" w:eastAsia="Times New Roman" w:hAnsi="PT Astra Serif" w:cs="Times New Roman"/>
          <w:snapToGrid w:val="0"/>
          <w:sz w:val="24"/>
          <w:szCs w:val="24"/>
          <w:lang w:eastAsia="ru-RU"/>
        </w:rPr>
        <w:t xml:space="preserve"> </w:t>
      </w:r>
      <w:r w:rsidR="00E32D31" w:rsidRPr="00C038DA">
        <w:rPr>
          <w:rFonts w:ascii="PT Astra Serif" w:eastAsia="Times New Roman" w:hAnsi="PT Astra Serif" w:cs="Times New Roman"/>
          <w:b/>
          <w:snapToGrid w:val="0"/>
          <w:sz w:val="24"/>
          <w:szCs w:val="24"/>
          <w:lang w:eastAsia="ru-RU"/>
        </w:rPr>
        <w:t xml:space="preserve">Российская Федерация, Архангельская область, </w:t>
      </w:r>
      <w:r w:rsidR="004B21CA" w:rsidRPr="00C038DA">
        <w:rPr>
          <w:rFonts w:ascii="PT Astra Serif" w:eastAsia="Times New Roman" w:hAnsi="PT Astra Serif" w:cs="Times New Roman"/>
          <w:b/>
          <w:snapToGrid w:val="0"/>
          <w:sz w:val="24"/>
          <w:szCs w:val="24"/>
          <w:lang w:eastAsia="ru-RU"/>
        </w:rPr>
        <w:t>городской округ</w:t>
      </w:r>
      <w:r w:rsidR="00E32D31" w:rsidRPr="00C038DA">
        <w:rPr>
          <w:rFonts w:ascii="PT Astra Serif" w:eastAsia="Times New Roman" w:hAnsi="PT Astra Serif" w:cs="Times New Roman"/>
          <w:b/>
          <w:snapToGrid w:val="0"/>
          <w:sz w:val="24"/>
          <w:szCs w:val="24"/>
          <w:lang w:eastAsia="ru-RU"/>
        </w:rPr>
        <w:t xml:space="preserve"> </w:t>
      </w:r>
      <w:r w:rsidR="004B21CA" w:rsidRPr="00C038DA">
        <w:rPr>
          <w:rFonts w:ascii="PT Astra Serif" w:eastAsia="Times New Roman" w:hAnsi="PT Astra Serif" w:cs="Times New Roman"/>
          <w:b/>
          <w:snapToGrid w:val="0"/>
          <w:sz w:val="24"/>
          <w:szCs w:val="24"/>
          <w:lang w:eastAsia="ru-RU"/>
        </w:rPr>
        <w:t>«</w:t>
      </w:r>
      <w:r w:rsidR="00E32D31" w:rsidRPr="00C038DA">
        <w:rPr>
          <w:rFonts w:ascii="PT Astra Serif" w:eastAsia="Times New Roman" w:hAnsi="PT Astra Serif" w:cs="Times New Roman"/>
          <w:b/>
          <w:snapToGrid w:val="0"/>
          <w:sz w:val="24"/>
          <w:szCs w:val="24"/>
          <w:lang w:eastAsia="ru-RU"/>
        </w:rPr>
        <w:t>Котлас</w:t>
      </w:r>
      <w:r w:rsidR="004B21CA" w:rsidRPr="00C038DA">
        <w:rPr>
          <w:rFonts w:ascii="PT Astra Serif" w:eastAsia="Times New Roman" w:hAnsi="PT Astra Serif" w:cs="Times New Roman"/>
          <w:b/>
          <w:snapToGrid w:val="0"/>
          <w:sz w:val="24"/>
          <w:szCs w:val="24"/>
          <w:lang w:eastAsia="ru-RU"/>
        </w:rPr>
        <w:t>»</w:t>
      </w:r>
      <w:r w:rsidR="00E32D31" w:rsidRPr="00C038DA">
        <w:rPr>
          <w:rFonts w:ascii="PT Astra Serif" w:eastAsia="Times New Roman" w:hAnsi="PT Astra Serif" w:cs="Times New Roman"/>
          <w:b/>
          <w:snapToGrid w:val="0"/>
          <w:sz w:val="24"/>
          <w:szCs w:val="24"/>
          <w:lang w:eastAsia="ru-RU"/>
        </w:rPr>
        <w:t xml:space="preserve">, </w:t>
      </w:r>
      <w:r w:rsidR="00E15C55" w:rsidRPr="00C038DA">
        <w:rPr>
          <w:rFonts w:ascii="PT Astra Serif" w:eastAsia="Times New Roman" w:hAnsi="PT Astra Serif" w:cs="Times New Roman"/>
          <w:b/>
          <w:snapToGrid w:val="0"/>
          <w:sz w:val="24"/>
          <w:szCs w:val="24"/>
          <w:lang w:eastAsia="ru-RU"/>
        </w:rPr>
        <w:t>р</w:t>
      </w:r>
      <w:r w:rsidR="004B21CA" w:rsidRPr="00C038DA">
        <w:rPr>
          <w:rFonts w:ascii="PT Astra Serif" w:eastAsia="Times New Roman" w:hAnsi="PT Astra Serif" w:cs="Times New Roman"/>
          <w:b/>
          <w:snapToGrid w:val="0"/>
          <w:sz w:val="24"/>
          <w:szCs w:val="24"/>
          <w:lang w:eastAsia="ru-RU"/>
        </w:rPr>
        <w:t xml:space="preserve">абочий </w:t>
      </w:r>
      <w:r w:rsidR="00E15C55" w:rsidRPr="00C038DA">
        <w:rPr>
          <w:rFonts w:ascii="PT Astra Serif" w:eastAsia="Times New Roman" w:hAnsi="PT Astra Serif" w:cs="Times New Roman"/>
          <w:b/>
          <w:snapToGrid w:val="0"/>
          <w:sz w:val="24"/>
          <w:szCs w:val="24"/>
          <w:lang w:eastAsia="ru-RU"/>
        </w:rPr>
        <w:t>п</w:t>
      </w:r>
      <w:r w:rsidR="004B21CA" w:rsidRPr="00C038DA">
        <w:rPr>
          <w:rFonts w:ascii="PT Astra Serif" w:eastAsia="Times New Roman" w:hAnsi="PT Astra Serif" w:cs="Times New Roman"/>
          <w:b/>
          <w:snapToGrid w:val="0"/>
          <w:sz w:val="24"/>
          <w:szCs w:val="24"/>
          <w:lang w:eastAsia="ru-RU"/>
        </w:rPr>
        <w:t>оселок</w:t>
      </w:r>
      <w:r w:rsidR="00E15C55" w:rsidRPr="00C038DA">
        <w:rPr>
          <w:rFonts w:ascii="PT Astra Serif" w:eastAsia="Times New Roman" w:hAnsi="PT Astra Serif" w:cs="Times New Roman"/>
          <w:b/>
          <w:snapToGrid w:val="0"/>
          <w:sz w:val="24"/>
          <w:szCs w:val="24"/>
          <w:lang w:eastAsia="ru-RU"/>
        </w:rPr>
        <w:t xml:space="preserve"> Вычегодский, ул</w:t>
      </w:r>
      <w:r w:rsidR="004B21CA" w:rsidRPr="00C038DA">
        <w:rPr>
          <w:rFonts w:ascii="PT Astra Serif" w:eastAsia="Times New Roman" w:hAnsi="PT Astra Serif" w:cs="Times New Roman"/>
          <w:b/>
          <w:snapToGrid w:val="0"/>
          <w:sz w:val="24"/>
          <w:szCs w:val="24"/>
          <w:lang w:eastAsia="ru-RU"/>
        </w:rPr>
        <w:t>ица</w:t>
      </w:r>
      <w:r w:rsidR="00E15C55" w:rsidRPr="00C038DA">
        <w:rPr>
          <w:rFonts w:ascii="PT Astra Serif" w:eastAsia="Times New Roman" w:hAnsi="PT Astra Serif" w:cs="Times New Roman"/>
          <w:b/>
          <w:snapToGrid w:val="0"/>
          <w:sz w:val="24"/>
          <w:szCs w:val="24"/>
          <w:lang w:eastAsia="ru-RU"/>
        </w:rPr>
        <w:t xml:space="preserve"> </w:t>
      </w:r>
      <w:r w:rsidR="005A0629" w:rsidRPr="00C038DA">
        <w:rPr>
          <w:rFonts w:ascii="PT Astra Serif" w:eastAsia="Times New Roman" w:hAnsi="PT Astra Serif" w:cs="Times New Roman"/>
          <w:b/>
          <w:snapToGrid w:val="0"/>
          <w:sz w:val="24"/>
          <w:szCs w:val="24"/>
          <w:lang w:eastAsia="ru-RU"/>
        </w:rPr>
        <w:t>Трудовая</w:t>
      </w:r>
      <w:r w:rsidR="00E15C55" w:rsidRPr="00C038DA">
        <w:rPr>
          <w:rFonts w:ascii="PT Astra Serif" w:eastAsia="Times New Roman" w:hAnsi="PT Astra Serif" w:cs="Times New Roman"/>
          <w:b/>
          <w:snapToGrid w:val="0"/>
          <w:sz w:val="24"/>
          <w:szCs w:val="24"/>
          <w:lang w:eastAsia="ru-RU"/>
        </w:rPr>
        <w:t>, з</w:t>
      </w:r>
      <w:r w:rsidR="004B21CA" w:rsidRPr="00C038DA">
        <w:rPr>
          <w:rFonts w:ascii="PT Astra Serif" w:eastAsia="Times New Roman" w:hAnsi="PT Astra Serif" w:cs="Times New Roman"/>
          <w:b/>
          <w:snapToGrid w:val="0"/>
          <w:sz w:val="24"/>
          <w:szCs w:val="24"/>
          <w:lang w:eastAsia="ru-RU"/>
        </w:rPr>
        <w:t xml:space="preserve">емельный участок </w:t>
      </w:r>
      <w:r w:rsidR="005A0629" w:rsidRPr="00C038DA">
        <w:rPr>
          <w:rFonts w:ascii="PT Astra Serif" w:eastAsia="Times New Roman" w:hAnsi="PT Astra Serif" w:cs="Times New Roman"/>
          <w:b/>
          <w:snapToGrid w:val="0"/>
          <w:sz w:val="24"/>
          <w:szCs w:val="24"/>
          <w:lang w:eastAsia="ru-RU"/>
        </w:rPr>
        <w:t>57</w:t>
      </w:r>
      <w:r w:rsidR="00E32D31" w:rsidRPr="00C038DA">
        <w:rPr>
          <w:rFonts w:ascii="PT Astra Serif" w:eastAsia="Times New Roman" w:hAnsi="PT Astra Serif" w:cs="Times New Roman"/>
          <w:snapToGrid w:val="0"/>
          <w:sz w:val="24"/>
          <w:szCs w:val="24"/>
          <w:lang w:eastAsia="ru-RU"/>
        </w:rPr>
        <w:t xml:space="preserve">; </w:t>
      </w:r>
    </w:p>
    <w:p w14:paraId="59DE448E" w14:textId="37FAE2F1" w:rsidR="00BC4446" w:rsidRPr="00C038DA" w:rsidRDefault="00E32D31" w:rsidP="00300188">
      <w:pPr>
        <w:spacing w:after="0" w:line="240" w:lineRule="auto"/>
        <w:ind w:firstLine="426"/>
        <w:jc w:val="both"/>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t>площадь</w:t>
      </w:r>
      <w:r w:rsidR="00BC4446" w:rsidRPr="00C038DA">
        <w:rPr>
          <w:rFonts w:ascii="PT Astra Serif" w:eastAsia="Times New Roman" w:hAnsi="PT Astra Serif" w:cs="Times New Roman"/>
          <w:snapToGrid w:val="0"/>
          <w:sz w:val="24"/>
          <w:szCs w:val="24"/>
          <w:lang w:eastAsia="ru-RU"/>
        </w:rPr>
        <w:t>:</w:t>
      </w:r>
      <w:r w:rsidRPr="00C038DA">
        <w:rPr>
          <w:rFonts w:ascii="PT Astra Serif" w:eastAsia="Times New Roman" w:hAnsi="PT Astra Serif" w:cs="Times New Roman"/>
          <w:snapToGrid w:val="0"/>
          <w:sz w:val="24"/>
          <w:szCs w:val="24"/>
          <w:lang w:eastAsia="ru-RU"/>
        </w:rPr>
        <w:t xml:space="preserve"> </w:t>
      </w:r>
      <w:r w:rsidR="005A0629" w:rsidRPr="00C038DA">
        <w:rPr>
          <w:rFonts w:ascii="PT Astra Serif" w:eastAsia="Times New Roman" w:hAnsi="PT Astra Serif" w:cs="Times New Roman"/>
          <w:b/>
          <w:snapToGrid w:val="0"/>
          <w:sz w:val="24"/>
          <w:szCs w:val="24"/>
          <w:lang w:eastAsia="ru-RU"/>
        </w:rPr>
        <w:t>549</w:t>
      </w:r>
      <w:r w:rsidRPr="00C038DA">
        <w:rPr>
          <w:rFonts w:ascii="PT Astra Serif" w:eastAsia="Times New Roman" w:hAnsi="PT Astra Serif" w:cs="Times New Roman"/>
          <w:b/>
          <w:snapToGrid w:val="0"/>
          <w:sz w:val="24"/>
          <w:szCs w:val="24"/>
          <w:lang w:eastAsia="ru-RU"/>
        </w:rPr>
        <w:t xml:space="preserve"> </w:t>
      </w:r>
      <w:proofErr w:type="spellStart"/>
      <w:r w:rsidRPr="00C038DA">
        <w:rPr>
          <w:rFonts w:ascii="PT Astra Serif" w:eastAsia="Times New Roman" w:hAnsi="PT Astra Serif" w:cs="Times New Roman"/>
          <w:b/>
          <w:snapToGrid w:val="0"/>
          <w:sz w:val="24"/>
          <w:szCs w:val="24"/>
          <w:lang w:eastAsia="ru-RU"/>
        </w:rPr>
        <w:t>кв.м</w:t>
      </w:r>
      <w:proofErr w:type="spellEnd"/>
      <w:r w:rsidR="00E20869" w:rsidRPr="00C038DA">
        <w:rPr>
          <w:rFonts w:ascii="PT Astra Serif" w:eastAsia="Times New Roman" w:hAnsi="PT Astra Serif" w:cs="Times New Roman"/>
          <w:b/>
          <w:snapToGrid w:val="0"/>
          <w:sz w:val="24"/>
          <w:szCs w:val="24"/>
          <w:lang w:eastAsia="ru-RU"/>
        </w:rPr>
        <w:t>.</w:t>
      </w:r>
      <w:r w:rsidRPr="00C038DA">
        <w:rPr>
          <w:rFonts w:ascii="PT Astra Serif" w:eastAsia="Times New Roman" w:hAnsi="PT Astra Serif" w:cs="Times New Roman"/>
          <w:snapToGrid w:val="0"/>
          <w:sz w:val="24"/>
          <w:szCs w:val="24"/>
          <w:lang w:eastAsia="ru-RU"/>
        </w:rPr>
        <w:t xml:space="preserve">; </w:t>
      </w:r>
    </w:p>
    <w:p w14:paraId="6FE6551C" w14:textId="77777777" w:rsidR="00862F86" w:rsidRPr="00C038DA" w:rsidRDefault="00E32D31" w:rsidP="00300188">
      <w:pPr>
        <w:spacing w:after="0" w:line="240" w:lineRule="auto"/>
        <w:ind w:firstLine="426"/>
        <w:jc w:val="both"/>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t xml:space="preserve">категория земель: </w:t>
      </w:r>
      <w:r w:rsidRPr="00C038DA">
        <w:rPr>
          <w:rFonts w:ascii="PT Astra Serif" w:eastAsia="Times New Roman" w:hAnsi="PT Astra Serif" w:cs="Times New Roman"/>
          <w:b/>
          <w:snapToGrid w:val="0"/>
          <w:sz w:val="24"/>
          <w:szCs w:val="24"/>
          <w:lang w:eastAsia="ru-RU"/>
        </w:rPr>
        <w:t>земли населенных пунктов</w:t>
      </w:r>
      <w:r w:rsidRPr="00C038DA">
        <w:rPr>
          <w:rFonts w:ascii="PT Astra Serif" w:eastAsia="Times New Roman" w:hAnsi="PT Astra Serif" w:cs="Times New Roman"/>
          <w:snapToGrid w:val="0"/>
          <w:sz w:val="24"/>
          <w:szCs w:val="24"/>
          <w:lang w:eastAsia="ru-RU"/>
        </w:rPr>
        <w:t xml:space="preserve">; </w:t>
      </w:r>
    </w:p>
    <w:p w14:paraId="69F4FFED" w14:textId="22B305CB" w:rsidR="00862F86" w:rsidRPr="00C038DA" w:rsidRDefault="00E32D31" w:rsidP="00300188">
      <w:pPr>
        <w:spacing w:after="0" w:line="240" w:lineRule="auto"/>
        <w:ind w:firstLine="426"/>
        <w:jc w:val="both"/>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t xml:space="preserve">вид разрешенного использования: </w:t>
      </w:r>
      <w:r w:rsidR="008A30EC" w:rsidRPr="00C038DA">
        <w:rPr>
          <w:rFonts w:ascii="PT Astra Serif" w:eastAsia="Times New Roman" w:hAnsi="PT Astra Serif" w:cs="Times New Roman"/>
          <w:b/>
          <w:snapToGrid w:val="0"/>
          <w:sz w:val="24"/>
          <w:szCs w:val="24"/>
          <w:lang w:eastAsia="ru-RU"/>
        </w:rPr>
        <w:t xml:space="preserve">для </w:t>
      </w:r>
      <w:r w:rsidR="00862F86" w:rsidRPr="00C038DA">
        <w:rPr>
          <w:rFonts w:ascii="PT Astra Serif" w:eastAsia="Times New Roman" w:hAnsi="PT Astra Serif" w:cs="Times New Roman"/>
          <w:b/>
          <w:snapToGrid w:val="0"/>
          <w:sz w:val="24"/>
          <w:szCs w:val="24"/>
          <w:lang w:eastAsia="ru-RU"/>
        </w:rPr>
        <w:t>индивидуально</w:t>
      </w:r>
      <w:r w:rsidR="008A30EC" w:rsidRPr="00C038DA">
        <w:rPr>
          <w:rFonts w:ascii="PT Astra Serif" w:eastAsia="Times New Roman" w:hAnsi="PT Astra Serif" w:cs="Times New Roman"/>
          <w:b/>
          <w:snapToGrid w:val="0"/>
          <w:sz w:val="24"/>
          <w:szCs w:val="24"/>
          <w:lang w:eastAsia="ru-RU"/>
        </w:rPr>
        <w:t>го</w:t>
      </w:r>
      <w:r w:rsidR="00862F86" w:rsidRPr="00C038DA">
        <w:rPr>
          <w:rFonts w:ascii="PT Astra Serif" w:eastAsia="Times New Roman" w:hAnsi="PT Astra Serif" w:cs="Times New Roman"/>
          <w:b/>
          <w:snapToGrid w:val="0"/>
          <w:sz w:val="24"/>
          <w:szCs w:val="24"/>
          <w:lang w:eastAsia="ru-RU"/>
        </w:rPr>
        <w:t xml:space="preserve"> жилищно</w:t>
      </w:r>
      <w:r w:rsidR="008A30EC" w:rsidRPr="00C038DA">
        <w:rPr>
          <w:rFonts w:ascii="PT Astra Serif" w:eastAsia="Times New Roman" w:hAnsi="PT Astra Serif" w:cs="Times New Roman"/>
          <w:b/>
          <w:snapToGrid w:val="0"/>
          <w:sz w:val="24"/>
          <w:szCs w:val="24"/>
          <w:lang w:eastAsia="ru-RU"/>
        </w:rPr>
        <w:t>го</w:t>
      </w:r>
      <w:r w:rsidR="00862F86" w:rsidRPr="00C038DA">
        <w:rPr>
          <w:rFonts w:ascii="PT Astra Serif" w:eastAsia="Times New Roman" w:hAnsi="PT Astra Serif" w:cs="Times New Roman"/>
          <w:b/>
          <w:snapToGrid w:val="0"/>
          <w:sz w:val="24"/>
          <w:szCs w:val="24"/>
          <w:lang w:eastAsia="ru-RU"/>
        </w:rPr>
        <w:t xml:space="preserve"> строительств</w:t>
      </w:r>
      <w:r w:rsidR="008A30EC" w:rsidRPr="00C038DA">
        <w:rPr>
          <w:rFonts w:ascii="PT Astra Serif" w:eastAsia="Times New Roman" w:hAnsi="PT Astra Serif" w:cs="Times New Roman"/>
          <w:b/>
          <w:snapToGrid w:val="0"/>
          <w:sz w:val="24"/>
          <w:szCs w:val="24"/>
          <w:lang w:eastAsia="ru-RU"/>
        </w:rPr>
        <w:t>а</w:t>
      </w:r>
      <w:r w:rsidRPr="00C038DA">
        <w:rPr>
          <w:rFonts w:ascii="PT Astra Serif" w:eastAsia="Times New Roman" w:hAnsi="PT Astra Serif" w:cs="Times New Roman"/>
          <w:snapToGrid w:val="0"/>
          <w:sz w:val="24"/>
          <w:szCs w:val="24"/>
          <w:lang w:eastAsia="ru-RU"/>
        </w:rPr>
        <w:t xml:space="preserve">; </w:t>
      </w:r>
    </w:p>
    <w:p w14:paraId="35E5E3A2" w14:textId="247BA00C" w:rsidR="00056F25" w:rsidRPr="00C038DA" w:rsidRDefault="00862F86" w:rsidP="00300188">
      <w:pPr>
        <w:spacing w:after="0" w:line="240" w:lineRule="auto"/>
        <w:ind w:firstLine="426"/>
        <w:jc w:val="both"/>
        <w:rPr>
          <w:rFonts w:ascii="PT Astra Serif" w:eastAsia="Times New Roman" w:hAnsi="PT Astra Serif" w:cs="Times New Roman"/>
          <w:snapToGrid w:val="0"/>
          <w:sz w:val="24"/>
          <w:szCs w:val="24"/>
          <w:lang w:eastAsia="ru-RU"/>
        </w:rPr>
      </w:pPr>
      <w:r w:rsidRPr="00C038DA">
        <w:rPr>
          <w:rFonts w:ascii="PT Astra Serif" w:hAnsi="PT Astra Serif"/>
          <w:bCs/>
          <w:sz w:val="24"/>
          <w:szCs w:val="24"/>
        </w:rPr>
        <w:lastRenderedPageBreak/>
        <w:t>о</w:t>
      </w:r>
      <w:r w:rsidR="00056F25" w:rsidRPr="00C038DA">
        <w:rPr>
          <w:rFonts w:ascii="PT Astra Serif" w:hAnsi="PT Astra Serif"/>
          <w:bCs/>
          <w:sz w:val="24"/>
          <w:szCs w:val="24"/>
        </w:rPr>
        <w:t xml:space="preserve">граничения и обременения: </w:t>
      </w:r>
      <w:r w:rsidR="00E32D31" w:rsidRPr="00C038DA">
        <w:rPr>
          <w:rFonts w:ascii="PT Astra Serif" w:eastAsia="Times New Roman" w:hAnsi="PT Astra Serif" w:cs="Times New Roman"/>
          <w:snapToGrid w:val="0"/>
          <w:sz w:val="24"/>
          <w:szCs w:val="24"/>
          <w:lang w:eastAsia="ru-RU"/>
        </w:rPr>
        <w:t>устанавливаются в соответствии с действующим законодательством и предусматриваются статьей 56 Земельного кодекса Российской Федерации</w:t>
      </w:r>
      <w:r w:rsidR="00056F25" w:rsidRPr="00C038DA">
        <w:rPr>
          <w:rFonts w:ascii="PT Astra Serif" w:hAnsi="PT Astra Serif"/>
          <w:bCs/>
          <w:sz w:val="24"/>
          <w:szCs w:val="24"/>
        </w:rPr>
        <w:t xml:space="preserve">. </w:t>
      </w:r>
    </w:p>
    <w:p w14:paraId="4F5A857B" w14:textId="49E7BDBF" w:rsidR="00056F25" w:rsidRPr="00C038DA"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t>1.2. Изменение вида разреш</w:t>
      </w:r>
      <w:r w:rsidR="00F946E6" w:rsidRPr="00C038DA">
        <w:rPr>
          <w:rFonts w:ascii="PT Astra Serif" w:eastAsia="Times New Roman" w:hAnsi="PT Astra Serif" w:cs="Times New Roman"/>
          <w:snapToGrid w:val="0"/>
          <w:sz w:val="24"/>
          <w:szCs w:val="24"/>
          <w:lang w:eastAsia="ru-RU"/>
        </w:rPr>
        <w:t>е</w:t>
      </w:r>
      <w:r w:rsidRPr="00C038DA">
        <w:rPr>
          <w:rFonts w:ascii="PT Astra Serif" w:eastAsia="Times New Roman" w:hAnsi="PT Astra Serif" w:cs="Times New Roman"/>
          <w:snapToGrid w:val="0"/>
          <w:sz w:val="24"/>
          <w:szCs w:val="24"/>
          <w:lang w:eastAsia="ru-RU"/>
        </w:rPr>
        <w:t xml:space="preserve">нного использования земельного участка не допускается. </w:t>
      </w:r>
    </w:p>
    <w:p w14:paraId="5EBFB266" w14:textId="33E20E2C" w:rsidR="00056F25" w:rsidRPr="00C038DA" w:rsidRDefault="00056F25" w:rsidP="000632FA">
      <w:pPr>
        <w:spacing w:after="0" w:line="240" w:lineRule="auto"/>
        <w:ind w:firstLine="426"/>
        <w:jc w:val="both"/>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t xml:space="preserve">1.3. </w:t>
      </w:r>
      <w:r w:rsidR="000632FA" w:rsidRPr="00C038DA">
        <w:rPr>
          <w:rFonts w:ascii="PT Astra Serif" w:eastAsia="Times New Roman" w:hAnsi="PT Astra Serif" w:cs="Times New Roman"/>
          <w:snapToGrid w:val="0"/>
          <w:sz w:val="24"/>
          <w:szCs w:val="24"/>
          <w:lang w:eastAsia="ru-RU"/>
        </w:rPr>
        <w:t xml:space="preserve">Земельный участок представляется Арендатору с целью </w:t>
      </w:r>
      <w:r w:rsidR="000632FA" w:rsidRPr="00C038DA">
        <w:rPr>
          <w:rFonts w:ascii="PT Astra Serif" w:hAnsi="PT Astra Serif" w:cs="PT Astra Serif"/>
          <w:sz w:val="24"/>
          <w:szCs w:val="24"/>
        </w:rPr>
        <w:t xml:space="preserve">строительства объекта </w:t>
      </w:r>
      <w:r w:rsidR="00A77F31" w:rsidRPr="00C038DA">
        <w:rPr>
          <w:rFonts w:ascii="PT Astra Serif" w:hAnsi="PT Astra Serif" w:cs="PT Astra Serif"/>
          <w:sz w:val="24"/>
          <w:szCs w:val="24"/>
        </w:rPr>
        <w:t>индивидуального жилищного строительства</w:t>
      </w:r>
      <w:r w:rsidR="000632FA" w:rsidRPr="00C038DA">
        <w:rPr>
          <w:rFonts w:ascii="PT Astra Serif" w:eastAsia="Times New Roman" w:hAnsi="PT Astra Serif" w:cs="Times New Roman"/>
          <w:snapToGrid w:val="0"/>
          <w:sz w:val="24"/>
          <w:szCs w:val="24"/>
          <w:lang w:eastAsia="ru-RU"/>
        </w:rPr>
        <w:t>, в границах земельного участка, указанных в выписке из Единого государственного реестра недвижимости об объекте недвижимости (земельном участке), прилагаемой к настоящему договору.</w:t>
      </w:r>
    </w:p>
    <w:p w14:paraId="7B2BD069" w14:textId="77777777" w:rsidR="00056F25" w:rsidRPr="00C038DA"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t>1.4. На момент заключения настоящего договора земельный участок никому не продан, не заложен, в споре, под арестом и запрещением не состоит, правами третьих лиц не обременен.</w:t>
      </w:r>
    </w:p>
    <w:p w14:paraId="107CD3BC" w14:textId="77777777" w:rsidR="000632FA" w:rsidRPr="00C038DA" w:rsidRDefault="00056F25" w:rsidP="000632FA">
      <w:pPr>
        <w:spacing w:after="0" w:line="240" w:lineRule="auto"/>
        <w:ind w:firstLine="426"/>
        <w:jc w:val="both"/>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t>1.5. Фактическая передача земельного участка Арендодателем Арендатору оформляется передаточным актом, являющимся неотъемлемой частью договора</w:t>
      </w:r>
      <w:r w:rsidR="006C4A9E" w:rsidRPr="00C038DA">
        <w:rPr>
          <w:rFonts w:ascii="PT Astra Serif" w:eastAsia="Times New Roman" w:hAnsi="PT Astra Serif" w:cs="Times New Roman"/>
          <w:snapToGrid w:val="0"/>
          <w:sz w:val="24"/>
          <w:szCs w:val="24"/>
          <w:lang w:eastAsia="ru-RU"/>
        </w:rPr>
        <w:t xml:space="preserve"> аренды земельного участка</w:t>
      </w:r>
      <w:r w:rsidR="000632FA" w:rsidRPr="00C038DA">
        <w:rPr>
          <w:rFonts w:ascii="PT Astra Serif" w:eastAsia="Times New Roman" w:hAnsi="PT Astra Serif" w:cs="Times New Roman"/>
          <w:snapToGrid w:val="0"/>
          <w:sz w:val="24"/>
          <w:szCs w:val="24"/>
          <w:lang w:eastAsia="ru-RU"/>
        </w:rPr>
        <w:t>. Передаточный акт подписывается одновременно с подписанием договора аренды.</w:t>
      </w:r>
    </w:p>
    <w:p w14:paraId="5AE758C9" w14:textId="1FD38474" w:rsidR="00056F25" w:rsidRPr="00C038DA" w:rsidRDefault="000632FA" w:rsidP="000632FA">
      <w:pPr>
        <w:spacing w:after="0" w:line="240" w:lineRule="auto"/>
        <w:ind w:firstLine="426"/>
        <w:jc w:val="both"/>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t>1.6. Топографическая съемка земельного участка не проводилась. Арендодатель не несет ответственности за возможно расположенные в границах земельного участка инженерные коммуникации, в том числе подземные. Указанное обстоятельство не дает право Арендатору требовать с Арендодателя возмещения расходов, связанных с освоением земельного участка и возврата уплаченной арендной платы по договору.</w:t>
      </w:r>
    </w:p>
    <w:p w14:paraId="7845EE9C" w14:textId="77777777" w:rsidR="00056F25" w:rsidRPr="00C038DA" w:rsidRDefault="00056F25" w:rsidP="00300188">
      <w:pPr>
        <w:spacing w:after="0" w:line="240" w:lineRule="auto"/>
        <w:ind w:firstLine="426"/>
        <w:jc w:val="both"/>
        <w:rPr>
          <w:rFonts w:ascii="PT Astra Serif" w:eastAsia="Times New Roman" w:hAnsi="PT Astra Serif" w:cs="Times New Roman"/>
          <w:b/>
          <w:bCs/>
          <w:snapToGrid w:val="0"/>
          <w:sz w:val="24"/>
          <w:szCs w:val="24"/>
          <w:lang w:eastAsia="ru-RU"/>
        </w:rPr>
      </w:pPr>
      <w:r w:rsidRPr="00C038DA">
        <w:rPr>
          <w:rFonts w:ascii="PT Astra Serif" w:eastAsia="Times New Roman" w:hAnsi="PT Astra Serif" w:cs="Times New Roman"/>
          <w:b/>
          <w:bCs/>
          <w:snapToGrid w:val="0"/>
          <w:sz w:val="24"/>
          <w:szCs w:val="24"/>
          <w:lang w:eastAsia="ru-RU"/>
        </w:rPr>
        <w:t xml:space="preserve">2. СРОК ДЕЙСТВИЯ ДОГОВОРА. </w:t>
      </w:r>
    </w:p>
    <w:p w14:paraId="2DDFBD7A" w14:textId="18F92609" w:rsidR="00056F25" w:rsidRPr="00C038DA"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t xml:space="preserve">2.1. Срок аренды земельного участка устанавливается </w:t>
      </w:r>
      <w:r w:rsidR="00FE7F12" w:rsidRPr="00C038DA">
        <w:rPr>
          <w:rFonts w:ascii="PT Astra Serif" w:eastAsia="Times New Roman" w:hAnsi="PT Astra Serif" w:cs="Times New Roman"/>
          <w:snapToGrid w:val="0"/>
          <w:sz w:val="24"/>
          <w:szCs w:val="24"/>
          <w:lang w:eastAsia="ru-RU"/>
        </w:rPr>
        <w:t>на</w:t>
      </w:r>
      <w:r w:rsidRPr="00C038DA">
        <w:rPr>
          <w:rFonts w:ascii="PT Astra Serif" w:eastAsia="Times New Roman" w:hAnsi="PT Astra Serif" w:cs="Times New Roman"/>
          <w:snapToGrid w:val="0"/>
          <w:sz w:val="24"/>
          <w:szCs w:val="24"/>
          <w:lang w:eastAsia="ru-RU"/>
        </w:rPr>
        <w:t xml:space="preserve"> </w:t>
      </w:r>
      <w:r w:rsidR="00A04677" w:rsidRPr="00C038DA">
        <w:rPr>
          <w:rFonts w:ascii="PT Astra Serif" w:eastAsia="Times New Roman" w:hAnsi="PT Astra Serif" w:cs="Times New Roman"/>
          <w:b/>
          <w:bCs/>
          <w:snapToGrid w:val="0"/>
          <w:sz w:val="24"/>
          <w:szCs w:val="24"/>
          <w:lang w:eastAsia="ru-RU"/>
        </w:rPr>
        <w:t>20</w:t>
      </w:r>
      <w:r w:rsidRPr="00C038DA">
        <w:rPr>
          <w:rFonts w:ascii="PT Astra Serif" w:eastAsia="Times New Roman" w:hAnsi="PT Astra Serif" w:cs="Times New Roman"/>
          <w:b/>
          <w:bCs/>
          <w:snapToGrid w:val="0"/>
          <w:sz w:val="24"/>
          <w:szCs w:val="24"/>
          <w:lang w:eastAsia="ru-RU"/>
        </w:rPr>
        <w:t xml:space="preserve"> (</w:t>
      </w:r>
      <w:r w:rsidR="00A04677" w:rsidRPr="00C038DA">
        <w:rPr>
          <w:rFonts w:ascii="PT Astra Serif" w:eastAsia="Times New Roman" w:hAnsi="PT Astra Serif" w:cs="Times New Roman"/>
          <w:b/>
          <w:bCs/>
          <w:snapToGrid w:val="0"/>
          <w:sz w:val="24"/>
          <w:szCs w:val="24"/>
          <w:lang w:eastAsia="ru-RU"/>
        </w:rPr>
        <w:t>двадцать</w:t>
      </w:r>
      <w:r w:rsidRPr="00C038DA">
        <w:rPr>
          <w:rFonts w:ascii="PT Astra Serif" w:eastAsia="Times New Roman" w:hAnsi="PT Astra Serif" w:cs="Times New Roman"/>
          <w:b/>
          <w:bCs/>
          <w:snapToGrid w:val="0"/>
          <w:sz w:val="24"/>
          <w:szCs w:val="24"/>
          <w:lang w:eastAsia="ru-RU"/>
        </w:rPr>
        <w:t>) лет</w:t>
      </w:r>
      <w:r w:rsidRPr="00C038DA">
        <w:rPr>
          <w:rFonts w:ascii="PT Astra Serif" w:eastAsia="Times New Roman" w:hAnsi="PT Astra Serif" w:cs="Times New Roman"/>
          <w:snapToGrid w:val="0"/>
          <w:sz w:val="24"/>
          <w:szCs w:val="24"/>
          <w:lang w:eastAsia="ru-RU"/>
        </w:rPr>
        <w:t xml:space="preserve"> с «______» __________20____ года по «______» __________20___ года. </w:t>
      </w:r>
    </w:p>
    <w:p w14:paraId="7B74ACE3" w14:textId="77777777" w:rsidR="00056F25" w:rsidRPr="00C038DA"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t>2.2. Договор вступает в силу с момента его государственной регистрации в Управлении Росреестра по Архангельской области и Ненецкому автономному округу.</w:t>
      </w:r>
    </w:p>
    <w:p w14:paraId="461969D0" w14:textId="13D782D9" w:rsidR="00056F25" w:rsidRPr="00C038DA"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t>2.3. Внес</w:t>
      </w:r>
      <w:r w:rsidR="00963E63" w:rsidRPr="00C038DA">
        <w:rPr>
          <w:rFonts w:ascii="PT Astra Serif" w:eastAsia="Times New Roman" w:hAnsi="PT Astra Serif" w:cs="Times New Roman"/>
          <w:snapToGrid w:val="0"/>
          <w:sz w:val="24"/>
          <w:szCs w:val="24"/>
          <w:lang w:eastAsia="ru-RU"/>
        </w:rPr>
        <w:t>е</w:t>
      </w:r>
      <w:r w:rsidRPr="00C038DA">
        <w:rPr>
          <w:rFonts w:ascii="PT Astra Serif" w:eastAsia="Times New Roman" w:hAnsi="PT Astra Serif" w:cs="Times New Roman"/>
          <w:snapToGrid w:val="0"/>
          <w:sz w:val="24"/>
          <w:szCs w:val="24"/>
          <w:lang w:eastAsia="ru-RU"/>
        </w:rPr>
        <w:t xml:space="preserve">нные после 1 марта 2008 года в государственный кадастр недвижимости сведения при постановке на учет земельного участка носят временный характер. Если по истечении пяти лет со дня постановки земельного участка на кадастровый учет, не осуществлена государственная регистрация права на него (либо не осуществлена государственная регистрация аренды), такие сведения аннулируются и исключаются из государственного кадастра недвижимости. </w:t>
      </w:r>
    </w:p>
    <w:p w14:paraId="20C49CE1" w14:textId="019C9760" w:rsidR="00056F25" w:rsidRPr="00C038DA"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t>2.</w:t>
      </w:r>
      <w:r w:rsidR="008A75B4" w:rsidRPr="00C038DA">
        <w:rPr>
          <w:rFonts w:ascii="PT Astra Serif" w:eastAsia="Times New Roman" w:hAnsi="PT Astra Serif" w:cs="Times New Roman"/>
          <w:snapToGrid w:val="0"/>
          <w:sz w:val="24"/>
          <w:szCs w:val="24"/>
          <w:lang w:eastAsia="ru-RU"/>
        </w:rPr>
        <w:t>4</w:t>
      </w:r>
      <w:r w:rsidRPr="00C038DA">
        <w:rPr>
          <w:rFonts w:ascii="PT Astra Serif" w:eastAsia="Times New Roman" w:hAnsi="PT Astra Serif" w:cs="Times New Roman"/>
          <w:snapToGrid w:val="0"/>
          <w:sz w:val="24"/>
          <w:szCs w:val="24"/>
          <w:lang w:eastAsia="ru-RU"/>
        </w:rPr>
        <w:t xml:space="preserve">. После окончания срока действия договора аренды земельного участка, предусмотренного пунктом 2.1 договора, настоящий договор не подлежит продлению и </w:t>
      </w:r>
      <w:r w:rsidR="00ED60C1" w:rsidRPr="00C038DA">
        <w:rPr>
          <w:rFonts w:ascii="PT Astra Serif" w:eastAsia="Times New Roman" w:hAnsi="PT Astra Serif" w:cs="Times New Roman"/>
          <w:snapToGrid w:val="0"/>
          <w:sz w:val="24"/>
          <w:szCs w:val="24"/>
          <w:lang w:eastAsia="ru-RU"/>
        </w:rPr>
        <w:t xml:space="preserve">     </w:t>
      </w:r>
      <w:r w:rsidRPr="00C038DA">
        <w:rPr>
          <w:rFonts w:ascii="PT Astra Serif" w:eastAsia="Times New Roman" w:hAnsi="PT Astra Serif" w:cs="Times New Roman"/>
          <w:snapToGrid w:val="0"/>
          <w:sz w:val="24"/>
          <w:szCs w:val="24"/>
          <w:lang w:eastAsia="ru-RU"/>
        </w:rPr>
        <w:t>не возобновляется на неопредел</w:t>
      </w:r>
      <w:r w:rsidR="00ED60C1" w:rsidRPr="00C038DA">
        <w:rPr>
          <w:rFonts w:ascii="PT Astra Serif" w:eastAsia="Times New Roman" w:hAnsi="PT Astra Serif" w:cs="Times New Roman"/>
          <w:snapToGrid w:val="0"/>
          <w:sz w:val="24"/>
          <w:szCs w:val="24"/>
          <w:lang w:eastAsia="ru-RU"/>
        </w:rPr>
        <w:t>е</w:t>
      </w:r>
      <w:r w:rsidRPr="00C038DA">
        <w:rPr>
          <w:rFonts w:ascii="PT Astra Serif" w:eastAsia="Times New Roman" w:hAnsi="PT Astra Serif" w:cs="Times New Roman"/>
          <w:snapToGrid w:val="0"/>
          <w:sz w:val="24"/>
          <w:szCs w:val="24"/>
          <w:lang w:eastAsia="ru-RU"/>
        </w:rPr>
        <w:t xml:space="preserve">нный срок.  </w:t>
      </w:r>
    </w:p>
    <w:p w14:paraId="31C3302B" w14:textId="2E338E53" w:rsidR="00056F25" w:rsidRPr="00C038DA"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t>2.</w:t>
      </w:r>
      <w:r w:rsidR="008A75B4" w:rsidRPr="00C038DA">
        <w:rPr>
          <w:rFonts w:ascii="PT Astra Serif" w:eastAsia="Times New Roman" w:hAnsi="PT Astra Serif" w:cs="Times New Roman"/>
          <w:snapToGrid w:val="0"/>
          <w:sz w:val="24"/>
          <w:szCs w:val="24"/>
          <w:lang w:eastAsia="ru-RU"/>
        </w:rPr>
        <w:t>5</w:t>
      </w:r>
      <w:r w:rsidRPr="00C038DA">
        <w:rPr>
          <w:rFonts w:ascii="PT Astra Serif" w:eastAsia="Times New Roman" w:hAnsi="PT Astra Serif" w:cs="Times New Roman"/>
          <w:snapToGrid w:val="0"/>
          <w:sz w:val="24"/>
          <w:szCs w:val="24"/>
          <w:lang w:eastAsia="ru-RU"/>
        </w:rPr>
        <w:t xml:space="preserve">. Действие договора прекращается полным исполнением Сторонами своих обязательств, досрочным расторжением, а также по иным основаниям, установленным действующим законодательством Российской Федерации. </w:t>
      </w:r>
    </w:p>
    <w:p w14:paraId="281B9F97" w14:textId="77777777" w:rsidR="00056F25" w:rsidRPr="00C038DA" w:rsidRDefault="00056F25" w:rsidP="00300188">
      <w:pPr>
        <w:spacing w:after="0" w:line="240" w:lineRule="auto"/>
        <w:ind w:firstLine="426"/>
        <w:jc w:val="both"/>
        <w:rPr>
          <w:rFonts w:ascii="PT Astra Serif" w:eastAsia="Times New Roman" w:hAnsi="PT Astra Serif" w:cs="Times New Roman"/>
          <w:b/>
          <w:bCs/>
          <w:snapToGrid w:val="0"/>
          <w:sz w:val="24"/>
          <w:szCs w:val="24"/>
          <w:lang w:eastAsia="ru-RU"/>
        </w:rPr>
      </w:pPr>
      <w:r w:rsidRPr="00C038DA">
        <w:rPr>
          <w:rFonts w:ascii="PT Astra Serif" w:eastAsia="Times New Roman" w:hAnsi="PT Astra Serif" w:cs="Times New Roman"/>
          <w:b/>
          <w:bCs/>
          <w:snapToGrid w:val="0"/>
          <w:sz w:val="24"/>
          <w:szCs w:val="24"/>
          <w:lang w:eastAsia="ru-RU"/>
        </w:rPr>
        <w:t xml:space="preserve">3. РАЗМЕР И УСЛОВИЯ ВНЕСЕНИЯ АРЕНДНОЙ ПЛАТЫ.  </w:t>
      </w:r>
    </w:p>
    <w:p w14:paraId="46C61FA6" w14:textId="77777777" w:rsidR="00056F25" w:rsidRPr="00C038DA"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t xml:space="preserve">3.1. За владение и пользование земельным участком Арендатор уплачивает Арендодателю арендную плату. </w:t>
      </w:r>
    </w:p>
    <w:p w14:paraId="39B8FB32" w14:textId="7E47E660" w:rsidR="00056F25" w:rsidRPr="00C038DA"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t>Размер ежегодной арендной платы за земельный участок определ</w:t>
      </w:r>
      <w:r w:rsidR="00ED60C1" w:rsidRPr="00C038DA">
        <w:rPr>
          <w:rFonts w:ascii="PT Astra Serif" w:eastAsia="Times New Roman" w:hAnsi="PT Astra Serif" w:cs="Times New Roman"/>
          <w:snapToGrid w:val="0"/>
          <w:sz w:val="24"/>
          <w:szCs w:val="24"/>
          <w:lang w:eastAsia="ru-RU"/>
        </w:rPr>
        <w:t>е</w:t>
      </w:r>
      <w:r w:rsidRPr="00C038DA">
        <w:rPr>
          <w:rFonts w:ascii="PT Astra Serif" w:eastAsia="Times New Roman" w:hAnsi="PT Astra Serif" w:cs="Times New Roman"/>
          <w:snapToGrid w:val="0"/>
          <w:sz w:val="24"/>
          <w:szCs w:val="24"/>
          <w:lang w:eastAsia="ru-RU"/>
        </w:rPr>
        <w:t xml:space="preserve">н протоколом </w:t>
      </w:r>
      <w:r w:rsidR="002B5A22" w:rsidRPr="00C038DA">
        <w:rPr>
          <w:rFonts w:ascii="PT Astra Serif" w:eastAsia="Times New Roman" w:hAnsi="PT Astra Serif" w:cs="Times New Roman"/>
          <w:snapToGrid w:val="0"/>
          <w:sz w:val="24"/>
          <w:szCs w:val="24"/>
          <w:lang w:eastAsia="ru-RU"/>
        </w:rPr>
        <w:t>о результатах электронного аукциона</w:t>
      </w:r>
      <w:r w:rsidRPr="00C038DA">
        <w:rPr>
          <w:rFonts w:ascii="PT Astra Serif" w:eastAsia="Times New Roman" w:hAnsi="PT Astra Serif" w:cs="Times New Roman"/>
          <w:snapToGrid w:val="0"/>
          <w:sz w:val="24"/>
          <w:szCs w:val="24"/>
          <w:lang w:eastAsia="ru-RU"/>
        </w:rPr>
        <w:t xml:space="preserve"> (протоколом рассмотрения заявок на участие </w:t>
      </w:r>
      <w:r w:rsidR="002B5A22" w:rsidRPr="00C038DA">
        <w:rPr>
          <w:rFonts w:ascii="PT Astra Serif" w:eastAsia="Times New Roman" w:hAnsi="PT Astra Serif" w:cs="Times New Roman"/>
          <w:snapToGrid w:val="0"/>
          <w:sz w:val="24"/>
          <w:szCs w:val="24"/>
          <w:lang w:eastAsia="ru-RU"/>
        </w:rPr>
        <w:t xml:space="preserve">в электронном </w:t>
      </w:r>
      <w:r w:rsidRPr="00C038DA">
        <w:rPr>
          <w:rFonts w:ascii="PT Astra Serif" w:eastAsia="Times New Roman" w:hAnsi="PT Astra Serif" w:cs="Times New Roman"/>
          <w:snapToGrid w:val="0"/>
          <w:sz w:val="24"/>
          <w:szCs w:val="24"/>
          <w:lang w:eastAsia="ru-RU"/>
        </w:rPr>
        <w:t>аукционе), и составляет _</w:t>
      </w:r>
      <w:r w:rsidR="00A04677" w:rsidRPr="00C038DA">
        <w:rPr>
          <w:rFonts w:ascii="PT Astra Serif" w:eastAsia="Times New Roman" w:hAnsi="PT Astra Serif" w:cs="Times New Roman"/>
          <w:snapToGrid w:val="0"/>
          <w:sz w:val="24"/>
          <w:szCs w:val="24"/>
          <w:lang w:eastAsia="ru-RU"/>
        </w:rPr>
        <w:t>__________________ рублей ____</w:t>
      </w:r>
      <w:r w:rsidRPr="00C038DA">
        <w:rPr>
          <w:rFonts w:ascii="PT Astra Serif" w:eastAsia="Times New Roman" w:hAnsi="PT Astra Serif" w:cs="Times New Roman"/>
          <w:snapToGrid w:val="0"/>
          <w:sz w:val="24"/>
          <w:szCs w:val="24"/>
          <w:lang w:eastAsia="ru-RU"/>
        </w:rPr>
        <w:t xml:space="preserve"> копеек. </w:t>
      </w:r>
    </w:p>
    <w:p w14:paraId="7AF7EED1" w14:textId="77777777" w:rsidR="00C45A60" w:rsidRPr="00C038DA"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t>3.2. Перечисление суммы арендной платы за первый год аренды осуществляется Арендатором в полном объ</w:t>
      </w:r>
      <w:r w:rsidR="00ED60C1" w:rsidRPr="00C038DA">
        <w:rPr>
          <w:rFonts w:ascii="PT Astra Serif" w:eastAsia="Times New Roman" w:hAnsi="PT Astra Serif" w:cs="Times New Roman"/>
          <w:snapToGrid w:val="0"/>
          <w:sz w:val="24"/>
          <w:szCs w:val="24"/>
          <w:lang w:eastAsia="ru-RU"/>
        </w:rPr>
        <w:t>е</w:t>
      </w:r>
      <w:r w:rsidRPr="00C038DA">
        <w:rPr>
          <w:rFonts w:ascii="PT Astra Serif" w:eastAsia="Times New Roman" w:hAnsi="PT Astra Serif" w:cs="Times New Roman"/>
          <w:snapToGrid w:val="0"/>
          <w:sz w:val="24"/>
          <w:szCs w:val="24"/>
          <w:lang w:eastAsia="ru-RU"/>
        </w:rPr>
        <w:t>ме (за вычетом внес</w:t>
      </w:r>
      <w:r w:rsidR="00ED60C1" w:rsidRPr="00C038DA">
        <w:rPr>
          <w:rFonts w:ascii="PT Astra Serif" w:eastAsia="Times New Roman" w:hAnsi="PT Astra Serif" w:cs="Times New Roman"/>
          <w:snapToGrid w:val="0"/>
          <w:sz w:val="24"/>
          <w:szCs w:val="24"/>
          <w:lang w:eastAsia="ru-RU"/>
        </w:rPr>
        <w:t>е</w:t>
      </w:r>
      <w:r w:rsidR="00963E63" w:rsidRPr="00C038DA">
        <w:rPr>
          <w:rFonts w:ascii="PT Astra Serif" w:eastAsia="Times New Roman" w:hAnsi="PT Astra Serif" w:cs="Times New Roman"/>
          <w:snapToGrid w:val="0"/>
          <w:sz w:val="24"/>
          <w:szCs w:val="24"/>
          <w:lang w:eastAsia="ru-RU"/>
        </w:rPr>
        <w:t xml:space="preserve">нного задатка) </w:t>
      </w:r>
      <w:r w:rsidRPr="00C038DA">
        <w:rPr>
          <w:rFonts w:ascii="PT Astra Serif" w:eastAsia="Times New Roman" w:hAnsi="PT Astra Serif" w:cs="Times New Roman"/>
          <w:snapToGrid w:val="0"/>
          <w:sz w:val="24"/>
          <w:szCs w:val="24"/>
          <w:lang w:eastAsia="ru-RU"/>
        </w:rPr>
        <w:t xml:space="preserve">в </w:t>
      </w:r>
      <w:r w:rsidRPr="00C038DA">
        <w:rPr>
          <w:rFonts w:ascii="PT Astra Serif" w:eastAsia="Times New Roman" w:hAnsi="PT Astra Serif" w:cs="Times New Roman"/>
          <w:b/>
          <w:snapToGrid w:val="0"/>
          <w:sz w:val="24"/>
          <w:szCs w:val="24"/>
          <w:lang w:eastAsia="ru-RU"/>
        </w:rPr>
        <w:t>течение 10 календарных дней</w:t>
      </w:r>
      <w:r w:rsidRPr="00C038DA">
        <w:rPr>
          <w:rFonts w:ascii="PT Astra Serif" w:eastAsia="Times New Roman" w:hAnsi="PT Astra Serif" w:cs="Times New Roman"/>
          <w:snapToGrid w:val="0"/>
          <w:sz w:val="24"/>
          <w:szCs w:val="24"/>
          <w:lang w:eastAsia="ru-RU"/>
        </w:rPr>
        <w:t xml:space="preserve"> с момента подписания протокола о результатах </w:t>
      </w:r>
      <w:r w:rsidR="009B76C6" w:rsidRPr="00C038DA">
        <w:rPr>
          <w:rFonts w:ascii="PT Astra Serif" w:eastAsia="Times New Roman" w:hAnsi="PT Astra Serif" w:cs="Times New Roman"/>
          <w:snapToGrid w:val="0"/>
          <w:sz w:val="24"/>
          <w:szCs w:val="24"/>
          <w:lang w:eastAsia="ru-RU"/>
        </w:rPr>
        <w:t xml:space="preserve">электронного </w:t>
      </w:r>
      <w:r w:rsidRPr="00C038DA">
        <w:rPr>
          <w:rFonts w:ascii="PT Astra Serif" w:eastAsia="Times New Roman" w:hAnsi="PT Astra Serif" w:cs="Times New Roman"/>
          <w:snapToGrid w:val="0"/>
          <w:sz w:val="24"/>
          <w:szCs w:val="24"/>
          <w:lang w:eastAsia="ru-RU"/>
        </w:rPr>
        <w:t>аукциона</w:t>
      </w:r>
      <w:r w:rsidR="009B76C6" w:rsidRPr="00C038DA">
        <w:rPr>
          <w:rFonts w:ascii="PT Astra Serif" w:eastAsia="Times New Roman" w:hAnsi="PT Astra Serif" w:cs="Times New Roman"/>
          <w:snapToGrid w:val="0"/>
          <w:sz w:val="24"/>
          <w:szCs w:val="24"/>
          <w:lang w:eastAsia="ru-RU"/>
        </w:rPr>
        <w:t xml:space="preserve"> (либо: протокола рассмотрения заявок на участие в электронном аукционе)</w:t>
      </w:r>
      <w:r w:rsidRPr="00C038DA">
        <w:rPr>
          <w:rFonts w:ascii="PT Astra Serif" w:eastAsia="Times New Roman" w:hAnsi="PT Astra Serif" w:cs="Times New Roman"/>
          <w:snapToGrid w:val="0"/>
          <w:sz w:val="24"/>
          <w:szCs w:val="24"/>
          <w:lang w:eastAsia="ru-RU"/>
        </w:rPr>
        <w:t xml:space="preserve">. </w:t>
      </w:r>
    </w:p>
    <w:p w14:paraId="0889897B" w14:textId="768F8540" w:rsidR="00056F25" w:rsidRPr="00C038DA"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t>Земельный участок передается Арендатору после внесения годовой арендной платы, уменьшенной на сумму задатка.</w:t>
      </w:r>
    </w:p>
    <w:p w14:paraId="70305D16" w14:textId="5DB3BFC4" w:rsidR="001B3779" w:rsidRPr="00C038DA" w:rsidRDefault="001B3779" w:rsidP="00300188">
      <w:pPr>
        <w:spacing w:after="0" w:line="240" w:lineRule="auto"/>
        <w:ind w:firstLine="426"/>
        <w:jc w:val="both"/>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t>Внесенный победителем электронного аукциона задаток зачисляется в счет арендной платы.</w:t>
      </w:r>
    </w:p>
    <w:p w14:paraId="1F6BDEC5" w14:textId="6CD4E6BB" w:rsidR="00056F25" w:rsidRPr="00C038DA"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lastRenderedPageBreak/>
        <w:t>3.3. Арендная плата за второй и последующие годы вносится Арендатором (физическим лицом) в полном объ</w:t>
      </w:r>
      <w:r w:rsidR="00ED60C1" w:rsidRPr="00C038DA">
        <w:rPr>
          <w:rFonts w:ascii="PT Astra Serif" w:eastAsia="Times New Roman" w:hAnsi="PT Astra Serif" w:cs="Times New Roman"/>
          <w:snapToGrid w:val="0"/>
          <w:sz w:val="24"/>
          <w:szCs w:val="24"/>
          <w:lang w:eastAsia="ru-RU"/>
        </w:rPr>
        <w:t>е</w:t>
      </w:r>
      <w:r w:rsidRPr="00C038DA">
        <w:rPr>
          <w:rFonts w:ascii="PT Astra Serif" w:eastAsia="Times New Roman" w:hAnsi="PT Astra Serif" w:cs="Times New Roman"/>
          <w:snapToGrid w:val="0"/>
          <w:sz w:val="24"/>
          <w:szCs w:val="24"/>
          <w:lang w:eastAsia="ru-RU"/>
        </w:rPr>
        <w:t>ме не позднее 15 ноября текущего года пут</w:t>
      </w:r>
      <w:r w:rsidR="00ED60C1" w:rsidRPr="00C038DA">
        <w:rPr>
          <w:rFonts w:ascii="PT Astra Serif" w:eastAsia="Times New Roman" w:hAnsi="PT Astra Serif" w:cs="Times New Roman"/>
          <w:snapToGrid w:val="0"/>
          <w:sz w:val="24"/>
          <w:szCs w:val="24"/>
          <w:lang w:eastAsia="ru-RU"/>
        </w:rPr>
        <w:t>е</w:t>
      </w:r>
      <w:r w:rsidRPr="00C038DA">
        <w:rPr>
          <w:rFonts w:ascii="PT Astra Serif" w:eastAsia="Times New Roman" w:hAnsi="PT Astra Serif" w:cs="Times New Roman"/>
          <w:snapToGrid w:val="0"/>
          <w:sz w:val="24"/>
          <w:szCs w:val="24"/>
          <w:lang w:eastAsia="ru-RU"/>
        </w:rPr>
        <w:t>м безналичного перечисления денежных средств на сч</w:t>
      </w:r>
      <w:r w:rsidR="00ED60C1" w:rsidRPr="00C038DA">
        <w:rPr>
          <w:rFonts w:ascii="PT Astra Serif" w:eastAsia="Times New Roman" w:hAnsi="PT Astra Serif" w:cs="Times New Roman"/>
          <w:snapToGrid w:val="0"/>
          <w:sz w:val="24"/>
          <w:szCs w:val="24"/>
          <w:lang w:eastAsia="ru-RU"/>
        </w:rPr>
        <w:t>е</w:t>
      </w:r>
      <w:r w:rsidRPr="00C038DA">
        <w:rPr>
          <w:rFonts w:ascii="PT Astra Serif" w:eastAsia="Times New Roman" w:hAnsi="PT Astra Serif" w:cs="Times New Roman"/>
          <w:snapToGrid w:val="0"/>
          <w:sz w:val="24"/>
          <w:szCs w:val="24"/>
          <w:lang w:eastAsia="ru-RU"/>
        </w:rPr>
        <w:t xml:space="preserve">т Арендодателя (либо юридическим лицом/гражданином, осуществляющими предпринимательскую деятельность без образования юридического лица, </w:t>
      </w:r>
      <w:r w:rsidR="00963E63" w:rsidRPr="00C038DA">
        <w:rPr>
          <w:rFonts w:ascii="PT Astra Serif" w:eastAsia="Times New Roman" w:hAnsi="PT Astra Serif" w:cs="Times New Roman"/>
          <w:snapToGrid w:val="0"/>
          <w:sz w:val="24"/>
          <w:szCs w:val="24"/>
          <w:lang w:eastAsia="ru-RU"/>
        </w:rPr>
        <w:t>-</w:t>
      </w:r>
      <w:r w:rsidRPr="00C038DA">
        <w:rPr>
          <w:rFonts w:ascii="PT Astra Serif" w:eastAsia="Times New Roman" w:hAnsi="PT Astra Serif" w:cs="Times New Roman"/>
          <w:snapToGrid w:val="0"/>
          <w:sz w:val="24"/>
          <w:szCs w:val="24"/>
          <w:lang w:eastAsia="ru-RU"/>
        </w:rPr>
        <w:t xml:space="preserve"> ежеквартально равными частями не позднее 15 числа месяца, следующего за кварталом, а за IV квартал - не позднее 25 декабря текущего года).  </w:t>
      </w:r>
    </w:p>
    <w:p w14:paraId="084DF00E" w14:textId="4D543062" w:rsidR="00056F25" w:rsidRPr="00C038DA"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t>3.4. Реквизиты сч</w:t>
      </w:r>
      <w:r w:rsidR="00ED60C1" w:rsidRPr="00C038DA">
        <w:rPr>
          <w:rFonts w:ascii="PT Astra Serif" w:eastAsia="Times New Roman" w:hAnsi="PT Astra Serif" w:cs="Times New Roman"/>
          <w:snapToGrid w:val="0"/>
          <w:sz w:val="24"/>
          <w:szCs w:val="24"/>
          <w:lang w:eastAsia="ru-RU"/>
        </w:rPr>
        <w:t>е</w:t>
      </w:r>
      <w:r w:rsidRPr="00C038DA">
        <w:rPr>
          <w:rFonts w:ascii="PT Astra Serif" w:eastAsia="Times New Roman" w:hAnsi="PT Astra Serif" w:cs="Times New Roman"/>
          <w:snapToGrid w:val="0"/>
          <w:sz w:val="24"/>
          <w:szCs w:val="24"/>
          <w:lang w:eastAsia="ru-RU"/>
        </w:rPr>
        <w:t xml:space="preserve">та для перечисления Арендатором арендной платы за земельный участок:  </w:t>
      </w:r>
    </w:p>
    <w:p w14:paraId="30FEFD50" w14:textId="0948E7D5" w:rsidR="00056F25" w:rsidRPr="00C038DA" w:rsidRDefault="00056F25" w:rsidP="00300188">
      <w:pPr>
        <w:spacing w:after="0" w:line="240" w:lineRule="auto"/>
        <w:ind w:firstLine="426"/>
        <w:jc w:val="both"/>
        <w:rPr>
          <w:rFonts w:ascii="PT Astra Serif" w:eastAsia="Times New Roman" w:hAnsi="PT Astra Serif" w:cs="Times New Roman"/>
          <w:b/>
          <w:bCs/>
          <w:snapToGrid w:val="0"/>
          <w:sz w:val="24"/>
          <w:szCs w:val="24"/>
          <w:lang w:eastAsia="ru-RU"/>
        </w:rPr>
      </w:pPr>
      <w:r w:rsidRPr="00C038DA">
        <w:rPr>
          <w:rFonts w:ascii="PT Astra Serif" w:eastAsia="Times New Roman" w:hAnsi="PT Astra Serif" w:cs="Times New Roman"/>
          <w:snapToGrid w:val="0"/>
          <w:sz w:val="24"/>
          <w:szCs w:val="24"/>
          <w:lang w:eastAsia="ru-RU"/>
        </w:rPr>
        <w:t>р/с 03100643000000012400 в ОТДЕЛЕНИЕ АРХАНГЕЛЬСК БАНКА РОССИИ//УФК по Архангельской области и Нене</w:t>
      </w:r>
      <w:r w:rsidR="00273E1A" w:rsidRPr="00C038DA">
        <w:rPr>
          <w:rFonts w:ascii="PT Astra Serif" w:eastAsia="Times New Roman" w:hAnsi="PT Astra Serif" w:cs="Times New Roman"/>
          <w:snapToGrid w:val="0"/>
          <w:sz w:val="24"/>
          <w:szCs w:val="24"/>
          <w:lang w:eastAsia="ru-RU"/>
        </w:rPr>
        <w:t xml:space="preserve">цкому автономному округу </w:t>
      </w:r>
      <w:r w:rsidRPr="00C038DA">
        <w:rPr>
          <w:rFonts w:ascii="PT Astra Serif" w:eastAsia="Times New Roman" w:hAnsi="PT Astra Serif" w:cs="Times New Roman"/>
          <w:snapToGrid w:val="0"/>
          <w:sz w:val="24"/>
          <w:szCs w:val="24"/>
          <w:lang w:eastAsia="ru-RU"/>
        </w:rPr>
        <w:t xml:space="preserve">г. Архангельск, </w:t>
      </w:r>
      <w:proofErr w:type="spellStart"/>
      <w:r w:rsidRPr="00C038DA">
        <w:rPr>
          <w:rFonts w:ascii="PT Astra Serif" w:eastAsia="Times New Roman" w:hAnsi="PT Astra Serif" w:cs="Times New Roman"/>
          <w:snapToGrid w:val="0"/>
          <w:sz w:val="24"/>
          <w:szCs w:val="24"/>
          <w:lang w:eastAsia="ru-RU"/>
        </w:rPr>
        <w:t>корр.сч</w:t>
      </w:r>
      <w:proofErr w:type="spellEnd"/>
      <w:r w:rsidRPr="00C038DA">
        <w:rPr>
          <w:rFonts w:ascii="PT Astra Serif" w:eastAsia="Times New Roman" w:hAnsi="PT Astra Serif" w:cs="Times New Roman"/>
          <w:snapToGrid w:val="0"/>
          <w:sz w:val="24"/>
          <w:szCs w:val="24"/>
          <w:lang w:eastAsia="ru-RU"/>
        </w:rPr>
        <w:t xml:space="preserve">. 40102810045370000016, БИК 011117401, код ОКТМО 11710000. Получатель платежа:  ИНН 2904005937 КПП 290401001 УФК по Архангельской области и Ненецкому автономному округу г. Архангельск (Комитет по управлению имуществом городского округа «Котлас», л/с 04243014990). Код бюджетной классификации 16211105012041010120. НАЗНАЧЕНИЕ ПЛАТЕЖА: </w:t>
      </w:r>
      <w:r w:rsidRPr="00C038DA">
        <w:rPr>
          <w:rFonts w:ascii="PT Astra Serif" w:eastAsia="Times New Roman" w:hAnsi="PT Astra Serif" w:cs="Times New Roman"/>
          <w:b/>
          <w:bCs/>
          <w:snapToGrid w:val="0"/>
          <w:sz w:val="24"/>
          <w:szCs w:val="24"/>
          <w:lang w:eastAsia="ru-RU"/>
        </w:rPr>
        <w:t>арендная плата за земельный участок по договору №__________ от «_______» _____________ 20___ г.</w:t>
      </w:r>
      <w:r w:rsidRPr="00C038DA">
        <w:rPr>
          <w:rFonts w:ascii="PT Astra Serif" w:eastAsia="Times New Roman" w:hAnsi="PT Astra Serif" w:cs="Times New Roman"/>
          <w:snapToGrid w:val="0"/>
          <w:sz w:val="24"/>
          <w:szCs w:val="24"/>
          <w:lang w:eastAsia="ru-RU"/>
        </w:rPr>
        <w:t xml:space="preserve"> </w:t>
      </w:r>
      <w:r w:rsidRPr="00C038DA">
        <w:rPr>
          <w:rFonts w:ascii="PT Astra Serif" w:eastAsia="Times New Roman" w:hAnsi="PT Astra Serif" w:cs="Times New Roman"/>
          <w:b/>
          <w:snapToGrid w:val="0"/>
          <w:sz w:val="24"/>
          <w:szCs w:val="24"/>
          <w:lang w:eastAsia="ru-RU"/>
        </w:rPr>
        <w:t xml:space="preserve">за </w:t>
      </w:r>
      <w:r w:rsidRPr="00C038DA">
        <w:rPr>
          <w:rFonts w:ascii="PT Astra Serif" w:eastAsia="Times New Roman" w:hAnsi="PT Astra Serif" w:cs="Times New Roman"/>
          <w:b/>
          <w:bCs/>
          <w:snapToGrid w:val="0"/>
          <w:sz w:val="24"/>
          <w:szCs w:val="24"/>
          <w:lang w:eastAsia="ru-RU"/>
        </w:rPr>
        <w:t xml:space="preserve">период _________  </w:t>
      </w:r>
      <w:r w:rsidRPr="00C038DA">
        <w:rPr>
          <w:rFonts w:ascii="PT Astra Serif" w:eastAsia="Times New Roman" w:hAnsi="PT Astra Serif" w:cs="Times New Roman"/>
          <w:bCs/>
          <w:i/>
          <w:snapToGrid w:val="0"/>
          <w:sz w:val="24"/>
          <w:szCs w:val="24"/>
          <w:lang w:eastAsia="ru-RU"/>
        </w:rPr>
        <w:t>(далее указать временной промежуток)</w:t>
      </w:r>
      <w:r w:rsidRPr="00C038DA">
        <w:rPr>
          <w:rFonts w:ascii="PT Astra Serif" w:eastAsia="Times New Roman" w:hAnsi="PT Astra Serif" w:cs="Times New Roman"/>
          <w:b/>
          <w:bCs/>
          <w:snapToGrid w:val="0"/>
          <w:sz w:val="24"/>
          <w:szCs w:val="24"/>
          <w:lang w:eastAsia="ru-RU"/>
        </w:rPr>
        <w:t xml:space="preserve">.   </w:t>
      </w:r>
    </w:p>
    <w:p w14:paraId="4148B0B1" w14:textId="5E9218D6" w:rsidR="00056F25" w:rsidRPr="00C038DA" w:rsidRDefault="007C1D37" w:rsidP="00300188">
      <w:pPr>
        <w:spacing w:after="0" w:line="240" w:lineRule="auto"/>
        <w:ind w:firstLine="426"/>
        <w:jc w:val="both"/>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t>Исполнение о</w:t>
      </w:r>
      <w:r w:rsidR="00056F25" w:rsidRPr="00C038DA">
        <w:rPr>
          <w:rFonts w:ascii="PT Astra Serif" w:eastAsia="Times New Roman" w:hAnsi="PT Astra Serif" w:cs="Times New Roman"/>
          <w:snapToGrid w:val="0"/>
          <w:sz w:val="24"/>
          <w:szCs w:val="24"/>
          <w:lang w:eastAsia="ru-RU"/>
        </w:rPr>
        <w:t>бязательств</w:t>
      </w:r>
      <w:r w:rsidRPr="00C038DA">
        <w:rPr>
          <w:rFonts w:ascii="PT Astra Serif" w:eastAsia="Times New Roman" w:hAnsi="PT Astra Serif" w:cs="Times New Roman"/>
          <w:snapToGrid w:val="0"/>
          <w:sz w:val="24"/>
          <w:szCs w:val="24"/>
          <w:lang w:eastAsia="ru-RU"/>
        </w:rPr>
        <w:t>а</w:t>
      </w:r>
      <w:r w:rsidR="00056F25" w:rsidRPr="00C038DA">
        <w:rPr>
          <w:rFonts w:ascii="PT Astra Serif" w:eastAsia="Times New Roman" w:hAnsi="PT Astra Serif" w:cs="Times New Roman"/>
          <w:snapToGrid w:val="0"/>
          <w:sz w:val="24"/>
          <w:szCs w:val="24"/>
          <w:lang w:eastAsia="ru-RU"/>
        </w:rPr>
        <w:t xml:space="preserve"> по внесению арендной платы считается исполненным Арендатором с момента поступления денежных средств на сч</w:t>
      </w:r>
      <w:r w:rsidR="00A04677" w:rsidRPr="00C038DA">
        <w:rPr>
          <w:rFonts w:ascii="PT Astra Serif" w:eastAsia="Times New Roman" w:hAnsi="PT Astra Serif" w:cs="Times New Roman"/>
          <w:snapToGrid w:val="0"/>
          <w:sz w:val="24"/>
          <w:szCs w:val="24"/>
          <w:lang w:eastAsia="ru-RU"/>
        </w:rPr>
        <w:t>е</w:t>
      </w:r>
      <w:r w:rsidR="00056F25" w:rsidRPr="00C038DA">
        <w:rPr>
          <w:rFonts w:ascii="PT Astra Serif" w:eastAsia="Times New Roman" w:hAnsi="PT Astra Serif" w:cs="Times New Roman"/>
          <w:snapToGrid w:val="0"/>
          <w:sz w:val="24"/>
          <w:szCs w:val="24"/>
          <w:lang w:eastAsia="ru-RU"/>
        </w:rPr>
        <w:t>т</w:t>
      </w:r>
      <w:r w:rsidRPr="00C038DA">
        <w:rPr>
          <w:rFonts w:ascii="PT Astra Serif" w:eastAsia="Times New Roman" w:hAnsi="PT Astra Serif" w:cs="Times New Roman"/>
          <w:snapToGrid w:val="0"/>
          <w:sz w:val="24"/>
          <w:szCs w:val="24"/>
          <w:lang w:eastAsia="ru-RU"/>
        </w:rPr>
        <w:t xml:space="preserve"> </w:t>
      </w:r>
      <w:r w:rsidR="00056F25" w:rsidRPr="00C038DA">
        <w:rPr>
          <w:rFonts w:ascii="PT Astra Serif" w:eastAsia="Times New Roman" w:hAnsi="PT Astra Serif" w:cs="Times New Roman"/>
          <w:snapToGrid w:val="0"/>
          <w:sz w:val="24"/>
          <w:szCs w:val="24"/>
          <w:lang w:eastAsia="ru-RU"/>
        </w:rPr>
        <w:t>Арендодател</w:t>
      </w:r>
      <w:r w:rsidRPr="00C038DA">
        <w:rPr>
          <w:rFonts w:ascii="PT Astra Serif" w:eastAsia="Times New Roman" w:hAnsi="PT Astra Serif" w:cs="Times New Roman"/>
          <w:snapToGrid w:val="0"/>
          <w:sz w:val="24"/>
          <w:szCs w:val="24"/>
          <w:lang w:eastAsia="ru-RU"/>
        </w:rPr>
        <w:t>я</w:t>
      </w:r>
      <w:r w:rsidR="00056F25" w:rsidRPr="00C038DA">
        <w:rPr>
          <w:rFonts w:ascii="PT Astra Serif" w:eastAsia="Times New Roman" w:hAnsi="PT Astra Serif" w:cs="Times New Roman"/>
          <w:snapToGrid w:val="0"/>
          <w:sz w:val="24"/>
          <w:szCs w:val="24"/>
          <w:lang w:eastAsia="ru-RU"/>
        </w:rPr>
        <w:t xml:space="preserve">. </w:t>
      </w:r>
    </w:p>
    <w:p w14:paraId="1CAF4CD8" w14:textId="0047273E" w:rsidR="00056F25" w:rsidRPr="00C038DA"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t>Об изменении реквизитов сч</w:t>
      </w:r>
      <w:r w:rsidR="00ED60C1" w:rsidRPr="00C038DA">
        <w:rPr>
          <w:rFonts w:ascii="PT Astra Serif" w:eastAsia="Times New Roman" w:hAnsi="PT Astra Serif" w:cs="Times New Roman"/>
          <w:snapToGrid w:val="0"/>
          <w:sz w:val="24"/>
          <w:szCs w:val="24"/>
          <w:lang w:eastAsia="ru-RU"/>
        </w:rPr>
        <w:t>е</w:t>
      </w:r>
      <w:r w:rsidRPr="00C038DA">
        <w:rPr>
          <w:rFonts w:ascii="PT Astra Serif" w:eastAsia="Times New Roman" w:hAnsi="PT Astra Serif" w:cs="Times New Roman"/>
          <w:snapToGrid w:val="0"/>
          <w:sz w:val="24"/>
          <w:szCs w:val="24"/>
          <w:lang w:eastAsia="ru-RU"/>
        </w:rPr>
        <w:t>та для перечисления арендной платы Арендодатель уведомляет Арендатора пут</w:t>
      </w:r>
      <w:r w:rsidR="00ED60C1" w:rsidRPr="00C038DA">
        <w:rPr>
          <w:rFonts w:ascii="PT Astra Serif" w:eastAsia="Times New Roman" w:hAnsi="PT Astra Serif" w:cs="Times New Roman"/>
          <w:snapToGrid w:val="0"/>
          <w:sz w:val="24"/>
          <w:szCs w:val="24"/>
          <w:lang w:eastAsia="ru-RU"/>
        </w:rPr>
        <w:t>е</w:t>
      </w:r>
      <w:r w:rsidRPr="00C038DA">
        <w:rPr>
          <w:rFonts w:ascii="PT Astra Serif" w:eastAsia="Times New Roman" w:hAnsi="PT Astra Serif" w:cs="Times New Roman"/>
          <w:snapToGrid w:val="0"/>
          <w:sz w:val="24"/>
          <w:szCs w:val="24"/>
          <w:lang w:eastAsia="ru-RU"/>
        </w:rPr>
        <w:t>м направления письменного уведомления либо пу</w:t>
      </w:r>
      <w:r w:rsidR="00ED60C1" w:rsidRPr="00C038DA">
        <w:rPr>
          <w:rFonts w:ascii="PT Astra Serif" w:eastAsia="Times New Roman" w:hAnsi="PT Astra Serif" w:cs="Times New Roman"/>
          <w:snapToGrid w:val="0"/>
          <w:sz w:val="24"/>
          <w:szCs w:val="24"/>
          <w:lang w:eastAsia="ru-RU"/>
        </w:rPr>
        <w:t>те</w:t>
      </w:r>
      <w:r w:rsidRPr="00C038DA">
        <w:rPr>
          <w:rFonts w:ascii="PT Astra Serif" w:eastAsia="Times New Roman" w:hAnsi="PT Astra Serif" w:cs="Times New Roman"/>
          <w:snapToGrid w:val="0"/>
          <w:sz w:val="24"/>
          <w:szCs w:val="24"/>
          <w:lang w:eastAsia="ru-RU"/>
        </w:rPr>
        <w:t xml:space="preserve">м размещения информации на официальном сайте Арендодателя. </w:t>
      </w:r>
    </w:p>
    <w:p w14:paraId="0C23CC72" w14:textId="74398B78" w:rsidR="00056F25" w:rsidRPr="00C038DA"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t>3.5. В случае неверного заполнения Арендатором плат</w:t>
      </w:r>
      <w:r w:rsidR="00ED60C1" w:rsidRPr="00C038DA">
        <w:rPr>
          <w:rFonts w:ascii="PT Astra Serif" w:eastAsia="Times New Roman" w:hAnsi="PT Astra Serif" w:cs="Times New Roman"/>
          <w:snapToGrid w:val="0"/>
          <w:sz w:val="24"/>
          <w:szCs w:val="24"/>
          <w:lang w:eastAsia="ru-RU"/>
        </w:rPr>
        <w:t>е</w:t>
      </w:r>
      <w:r w:rsidRPr="00C038DA">
        <w:rPr>
          <w:rFonts w:ascii="PT Astra Serif" w:eastAsia="Times New Roman" w:hAnsi="PT Astra Serif" w:cs="Times New Roman"/>
          <w:snapToGrid w:val="0"/>
          <w:sz w:val="24"/>
          <w:szCs w:val="24"/>
          <w:lang w:eastAsia="ru-RU"/>
        </w:rPr>
        <w:t>жных документов плат</w:t>
      </w:r>
      <w:r w:rsidR="00ED60C1" w:rsidRPr="00C038DA">
        <w:rPr>
          <w:rFonts w:ascii="PT Astra Serif" w:eastAsia="Times New Roman" w:hAnsi="PT Astra Serif" w:cs="Times New Roman"/>
          <w:snapToGrid w:val="0"/>
          <w:sz w:val="24"/>
          <w:szCs w:val="24"/>
          <w:lang w:eastAsia="ru-RU"/>
        </w:rPr>
        <w:t>е</w:t>
      </w:r>
      <w:r w:rsidRPr="00C038DA">
        <w:rPr>
          <w:rFonts w:ascii="PT Astra Serif" w:eastAsia="Times New Roman" w:hAnsi="PT Astra Serif" w:cs="Times New Roman"/>
          <w:snapToGrid w:val="0"/>
          <w:sz w:val="24"/>
          <w:szCs w:val="24"/>
          <w:lang w:eastAsia="ru-RU"/>
        </w:rPr>
        <w:t xml:space="preserve">ж считается неуплаченным. </w:t>
      </w:r>
    </w:p>
    <w:p w14:paraId="5466D9F3" w14:textId="228F1E7E" w:rsidR="00056F25" w:rsidRPr="00C038DA"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t>3.6. Если Арендатор не указал в плат</w:t>
      </w:r>
      <w:r w:rsidR="00ED60C1" w:rsidRPr="00C038DA">
        <w:rPr>
          <w:rFonts w:ascii="PT Astra Serif" w:eastAsia="Times New Roman" w:hAnsi="PT Astra Serif" w:cs="Times New Roman"/>
          <w:snapToGrid w:val="0"/>
          <w:sz w:val="24"/>
          <w:szCs w:val="24"/>
          <w:lang w:eastAsia="ru-RU"/>
        </w:rPr>
        <w:t>е</w:t>
      </w:r>
      <w:r w:rsidRPr="00C038DA">
        <w:rPr>
          <w:rFonts w:ascii="PT Astra Serif" w:eastAsia="Times New Roman" w:hAnsi="PT Astra Serif" w:cs="Times New Roman"/>
          <w:snapToGrid w:val="0"/>
          <w:sz w:val="24"/>
          <w:szCs w:val="24"/>
          <w:lang w:eastAsia="ru-RU"/>
        </w:rPr>
        <w:t>жном поручении период, за который вносится арендная плата, Арендодатель вправе самостоятельно определить период, в сч</w:t>
      </w:r>
      <w:r w:rsidR="00ED60C1" w:rsidRPr="00C038DA">
        <w:rPr>
          <w:rFonts w:ascii="PT Astra Serif" w:eastAsia="Times New Roman" w:hAnsi="PT Astra Serif" w:cs="Times New Roman"/>
          <w:snapToGrid w:val="0"/>
          <w:sz w:val="24"/>
          <w:szCs w:val="24"/>
          <w:lang w:eastAsia="ru-RU"/>
        </w:rPr>
        <w:t>е</w:t>
      </w:r>
      <w:r w:rsidRPr="00C038DA">
        <w:rPr>
          <w:rFonts w:ascii="PT Astra Serif" w:eastAsia="Times New Roman" w:hAnsi="PT Astra Serif" w:cs="Times New Roman"/>
          <w:snapToGrid w:val="0"/>
          <w:sz w:val="24"/>
          <w:szCs w:val="24"/>
          <w:lang w:eastAsia="ru-RU"/>
        </w:rPr>
        <w:t>т которого засчитывается поступивший плат</w:t>
      </w:r>
      <w:r w:rsidR="00ED60C1" w:rsidRPr="00C038DA">
        <w:rPr>
          <w:rFonts w:ascii="PT Astra Serif" w:eastAsia="Times New Roman" w:hAnsi="PT Astra Serif" w:cs="Times New Roman"/>
          <w:snapToGrid w:val="0"/>
          <w:sz w:val="24"/>
          <w:szCs w:val="24"/>
          <w:lang w:eastAsia="ru-RU"/>
        </w:rPr>
        <w:t>е</w:t>
      </w:r>
      <w:r w:rsidRPr="00C038DA">
        <w:rPr>
          <w:rFonts w:ascii="PT Astra Serif" w:eastAsia="Times New Roman" w:hAnsi="PT Astra Serif" w:cs="Times New Roman"/>
          <w:snapToGrid w:val="0"/>
          <w:sz w:val="24"/>
          <w:szCs w:val="24"/>
          <w:lang w:eastAsia="ru-RU"/>
        </w:rPr>
        <w:t>ж.</w:t>
      </w:r>
    </w:p>
    <w:p w14:paraId="08C42363" w14:textId="1CD506CA" w:rsidR="00056F25" w:rsidRPr="00C038DA"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t>3.7. Поступившие по настоящему договору платежи при наличии задолженности по арендной плате за предшествующие плат</w:t>
      </w:r>
      <w:r w:rsidR="00BA46A3" w:rsidRPr="00C038DA">
        <w:rPr>
          <w:rFonts w:ascii="PT Astra Serif" w:eastAsia="Times New Roman" w:hAnsi="PT Astra Serif" w:cs="Times New Roman"/>
          <w:snapToGrid w:val="0"/>
          <w:sz w:val="24"/>
          <w:szCs w:val="24"/>
          <w:lang w:eastAsia="ru-RU"/>
        </w:rPr>
        <w:t>е</w:t>
      </w:r>
      <w:r w:rsidRPr="00C038DA">
        <w:rPr>
          <w:rFonts w:ascii="PT Astra Serif" w:eastAsia="Times New Roman" w:hAnsi="PT Astra Serif" w:cs="Times New Roman"/>
          <w:snapToGrid w:val="0"/>
          <w:sz w:val="24"/>
          <w:szCs w:val="24"/>
          <w:lang w:eastAsia="ru-RU"/>
        </w:rPr>
        <w:t>жные периоды засчитываются в следующей очередности:</w:t>
      </w:r>
    </w:p>
    <w:p w14:paraId="678E33DA" w14:textId="6778F464" w:rsidR="00056F25" w:rsidRPr="00C038DA"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t>1) в сч</w:t>
      </w:r>
      <w:r w:rsidR="00ED60C1" w:rsidRPr="00C038DA">
        <w:rPr>
          <w:rFonts w:ascii="PT Astra Serif" w:eastAsia="Times New Roman" w:hAnsi="PT Astra Serif" w:cs="Times New Roman"/>
          <w:snapToGrid w:val="0"/>
          <w:sz w:val="24"/>
          <w:szCs w:val="24"/>
          <w:lang w:eastAsia="ru-RU"/>
        </w:rPr>
        <w:t>е</w:t>
      </w:r>
      <w:r w:rsidRPr="00C038DA">
        <w:rPr>
          <w:rFonts w:ascii="PT Astra Serif" w:eastAsia="Times New Roman" w:hAnsi="PT Astra Serif" w:cs="Times New Roman"/>
          <w:snapToGrid w:val="0"/>
          <w:sz w:val="24"/>
          <w:szCs w:val="24"/>
          <w:lang w:eastAsia="ru-RU"/>
        </w:rPr>
        <w:t>т погашения задолженности по арендной плате за предшествующие плат</w:t>
      </w:r>
      <w:r w:rsidR="00ED60C1" w:rsidRPr="00C038DA">
        <w:rPr>
          <w:rFonts w:ascii="PT Astra Serif" w:eastAsia="Times New Roman" w:hAnsi="PT Astra Serif" w:cs="Times New Roman"/>
          <w:snapToGrid w:val="0"/>
          <w:sz w:val="24"/>
          <w:szCs w:val="24"/>
          <w:lang w:eastAsia="ru-RU"/>
        </w:rPr>
        <w:t>е</w:t>
      </w:r>
      <w:r w:rsidRPr="00C038DA">
        <w:rPr>
          <w:rFonts w:ascii="PT Astra Serif" w:eastAsia="Times New Roman" w:hAnsi="PT Astra Serif" w:cs="Times New Roman"/>
          <w:snapToGrid w:val="0"/>
          <w:sz w:val="24"/>
          <w:szCs w:val="24"/>
          <w:lang w:eastAsia="ru-RU"/>
        </w:rPr>
        <w:t>жные периоды;</w:t>
      </w:r>
    </w:p>
    <w:p w14:paraId="55681673" w14:textId="5339C806" w:rsidR="00056F25" w:rsidRPr="00C038DA"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t>2) в сч</w:t>
      </w:r>
      <w:r w:rsidR="00ED60C1" w:rsidRPr="00C038DA">
        <w:rPr>
          <w:rFonts w:ascii="PT Astra Serif" w:eastAsia="Times New Roman" w:hAnsi="PT Astra Serif" w:cs="Times New Roman"/>
          <w:snapToGrid w:val="0"/>
          <w:sz w:val="24"/>
          <w:szCs w:val="24"/>
          <w:lang w:eastAsia="ru-RU"/>
        </w:rPr>
        <w:t>е</w:t>
      </w:r>
      <w:r w:rsidRPr="00C038DA">
        <w:rPr>
          <w:rFonts w:ascii="PT Astra Serif" w:eastAsia="Times New Roman" w:hAnsi="PT Astra Serif" w:cs="Times New Roman"/>
          <w:snapToGrid w:val="0"/>
          <w:sz w:val="24"/>
          <w:szCs w:val="24"/>
          <w:lang w:eastAsia="ru-RU"/>
        </w:rPr>
        <w:t>т погашения задолженности по пени (штрафу) по настоящему договору;</w:t>
      </w:r>
    </w:p>
    <w:p w14:paraId="153214F8" w14:textId="2309D206" w:rsidR="00056F25" w:rsidRPr="00C038DA"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t>3) в сч</w:t>
      </w:r>
      <w:r w:rsidR="00ED60C1" w:rsidRPr="00C038DA">
        <w:rPr>
          <w:rFonts w:ascii="PT Astra Serif" w:eastAsia="Times New Roman" w:hAnsi="PT Astra Serif" w:cs="Times New Roman"/>
          <w:snapToGrid w:val="0"/>
          <w:sz w:val="24"/>
          <w:szCs w:val="24"/>
          <w:lang w:eastAsia="ru-RU"/>
        </w:rPr>
        <w:t>е</w:t>
      </w:r>
      <w:r w:rsidRPr="00C038DA">
        <w:rPr>
          <w:rFonts w:ascii="PT Astra Serif" w:eastAsia="Times New Roman" w:hAnsi="PT Astra Serif" w:cs="Times New Roman"/>
          <w:snapToGrid w:val="0"/>
          <w:sz w:val="24"/>
          <w:szCs w:val="24"/>
          <w:lang w:eastAsia="ru-RU"/>
        </w:rPr>
        <w:t xml:space="preserve">т погашения текущих платежей. </w:t>
      </w:r>
    </w:p>
    <w:p w14:paraId="3D5B23BE" w14:textId="77777777" w:rsidR="00056F25" w:rsidRPr="00C038DA"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t>3.8. Неиспользование земельного участка Арендатором не может служить основанием невнесения арендной платы.</w:t>
      </w:r>
    </w:p>
    <w:p w14:paraId="6C770BF5" w14:textId="346F6192" w:rsidR="00056F25" w:rsidRPr="00C038DA"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t>3.9. Арендная плата вносится Арендатором до момента фактической передачи земельного участка Арендодателю по передаточному акту</w:t>
      </w:r>
      <w:r w:rsidR="00A14048" w:rsidRPr="00C038DA">
        <w:rPr>
          <w:rFonts w:ascii="PT Astra Serif" w:eastAsia="Times New Roman" w:hAnsi="PT Astra Serif" w:cs="Times New Roman"/>
          <w:snapToGrid w:val="0"/>
          <w:sz w:val="24"/>
          <w:szCs w:val="24"/>
          <w:lang w:eastAsia="ru-RU"/>
        </w:rPr>
        <w:t>.</w:t>
      </w:r>
      <w:r w:rsidRPr="00C038DA">
        <w:rPr>
          <w:rFonts w:ascii="PT Astra Serif" w:eastAsia="Times New Roman" w:hAnsi="PT Astra Serif" w:cs="Times New Roman"/>
          <w:snapToGrid w:val="0"/>
          <w:sz w:val="24"/>
          <w:szCs w:val="24"/>
          <w:lang w:eastAsia="ru-RU"/>
        </w:rPr>
        <w:t xml:space="preserve">  </w:t>
      </w:r>
    </w:p>
    <w:p w14:paraId="1E2A097C" w14:textId="77777777" w:rsidR="00056F25" w:rsidRPr="00C038DA" w:rsidRDefault="00056F25" w:rsidP="00300188">
      <w:pPr>
        <w:spacing w:after="0" w:line="240" w:lineRule="auto"/>
        <w:ind w:firstLine="426"/>
        <w:jc w:val="both"/>
        <w:textAlignment w:val="baseline"/>
        <w:rPr>
          <w:rFonts w:ascii="PT Astra Serif" w:eastAsia="Times New Roman" w:hAnsi="PT Astra Serif" w:cs="Times New Roman"/>
          <w:b/>
          <w:bCs/>
          <w:snapToGrid w:val="0"/>
          <w:sz w:val="24"/>
          <w:szCs w:val="24"/>
          <w:lang w:eastAsia="ru-RU"/>
        </w:rPr>
      </w:pPr>
      <w:r w:rsidRPr="00C038DA">
        <w:rPr>
          <w:rFonts w:ascii="PT Astra Serif" w:eastAsia="Times New Roman" w:hAnsi="PT Astra Serif" w:cs="Times New Roman"/>
          <w:b/>
          <w:bCs/>
          <w:snapToGrid w:val="0"/>
          <w:sz w:val="24"/>
          <w:szCs w:val="24"/>
          <w:lang w:eastAsia="ru-RU"/>
        </w:rPr>
        <w:t xml:space="preserve">4. ПРАВА И ОБЯЗАННОСТИ АРЕНДОДАТЕЛЯ. </w:t>
      </w:r>
    </w:p>
    <w:p w14:paraId="4DBA9A56" w14:textId="77777777" w:rsidR="00056F25" w:rsidRPr="00C038DA" w:rsidRDefault="00056F25" w:rsidP="00300188">
      <w:pPr>
        <w:spacing w:after="0" w:line="240" w:lineRule="auto"/>
        <w:ind w:firstLine="426"/>
        <w:jc w:val="both"/>
        <w:textAlignment w:val="baseline"/>
        <w:rPr>
          <w:rFonts w:ascii="PT Astra Serif" w:eastAsia="Times New Roman" w:hAnsi="PT Astra Serif" w:cs="Times New Roman"/>
          <w:b/>
          <w:bCs/>
          <w:snapToGrid w:val="0"/>
          <w:sz w:val="24"/>
          <w:szCs w:val="24"/>
          <w:lang w:eastAsia="ru-RU"/>
        </w:rPr>
      </w:pPr>
      <w:r w:rsidRPr="00C038DA">
        <w:rPr>
          <w:rFonts w:ascii="PT Astra Serif" w:eastAsia="Times New Roman" w:hAnsi="PT Astra Serif" w:cs="Times New Roman"/>
          <w:b/>
          <w:bCs/>
          <w:snapToGrid w:val="0"/>
          <w:sz w:val="24"/>
          <w:szCs w:val="24"/>
          <w:lang w:eastAsia="ru-RU"/>
        </w:rPr>
        <w:t>4.1. Арендодатель имеет право:</w:t>
      </w:r>
    </w:p>
    <w:p w14:paraId="0ABFA93E" w14:textId="21F2F67B" w:rsidR="00056F25" w:rsidRPr="00C038DA"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t>4.1.1. Досрочно расторгнуть договор по соглашению сторон или в судебном порядке в случае существенного нарушения договора аренды</w:t>
      </w:r>
      <w:r w:rsidR="008F5049" w:rsidRPr="00C038DA">
        <w:rPr>
          <w:rFonts w:ascii="PT Astra Serif" w:eastAsia="Times New Roman" w:hAnsi="PT Astra Serif" w:cs="Times New Roman"/>
          <w:snapToGrid w:val="0"/>
          <w:sz w:val="24"/>
          <w:szCs w:val="24"/>
          <w:lang w:eastAsia="ru-RU"/>
        </w:rPr>
        <w:t xml:space="preserve"> земельного участка Арендатором.</w:t>
      </w:r>
    </w:p>
    <w:p w14:paraId="75CC5463" w14:textId="77777777" w:rsidR="00056F25" w:rsidRPr="00C038DA"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t xml:space="preserve">Под существенным нарушением договора Стороны признают следующие обстоятельства: </w:t>
      </w:r>
    </w:p>
    <w:p w14:paraId="3ACE41E4" w14:textId="77777777" w:rsidR="00056F25" w:rsidRPr="00C038DA"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t>- невнесение и (или) неполное внесение Арендатором арендной платы более двух раз подряд по истечении срока, установленного в пунктах 3.2., 3.3. договора;</w:t>
      </w:r>
    </w:p>
    <w:p w14:paraId="15C29F46" w14:textId="77777777" w:rsidR="00056F25" w:rsidRPr="00C038DA"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t xml:space="preserve">- использование Арендатором земельного участка не по целевому назначению в соответствии с его видом разрешенного использования; </w:t>
      </w:r>
    </w:p>
    <w:p w14:paraId="49C87EA2" w14:textId="77777777" w:rsidR="00056F25" w:rsidRPr="00C038DA"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t xml:space="preserve">- использование Арендатором земельного участка способами, запрещенными законодательством Российской Федерации;  </w:t>
      </w:r>
    </w:p>
    <w:p w14:paraId="2BAEF574" w14:textId="7B5F7D15" w:rsidR="00056F25" w:rsidRPr="00C038DA" w:rsidRDefault="00ED60C1"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t xml:space="preserve">- </w:t>
      </w:r>
      <w:r w:rsidR="00056F25" w:rsidRPr="00C038DA">
        <w:rPr>
          <w:rFonts w:ascii="PT Astra Serif" w:eastAsia="Times New Roman" w:hAnsi="PT Astra Serif" w:cs="Times New Roman"/>
          <w:snapToGrid w:val="0"/>
          <w:sz w:val="24"/>
          <w:szCs w:val="24"/>
          <w:lang w:eastAsia="ru-RU"/>
        </w:rPr>
        <w:t xml:space="preserve">порча земель; </w:t>
      </w:r>
    </w:p>
    <w:p w14:paraId="720B2C7E" w14:textId="77777777" w:rsidR="00056F25" w:rsidRPr="00C038DA"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lastRenderedPageBreak/>
        <w:t xml:space="preserve">- </w:t>
      </w:r>
      <w:proofErr w:type="spellStart"/>
      <w:r w:rsidRPr="00C038DA">
        <w:rPr>
          <w:rFonts w:ascii="PT Astra Serif" w:eastAsia="Times New Roman" w:hAnsi="PT Astra Serif" w:cs="Times New Roman"/>
          <w:snapToGrid w:val="0"/>
          <w:sz w:val="24"/>
          <w:szCs w:val="24"/>
          <w:lang w:eastAsia="ru-RU"/>
        </w:rPr>
        <w:t>неустранение</w:t>
      </w:r>
      <w:proofErr w:type="spellEnd"/>
      <w:r w:rsidRPr="00C038DA">
        <w:rPr>
          <w:rFonts w:ascii="PT Astra Serif" w:eastAsia="Times New Roman" w:hAnsi="PT Astra Serif" w:cs="Times New Roman"/>
          <w:snapToGrid w:val="0"/>
          <w:sz w:val="24"/>
          <w:szCs w:val="24"/>
          <w:lang w:eastAsia="ru-RU"/>
        </w:rPr>
        <w:t xml:space="preserve"> Арендатором в установленный срок последствий совершенного земельного правонарушения;</w:t>
      </w:r>
    </w:p>
    <w:p w14:paraId="31B6D74F" w14:textId="05E54E82" w:rsidR="00056F25" w:rsidRPr="00C038DA"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t>- создание или возведение Арендатором на земельном участке самовольной постройки либо невыполнении обязанностей, предусмотренных частью 11 статьи 55.32 Градостроительного кодекса Р</w:t>
      </w:r>
      <w:r w:rsidR="00ED60C1" w:rsidRPr="00C038DA">
        <w:rPr>
          <w:rFonts w:ascii="PT Astra Serif" w:eastAsia="Times New Roman" w:hAnsi="PT Astra Serif" w:cs="Times New Roman"/>
          <w:snapToGrid w:val="0"/>
          <w:sz w:val="24"/>
          <w:szCs w:val="24"/>
          <w:lang w:eastAsia="ru-RU"/>
        </w:rPr>
        <w:t xml:space="preserve">оссийской </w:t>
      </w:r>
      <w:r w:rsidRPr="00C038DA">
        <w:rPr>
          <w:rFonts w:ascii="PT Astra Serif" w:eastAsia="Times New Roman" w:hAnsi="PT Astra Serif" w:cs="Times New Roman"/>
          <w:snapToGrid w:val="0"/>
          <w:sz w:val="24"/>
          <w:szCs w:val="24"/>
          <w:lang w:eastAsia="ru-RU"/>
        </w:rPr>
        <w:t>Ф</w:t>
      </w:r>
      <w:r w:rsidR="00ED60C1" w:rsidRPr="00C038DA">
        <w:rPr>
          <w:rFonts w:ascii="PT Astra Serif" w:eastAsia="Times New Roman" w:hAnsi="PT Astra Serif" w:cs="Times New Roman"/>
          <w:snapToGrid w:val="0"/>
          <w:sz w:val="24"/>
          <w:szCs w:val="24"/>
          <w:lang w:eastAsia="ru-RU"/>
        </w:rPr>
        <w:t>едерации</w:t>
      </w:r>
      <w:r w:rsidRPr="00C038DA">
        <w:rPr>
          <w:rFonts w:ascii="PT Astra Serif" w:eastAsia="Times New Roman" w:hAnsi="PT Astra Serif" w:cs="Times New Roman"/>
          <w:snapToGrid w:val="0"/>
          <w:sz w:val="24"/>
          <w:szCs w:val="24"/>
          <w:lang w:eastAsia="ru-RU"/>
        </w:rPr>
        <w:t xml:space="preserve">, в сроки,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 </w:t>
      </w:r>
    </w:p>
    <w:p w14:paraId="095B57A4" w14:textId="412FC00B" w:rsidR="00056F25" w:rsidRPr="00C038DA"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t>Арендодатель до обращения в суд с иском о досрочном расторжении договора обязан направить Арендатору письменное предупреждение о необходимости исполнения им обязательства в разумный срок (часть 3 статьи 619 Гражданского кодекса Р</w:t>
      </w:r>
      <w:r w:rsidR="00ED60C1" w:rsidRPr="00C038DA">
        <w:rPr>
          <w:rFonts w:ascii="PT Astra Serif" w:eastAsia="Times New Roman" w:hAnsi="PT Astra Serif" w:cs="Times New Roman"/>
          <w:snapToGrid w:val="0"/>
          <w:sz w:val="24"/>
          <w:szCs w:val="24"/>
          <w:lang w:eastAsia="ru-RU"/>
        </w:rPr>
        <w:t xml:space="preserve">оссийской </w:t>
      </w:r>
      <w:r w:rsidRPr="00C038DA">
        <w:rPr>
          <w:rFonts w:ascii="PT Astra Serif" w:eastAsia="Times New Roman" w:hAnsi="PT Astra Serif" w:cs="Times New Roman"/>
          <w:snapToGrid w:val="0"/>
          <w:sz w:val="24"/>
          <w:szCs w:val="24"/>
          <w:lang w:eastAsia="ru-RU"/>
        </w:rPr>
        <w:t>Ф</w:t>
      </w:r>
      <w:r w:rsidR="00ED60C1" w:rsidRPr="00C038DA">
        <w:rPr>
          <w:rFonts w:ascii="PT Astra Serif" w:eastAsia="Times New Roman" w:hAnsi="PT Astra Serif" w:cs="Times New Roman"/>
          <w:snapToGrid w:val="0"/>
          <w:sz w:val="24"/>
          <w:szCs w:val="24"/>
          <w:lang w:eastAsia="ru-RU"/>
        </w:rPr>
        <w:t>едерации</w:t>
      </w:r>
      <w:r w:rsidRPr="00C038DA">
        <w:rPr>
          <w:rFonts w:ascii="PT Astra Serif" w:eastAsia="Times New Roman" w:hAnsi="PT Astra Serif" w:cs="Times New Roman"/>
          <w:snapToGrid w:val="0"/>
          <w:sz w:val="24"/>
          <w:szCs w:val="24"/>
          <w:lang w:eastAsia="ru-RU"/>
        </w:rPr>
        <w:t>), а также предложение расторгнуть договор (пункт 2 статьи 452 Гражданского кодекса Р</w:t>
      </w:r>
      <w:r w:rsidR="00ED60C1" w:rsidRPr="00C038DA">
        <w:rPr>
          <w:rFonts w:ascii="PT Astra Serif" w:eastAsia="Times New Roman" w:hAnsi="PT Astra Serif" w:cs="Times New Roman"/>
          <w:snapToGrid w:val="0"/>
          <w:sz w:val="24"/>
          <w:szCs w:val="24"/>
          <w:lang w:eastAsia="ru-RU"/>
        </w:rPr>
        <w:t xml:space="preserve">оссийской </w:t>
      </w:r>
      <w:r w:rsidRPr="00C038DA">
        <w:rPr>
          <w:rFonts w:ascii="PT Astra Serif" w:eastAsia="Times New Roman" w:hAnsi="PT Astra Serif" w:cs="Times New Roman"/>
          <w:snapToGrid w:val="0"/>
          <w:sz w:val="24"/>
          <w:szCs w:val="24"/>
          <w:lang w:eastAsia="ru-RU"/>
        </w:rPr>
        <w:t>Ф</w:t>
      </w:r>
      <w:r w:rsidR="00ED60C1" w:rsidRPr="00C038DA">
        <w:rPr>
          <w:rFonts w:ascii="PT Astra Serif" w:eastAsia="Times New Roman" w:hAnsi="PT Astra Serif" w:cs="Times New Roman"/>
          <w:snapToGrid w:val="0"/>
          <w:sz w:val="24"/>
          <w:szCs w:val="24"/>
          <w:lang w:eastAsia="ru-RU"/>
        </w:rPr>
        <w:t>едерации</w:t>
      </w:r>
      <w:r w:rsidRPr="00C038DA">
        <w:rPr>
          <w:rFonts w:ascii="PT Astra Serif" w:eastAsia="Times New Roman" w:hAnsi="PT Astra Serif" w:cs="Times New Roman"/>
          <w:snapToGrid w:val="0"/>
          <w:sz w:val="24"/>
          <w:szCs w:val="24"/>
          <w:lang w:eastAsia="ru-RU"/>
        </w:rPr>
        <w:t>).</w:t>
      </w:r>
    </w:p>
    <w:p w14:paraId="103DD339" w14:textId="78B87BC7" w:rsidR="00056F25" w:rsidRPr="00C038DA"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t>4.1.2. Требовать своевременной и в полном объ</w:t>
      </w:r>
      <w:r w:rsidR="00ED60C1" w:rsidRPr="00C038DA">
        <w:rPr>
          <w:rFonts w:ascii="PT Astra Serif" w:eastAsia="Times New Roman" w:hAnsi="PT Astra Serif" w:cs="Times New Roman"/>
          <w:snapToGrid w:val="0"/>
          <w:sz w:val="24"/>
          <w:szCs w:val="24"/>
          <w:lang w:eastAsia="ru-RU"/>
        </w:rPr>
        <w:t>е</w:t>
      </w:r>
      <w:r w:rsidRPr="00C038DA">
        <w:rPr>
          <w:rFonts w:ascii="PT Astra Serif" w:eastAsia="Times New Roman" w:hAnsi="PT Astra Serif" w:cs="Times New Roman"/>
          <w:snapToGrid w:val="0"/>
          <w:sz w:val="24"/>
          <w:szCs w:val="24"/>
          <w:lang w:eastAsia="ru-RU"/>
        </w:rPr>
        <w:t xml:space="preserve">ме оплаты арендных платежей. </w:t>
      </w:r>
    </w:p>
    <w:p w14:paraId="2EDCDE5E" w14:textId="793CC266" w:rsidR="00056F25" w:rsidRPr="00C038DA"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t>4.1.3. На беспрепятственный доступ на территорию земельного участка с целью его осмотра на предмет соблюдения условий договора</w:t>
      </w:r>
      <w:r w:rsidR="00DC5D61" w:rsidRPr="00C038DA">
        <w:rPr>
          <w:rFonts w:ascii="PT Astra Serif" w:eastAsia="Times New Roman" w:hAnsi="PT Astra Serif" w:cs="Times New Roman"/>
          <w:snapToGrid w:val="0"/>
          <w:sz w:val="24"/>
          <w:szCs w:val="24"/>
          <w:lang w:eastAsia="ru-RU"/>
        </w:rPr>
        <w:t>.</w:t>
      </w:r>
    </w:p>
    <w:p w14:paraId="6A4B7983" w14:textId="77777777" w:rsidR="00056F25" w:rsidRPr="00C038DA"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t>4.1.4. При проведении осмотра земельного участка в целях установления факта надлежащего или ненадлежащего исполнения условий договора, составлять акт осмотра земельного участка.</w:t>
      </w:r>
    </w:p>
    <w:p w14:paraId="6C818DB9" w14:textId="77777777" w:rsidR="00056F25" w:rsidRPr="00C038DA"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t xml:space="preserve">Акт осмотра составляется в одностороннем порядке в случае неявки Арендатора, должным образом уведомленного о проведении осмотра. </w:t>
      </w:r>
    </w:p>
    <w:p w14:paraId="4126EB11" w14:textId="77777777" w:rsidR="00056F25" w:rsidRPr="00C038DA"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t xml:space="preserve">4.1.5. Требовать от Арендатора устранения нарушений, связанных с использованием земельного участка не в соответствии с видом разрешенного использования и (или) целью его предоставления; прекращения действий, приводящих к порче и (или) захламлению (загрязнению) земельного участка.  </w:t>
      </w:r>
    </w:p>
    <w:p w14:paraId="0D14C492" w14:textId="77777777" w:rsidR="00056F25" w:rsidRPr="00C038DA"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t>4.1.6. На возмещение убытков, причиненных ухудшением качества земельного участка и экологической обстановки в результате деятельности Арендатора, а также по иным основаниям, предусмотренным действующим законодательством Российской Федерации.</w:t>
      </w:r>
    </w:p>
    <w:p w14:paraId="70C5BCE6" w14:textId="77777777" w:rsidR="00056F25" w:rsidRPr="00C038DA"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t>4.1.7. Установить публичный сервитут на земельном участке в случаях и порядке, предусмотренных действующим законодательства Российской Федерации.</w:t>
      </w:r>
    </w:p>
    <w:p w14:paraId="6CECB5AB" w14:textId="77777777" w:rsidR="00056F25" w:rsidRPr="00C038DA"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t>4.1.8. Производить ежегодно сверку расчетов арендной платы.</w:t>
      </w:r>
    </w:p>
    <w:p w14:paraId="50025389" w14:textId="77777777" w:rsidR="00056F25" w:rsidRPr="00C038DA"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t xml:space="preserve">4.1.9. Потребовать внесения арендной платы за время фактического использования земельного участка в случае неисполнения Арендатором обязанности по передаче земельного участка в течение 10 дней после прекращения действия договора по передаточному акту.  </w:t>
      </w:r>
    </w:p>
    <w:p w14:paraId="044B96B3" w14:textId="77777777" w:rsidR="00056F25" w:rsidRPr="00C038DA" w:rsidRDefault="00056F25" w:rsidP="00056F25">
      <w:pPr>
        <w:spacing w:after="0" w:line="240" w:lineRule="auto"/>
        <w:ind w:firstLine="480"/>
        <w:jc w:val="both"/>
        <w:textAlignment w:val="baseline"/>
        <w:rPr>
          <w:rFonts w:ascii="PT Astra Serif" w:eastAsia="Times New Roman" w:hAnsi="PT Astra Serif" w:cs="Times New Roman"/>
          <w:b/>
          <w:bCs/>
          <w:snapToGrid w:val="0"/>
          <w:sz w:val="24"/>
          <w:szCs w:val="24"/>
          <w:lang w:eastAsia="ru-RU"/>
        </w:rPr>
      </w:pPr>
      <w:r w:rsidRPr="00C038DA">
        <w:rPr>
          <w:rFonts w:ascii="PT Astra Serif" w:eastAsia="Times New Roman" w:hAnsi="PT Astra Serif" w:cs="Times New Roman"/>
          <w:b/>
          <w:bCs/>
          <w:snapToGrid w:val="0"/>
          <w:sz w:val="24"/>
          <w:szCs w:val="24"/>
          <w:lang w:eastAsia="ru-RU"/>
        </w:rPr>
        <w:t xml:space="preserve">4.2. Арендодатель обязан: </w:t>
      </w:r>
    </w:p>
    <w:p w14:paraId="62E10207" w14:textId="77777777" w:rsidR="00056F25" w:rsidRPr="00C038DA" w:rsidRDefault="00056F25" w:rsidP="00056F25">
      <w:pPr>
        <w:spacing w:after="0" w:line="240" w:lineRule="auto"/>
        <w:ind w:firstLine="480"/>
        <w:jc w:val="both"/>
        <w:textAlignment w:val="baseline"/>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t xml:space="preserve">4.2.1. Не вмешиваться в деятельность Арендатора, связанную с использованием земельного участка, если она не противоречит условиям настоящего договора и действующему законодательству Российской Федерации. </w:t>
      </w:r>
    </w:p>
    <w:p w14:paraId="6D17BECD" w14:textId="77777777" w:rsidR="00056F25" w:rsidRPr="00C038DA" w:rsidRDefault="00056F25" w:rsidP="00056F25">
      <w:pPr>
        <w:spacing w:after="0" w:line="240" w:lineRule="auto"/>
        <w:ind w:firstLine="480"/>
        <w:jc w:val="both"/>
        <w:textAlignment w:val="baseline"/>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t xml:space="preserve">4.2.2. Зарегистрировать договор в органе, осуществляющем регистрацию прав на недвижимое имущество и сделок с ним. </w:t>
      </w:r>
    </w:p>
    <w:p w14:paraId="3ED957F9" w14:textId="1AB9D229" w:rsidR="00DC5D61" w:rsidRPr="00C038DA" w:rsidRDefault="00056F25" w:rsidP="00DC5D61">
      <w:pPr>
        <w:spacing w:after="0" w:line="240" w:lineRule="auto"/>
        <w:ind w:firstLine="480"/>
        <w:jc w:val="both"/>
        <w:textAlignment w:val="baseline"/>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t xml:space="preserve">4.2.3. В случае изменения адреса или иных реквизитов уведомить об этом Арендатора в тридцатидневный срок со дня таких изменений.  </w:t>
      </w:r>
    </w:p>
    <w:p w14:paraId="6593C36D" w14:textId="77777777" w:rsidR="00056F25" w:rsidRPr="00C038DA" w:rsidRDefault="00056F25" w:rsidP="00DC5D61">
      <w:pPr>
        <w:spacing w:after="0" w:line="240" w:lineRule="auto"/>
        <w:ind w:firstLine="426"/>
        <w:jc w:val="both"/>
        <w:rPr>
          <w:rFonts w:ascii="PT Astra Serif" w:eastAsia="Times New Roman" w:hAnsi="PT Astra Serif" w:cs="Times New Roman"/>
          <w:b/>
          <w:bCs/>
          <w:snapToGrid w:val="0"/>
          <w:sz w:val="24"/>
          <w:szCs w:val="24"/>
          <w:lang w:eastAsia="ru-RU"/>
        </w:rPr>
      </w:pPr>
      <w:r w:rsidRPr="00C038DA">
        <w:rPr>
          <w:rFonts w:ascii="PT Astra Serif" w:eastAsia="Times New Roman" w:hAnsi="PT Astra Serif" w:cs="Times New Roman"/>
          <w:b/>
          <w:bCs/>
          <w:snapToGrid w:val="0"/>
          <w:sz w:val="24"/>
          <w:szCs w:val="24"/>
          <w:lang w:eastAsia="ru-RU"/>
        </w:rPr>
        <w:t>5. ПРАВА И ОБЯЗАННОСТИ АРЕНДАТОРА.</w:t>
      </w:r>
    </w:p>
    <w:p w14:paraId="70BD1FD6" w14:textId="77777777" w:rsidR="00056F25" w:rsidRPr="00C038DA" w:rsidRDefault="00056F25" w:rsidP="00DC5D61">
      <w:pPr>
        <w:spacing w:after="0" w:line="240" w:lineRule="auto"/>
        <w:ind w:firstLine="426"/>
        <w:jc w:val="both"/>
        <w:rPr>
          <w:rFonts w:ascii="PT Astra Serif" w:eastAsia="Times New Roman" w:hAnsi="PT Astra Serif" w:cs="Times New Roman"/>
          <w:b/>
          <w:bCs/>
          <w:snapToGrid w:val="0"/>
          <w:sz w:val="24"/>
          <w:szCs w:val="24"/>
          <w:lang w:eastAsia="ru-RU"/>
        </w:rPr>
      </w:pPr>
      <w:r w:rsidRPr="00C038DA">
        <w:rPr>
          <w:rFonts w:ascii="PT Astra Serif" w:eastAsia="Times New Roman" w:hAnsi="PT Astra Serif" w:cs="Times New Roman"/>
          <w:b/>
          <w:bCs/>
          <w:snapToGrid w:val="0"/>
          <w:sz w:val="24"/>
          <w:szCs w:val="24"/>
          <w:lang w:eastAsia="ru-RU"/>
        </w:rPr>
        <w:t>5.1. Арендатор имеет право:</w:t>
      </w:r>
    </w:p>
    <w:p w14:paraId="6CCD83D2" w14:textId="698FF2EA" w:rsidR="00056F25" w:rsidRPr="00C038DA" w:rsidRDefault="00056F25" w:rsidP="00DC5D61">
      <w:pPr>
        <w:spacing w:after="0" w:line="240" w:lineRule="auto"/>
        <w:ind w:firstLine="426"/>
        <w:jc w:val="both"/>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t xml:space="preserve">5.1.1. Использовать земельный участок </w:t>
      </w:r>
      <w:r w:rsidR="00DC5D61" w:rsidRPr="00C038DA">
        <w:rPr>
          <w:rFonts w:ascii="PT Astra Serif" w:eastAsia="Times New Roman" w:hAnsi="PT Astra Serif" w:cs="Times New Roman"/>
          <w:snapToGrid w:val="0"/>
          <w:sz w:val="24"/>
          <w:szCs w:val="24"/>
          <w:lang w:eastAsia="ru-RU"/>
        </w:rPr>
        <w:t>на условиях, установленных договором.</w:t>
      </w:r>
    </w:p>
    <w:p w14:paraId="2346F066" w14:textId="77777777" w:rsidR="00056F25" w:rsidRPr="00C038DA" w:rsidRDefault="00056F25" w:rsidP="00DC5D61">
      <w:pPr>
        <w:spacing w:after="0" w:line="240" w:lineRule="auto"/>
        <w:ind w:firstLine="426"/>
        <w:jc w:val="both"/>
        <w:rPr>
          <w:rFonts w:ascii="PT Astra Serif" w:eastAsia="Times New Roman" w:hAnsi="PT Astra Serif" w:cs="Times New Roman"/>
          <w:b/>
          <w:bCs/>
          <w:snapToGrid w:val="0"/>
          <w:sz w:val="24"/>
          <w:szCs w:val="24"/>
          <w:lang w:eastAsia="ru-RU"/>
        </w:rPr>
      </w:pPr>
      <w:r w:rsidRPr="00C038DA">
        <w:rPr>
          <w:rFonts w:ascii="PT Astra Serif" w:eastAsia="Times New Roman" w:hAnsi="PT Astra Serif" w:cs="Times New Roman"/>
          <w:b/>
          <w:bCs/>
          <w:snapToGrid w:val="0"/>
          <w:sz w:val="24"/>
          <w:szCs w:val="24"/>
          <w:lang w:eastAsia="ru-RU"/>
        </w:rPr>
        <w:t xml:space="preserve">5.2. Арендатор не вправе: </w:t>
      </w:r>
    </w:p>
    <w:p w14:paraId="73813C1D" w14:textId="35CFA35B" w:rsidR="00056F25" w:rsidRPr="00C038DA" w:rsidRDefault="001433AC" w:rsidP="009A0C57">
      <w:pPr>
        <w:spacing w:after="0" w:line="240" w:lineRule="auto"/>
        <w:ind w:firstLine="426"/>
        <w:jc w:val="both"/>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t>5.1. Б</w:t>
      </w:r>
      <w:r w:rsidR="00056F25" w:rsidRPr="00C038DA">
        <w:rPr>
          <w:rFonts w:ascii="PT Astra Serif" w:eastAsia="Times New Roman" w:hAnsi="PT Astra Serif" w:cs="Times New Roman"/>
          <w:snapToGrid w:val="0"/>
          <w:sz w:val="24"/>
          <w:szCs w:val="24"/>
          <w:lang w:eastAsia="ru-RU"/>
        </w:rPr>
        <w:t xml:space="preserve">ез письменного разрешения администрации городского округа </w:t>
      </w:r>
      <w:r w:rsidR="00ED60C1" w:rsidRPr="00C038DA">
        <w:rPr>
          <w:rFonts w:ascii="PT Astra Serif" w:eastAsia="Times New Roman" w:hAnsi="PT Astra Serif" w:cs="Times New Roman"/>
          <w:snapToGrid w:val="0"/>
          <w:sz w:val="24"/>
          <w:szCs w:val="24"/>
          <w:lang w:eastAsia="ru-RU"/>
        </w:rPr>
        <w:t xml:space="preserve">Архангельской области </w:t>
      </w:r>
      <w:r w:rsidR="00056F25" w:rsidRPr="00C038DA">
        <w:rPr>
          <w:rFonts w:ascii="PT Astra Serif" w:eastAsia="Times New Roman" w:hAnsi="PT Astra Serif" w:cs="Times New Roman"/>
          <w:snapToGrid w:val="0"/>
          <w:sz w:val="24"/>
          <w:szCs w:val="24"/>
          <w:lang w:eastAsia="ru-RU"/>
        </w:rPr>
        <w:t>«Котлас» производить на арендуемом земельном участке и прилегающей к нему территории свод зел</w:t>
      </w:r>
      <w:r w:rsidR="00ED60C1" w:rsidRPr="00C038DA">
        <w:rPr>
          <w:rFonts w:ascii="PT Astra Serif" w:eastAsia="Times New Roman" w:hAnsi="PT Astra Serif" w:cs="Times New Roman"/>
          <w:snapToGrid w:val="0"/>
          <w:sz w:val="24"/>
          <w:szCs w:val="24"/>
          <w:lang w:eastAsia="ru-RU"/>
        </w:rPr>
        <w:t>е</w:t>
      </w:r>
      <w:r w:rsidR="00056F25" w:rsidRPr="00C038DA">
        <w:rPr>
          <w:rFonts w:ascii="PT Astra Serif" w:eastAsia="Times New Roman" w:hAnsi="PT Astra Serif" w:cs="Times New Roman"/>
          <w:snapToGrid w:val="0"/>
          <w:sz w:val="24"/>
          <w:szCs w:val="24"/>
          <w:lang w:eastAsia="ru-RU"/>
        </w:rPr>
        <w:t>ных насаждений (уничтожение зел</w:t>
      </w:r>
      <w:r w:rsidR="00963E63" w:rsidRPr="00C038DA">
        <w:rPr>
          <w:rFonts w:ascii="PT Astra Serif" w:eastAsia="Times New Roman" w:hAnsi="PT Astra Serif" w:cs="Times New Roman"/>
          <w:snapToGrid w:val="0"/>
          <w:sz w:val="24"/>
          <w:szCs w:val="24"/>
          <w:lang w:eastAsia="ru-RU"/>
        </w:rPr>
        <w:t>е</w:t>
      </w:r>
      <w:r w:rsidR="00056F25" w:rsidRPr="00C038DA">
        <w:rPr>
          <w:rFonts w:ascii="PT Astra Serif" w:eastAsia="Times New Roman" w:hAnsi="PT Astra Serif" w:cs="Times New Roman"/>
          <w:snapToGrid w:val="0"/>
          <w:sz w:val="24"/>
          <w:szCs w:val="24"/>
          <w:lang w:eastAsia="ru-RU"/>
        </w:rPr>
        <w:t>ных насаждений пут</w:t>
      </w:r>
      <w:r w:rsidR="00963E63" w:rsidRPr="00C038DA">
        <w:rPr>
          <w:rFonts w:ascii="PT Astra Serif" w:eastAsia="Times New Roman" w:hAnsi="PT Astra Serif" w:cs="Times New Roman"/>
          <w:snapToGrid w:val="0"/>
          <w:sz w:val="24"/>
          <w:szCs w:val="24"/>
          <w:lang w:eastAsia="ru-RU"/>
        </w:rPr>
        <w:t>е</w:t>
      </w:r>
      <w:r w:rsidR="00056F25" w:rsidRPr="00C038DA">
        <w:rPr>
          <w:rFonts w:ascii="PT Astra Serif" w:eastAsia="Times New Roman" w:hAnsi="PT Astra Serif" w:cs="Times New Roman"/>
          <w:snapToGrid w:val="0"/>
          <w:sz w:val="24"/>
          <w:szCs w:val="24"/>
          <w:lang w:eastAsia="ru-RU"/>
        </w:rPr>
        <w:t>м рубки, спиливания или выкапывания), которое повлеч</w:t>
      </w:r>
      <w:r w:rsidR="00963E63" w:rsidRPr="00C038DA">
        <w:rPr>
          <w:rFonts w:ascii="PT Astra Serif" w:eastAsia="Times New Roman" w:hAnsi="PT Astra Serif" w:cs="Times New Roman"/>
          <w:snapToGrid w:val="0"/>
          <w:sz w:val="24"/>
          <w:szCs w:val="24"/>
          <w:lang w:eastAsia="ru-RU"/>
        </w:rPr>
        <w:t>е</w:t>
      </w:r>
      <w:r w:rsidR="00056F25" w:rsidRPr="00C038DA">
        <w:rPr>
          <w:rFonts w:ascii="PT Astra Serif" w:eastAsia="Times New Roman" w:hAnsi="PT Astra Serif" w:cs="Times New Roman"/>
          <w:snapToGrid w:val="0"/>
          <w:sz w:val="24"/>
          <w:szCs w:val="24"/>
          <w:lang w:eastAsia="ru-RU"/>
        </w:rPr>
        <w:t xml:space="preserve">т их гибель или утрату.   </w:t>
      </w:r>
    </w:p>
    <w:p w14:paraId="59543A7D" w14:textId="284FB9E8" w:rsidR="00B67B80" w:rsidRPr="00C038DA" w:rsidRDefault="001433AC" w:rsidP="009A0C57">
      <w:pPr>
        <w:spacing w:after="0" w:line="240" w:lineRule="auto"/>
        <w:ind w:firstLine="426"/>
        <w:jc w:val="both"/>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lastRenderedPageBreak/>
        <w:t>5.2. На основании пункта 7 статьи 448 Гражданского кодекса Российской Федерации в пределах срока действия договора аренды уступать права и осуществлять перевод долга по обязательствам, возникшим из заключенного договора аренды земельного участка.</w:t>
      </w:r>
    </w:p>
    <w:p w14:paraId="3FEC142E" w14:textId="6BB00F25" w:rsidR="00056F25" w:rsidRPr="00C038DA" w:rsidRDefault="00056F25" w:rsidP="009A0C57">
      <w:pPr>
        <w:spacing w:after="0" w:line="240" w:lineRule="auto"/>
        <w:ind w:firstLine="426"/>
        <w:jc w:val="both"/>
        <w:rPr>
          <w:rFonts w:ascii="PT Astra Serif" w:eastAsia="Times New Roman" w:hAnsi="PT Astra Serif" w:cs="Times New Roman"/>
          <w:b/>
          <w:bCs/>
          <w:snapToGrid w:val="0"/>
          <w:sz w:val="24"/>
          <w:szCs w:val="24"/>
          <w:lang w:eastAsia="ru-RU"/>
        </w:rPr>
      </w:pPr>
      <w:r w:rsidRPr="00C038DA">
        <w:rPr>
          <w:rFonts w:ascii="PT Astra Serif" w:eastAsia="Times New Roman" w:hAnsi="PT Astra Serif" w:cs="Times New Roman"/>
          <w:b/>
          <w:bCs/>
          <w:snapToGrid w:val="0"/>
          <w:sz w:val="24"/>
          <w:szCs w:val="24"/>
          <w:lang w:eastAsia="ru-RU"/>
        </w:rPr>
        <w:t>5.3. Арендатор обязан:</w:t>
      </w:r>
    </w:p>
    <w:p w14:paraId="7F43F540" w14:textId="0B38D617" w:rsidR="004A2A83" w:rsidRPr="00C038DA" w:rsidRDefault="00056F25" w:rsidP="009A0C57">
      <w:pPr>
        <w:spacing w:after="0" w:line="240" w:lineRule="auto"/>
        <w:ind w:firstLine="426"/>
        <w:jc w:val="both"/>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t xml:space="preserve">5.3.1. </w:t>
      </w:r>
      <w:r w:rsidR="004A2A83" w:rsidRPr="00C038DA">
        <w:rPr>
          <w:rFonts w:ascii="PT Astra Serif" w:eastAsia="Times New Roman" w:hAnsi="PT Astra Serif" w:cs="Times New Roman"/>
          <w:snapToGrid w:val="0"/>
          <w:sz w:val="24"/>
          <w:szCs w:val="24"/>
          <w:lang w:eastAsia="ru-RU"/>
        </w:rPr>
        <w:t>Выполнять в полном объеме все условия договора.</w:t>
      </w:r>
    </w:p>
    <w:p w14:paraId="5ECEF510" w14:textId="5C12FBBA" w:rsidR="00056F25" w:rsidRPr="00C038DA" w:rsidRDefault="004A2A83" w:rsidP="009A0C57">
      <w:pPr>
        <w:spacing w:after="0" w:line="240" w:lineRule="auto"/>
        <w:ind w:firstLine="426"/>
        <w:jc w:val="both"/>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t xml:space="preserve">5.3.2. </w:t>
      </w:r>
      <w:r w:rsidR="00056F25" w:rsidRPr="00C038DA">
        <w:rPr>
          <w:rFonts w:ascii="PT Astra Serif" w:eastAsia="Times New Roman" w:hAnsi="PT Astra Serif" w:cs="Times New Roman"/>
          <w:snapToGrid w:val="0"/>
          <w:sz w:val="24"/>
          <w:szCs w:val="24"/>
          <w:lang w:eastAsia="ru-RU"/>
        </w:rPr>
        <w:t>Принять у Арендодателя земельный участок по передаточному акту.</w:t>
      </w:r>
    </w:p>
    <w:p w14:paraId="449C442C" w14:textId="608787FF" w:rsidR="00056F25" w:rsidRPr="00C038DA" w:rsidRDefault="00056F25" w:rsidP="009A0C57">
      <w:pPr>
        <w:spacing w:after="0" w:line="240" w:lineRule="auto"/>
        <w:ind w:firstLine="426"/>
        <w:jc w:val="both"/>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t>5.3.</w:t>
      </w:r>
      <w:r w:rsidR="004A2A83" w:rsidRPr="00C038DA">
        <w:rPr>
          <w:rFonts w:ascii="PT Astra Serif" w:eastAsia="Times New Roman" w:hAnsi="PT Astra Serif" w:cs="Times New Roman"/>
          <w:snapToGrid w:val="0"/>
          <w:sz w:val="24"/>
          <w:szCs w:val="24"/>
          <w:lang w:eastAsia="ru-RU"/>
        </w:rPr>
        <w:t>3</w:t>
      </w:r>
      <w:r w:rsidRPr="00C038DA">
        <w:rPr>
          <w:rFonts w:ascii="PT Astra Serif" w:eastAsia="Times New Roman" w:hAnsi="PT Astra Serif" w:cs="Times New Roman"/>
          <w:snapToGrid w:val="0"/>
          <w:sz w:val="24"/>
          <w:szCs w:val="24"/>
          <w:lang w:eastAsia="ru-RU"/>
        </w:rPr>
        <w:t>. Своевременно и в полном объ</w:t>
      </w:r>
      <w:r w:rsidR="00ED60C1" w:rsidRPr="00C038DA">
        <w:rPr>
          <w:rFonts w:ascii="PT Astra Serif" w:eastAsia="Times New Roman" w:hAnsi="PT Astra Serif" w:cs="Times New Roman"/>
          <w:snapToGrid w:val="0"/>
          <w:sz w:val="24"/>
          <w:szCs w:val="24"/>
          <w:lang w:eastAsia="ru-RU"/>
        </w:rPr>
        <w:t>е</w:t>
      </w:r>
      <w:r w:rsidRPr="00C038DA">
        <w:rPr>
          <w:rFonts w:ascii="PT Astra Serif" w:eastAsia="Times New Roman" w:hAnsi="PT Astra Serif" w:cs="Times New Roman"/>
          <w:snapToGrid w:val="0"/>
          <w:sz w:val="24"/>
          <w:szCs w:val="24"/>
          <w:lang w:eastAsia="ru-RU"/>
        </w:rPr>
        <w:t>ме вносить арендную плату.</w:t>
      </w:r>
    </w:p>
    <w:p w14:paraId="39F03243" w14:textId="3E353842" w:rsidR="00056F25" w:rsidRPr="00C038DA" w:rsidRDefault="00056F25" w:rsidP="009A0C57">
      <w:pPr>
        <w:spacing w:after="0" w:line="240" w:lineRule="auto"/>
        <w:ind w:firstLine="426"/>
        <w:jc w:val="both"/>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t>5.3</w:t>
      </w:r>
      <w:r w:rsidR="004A2A83" w:rsidRPr="00C038DA">
        <w:rPr>
          <w:rFonts w:ascii="PT Astra Serif" w:eastAsia="Times New Roman" w:hAnsi="PT Astra Serif" w:cs="Times New Roman"/>
          <w:snapToGrid w:val="0"/>
          <w:sz w:val="24"/>
          <w:szCs w:val="24"/>
          <w:lang w:eastAsia="ru-RU"/>
        </w:rPr>
        <w:t>.4</w:t>
      </w:r>
      <w:r w:rsidRPr="00C038DA">
        <w:rPr>
          <w:rFonts w:ascii="PT Astra Serif" w:eastAsia="Times New Roman" w:hAnsi="PT Astra Serif" w:cs="Times New Roman"/>
          <w:snapToGrid w:val="0"/>
          <w:sz w:val="24"/>
          <w:szCs w:val="24"/>
          <w:lang w:eastAsia="ru-RU"/>
        </w:rPr>
        <w:t>. Использовать земельный участок в соответствии с целевым назначением и разреш</w:t>
      </w:r>
      <w:r w:rsidR="00ED60C1" w:rsidRPr="00C038DA">
        <w:rPr>
          <w:rFonts w:ascii="PT Astra Serif" w:eastAsia="Times New Roman" w:hAnsi="PT Astra Serif" w:cs="Times New Roman"/>
          <w:snapToGrid w:val="0"/>
          <w:sz w:val="24"/>
          <w:szCs w:val="24"/>
          <w:lang w:eastAsia="ru-RU"/>
        </w:rPr>
        <w:t>е</w:t>
      </w:r>
      <w:r w:rsidRPr="00C038DA">
        <w:rPr>
          <w:rFonts w:ascii="PT Astra Serif" w:eastAsia="Times New Roman" w:hAnsi="PT Astra Serif" w:cs="Times New Roman"/>
          <w:snapToGrid w:val="0"/>
          <w:sz w:val="24"/>
          <w:szCs w:val="24"/>
          <w:lang w:eastAsia="ru-RU"/>
        </w:rPr>
        <w:t xml:space="preserve">нным использованием. </w:t>
      </w:r>
    </w:p>
    <w:p w14:paraId="4EC50BDB" w14:textId="05E430DF" w:rsidR="00056F25" w:rsidRPr="00C038DA" w:rsidRDefault="00056F25" w:rsidP="009A0C57">
      <w:pPr>
        <w:spacing w:after="0" w:line="240" w:lineRule="auto"/>
        <w:ind w:firstLine="426"/>
        <w:jc w:val="both"/>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t>5.3.</w:t>
      </w:r>
      <w:r w:rsidR="004A2A83" w:rsidRPr="00C038DA">
        <w:rPr>
          <w:rFonts w:ascii="PT Astra Serif" w:eastAsia="Times New Roman" w:hAnsi="PT Astra Serif" w:cs="Times New Roman"/>
          <w:snapToGrid w:val="0"/>
          <w:sz w:val="24"/>
          <w:szCs w:val="24"/>
          <w:lang w:eastAsia="ru-RU"/>
        </w:rPr>
        <w:t>5</w:t>
      </w:r>
      <w:r w:rsidRPr="00C038DA">
        <w:rPr>
          <w:rFonts w:ascii="PT Astra Serif" w:eastAsia="Times New Roman" w:hAnsi="PT Astra Serif" w:cs="Times New Roman"/>
          <w:snapToGrid w:val="0"/>
          <w:sz w:val="24"/>
          <w:szCs w:val="24"/>
          <w:lang w:eastAsia="ru-RU"/>
        </w:rPr>
        <w:t xml:space="preserve">. Приступить к использованию земельного участка после получения необходимых разрешений в установленном порядке. </w:t>
      </w:r>
    </w:p>
    <w:p w14:paraId="7864B064" w14:textId="7F8DF5B0" w:rsidR="00056F25" w:rsidRPr="00C038DA" w:rsidRDefault="00056F25" w:rsidP="009A0C57">
      <w:pPr>
        <w:spacing w:after="0" w:line="240" w:lineRule="auto"/>
        <w:ind w:firstLine="426"/>
        <w:jc w:val="both"/>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t>5.3.</w:t>
      </w:r>
      <w:r w:rsidR="004A2A83" w:rsidRPr="00C038DA">
        <w:rPr>
          <w:rFonts w:ascii="PT Astra Serif" w:eastAsia="Times New Roman" w:hAnsi="PT Astra Serif" w:cs="Times New Roman"/>
          <w:snapToGrid w:val="0"/>
          <w:sz w:val="24"/>
          <w:szCs w:val="24"/>
          <w:lang w:eastAsia="ru-RU"/>
        </w:rPr>
        <w:t>6</w:t>
      </w:r>
      <w:r w:rsidRPr="00C038DA">
        <w:rPr>
          <w:rFonts w:ascii="PT Astra Serif" w:eastAsia="Times New Roman" w:hAnsi="PT Astra Serif" w:cs="Times New Roman"/>
          <w:snapToGrid w:val="0"/>
          <w:sz w:val="24"/>
          <w:szCs w:val="24"/>
          <w:lang w:eastAsia="ru-RU"/>
        </w:rPr>
        <w:t>. Возводить объект капитального строительства с соблюдением порядка, установленного действующим законодательством Российской Федерации.</w:t>
      </w:r>
    </w:p>
    <w:p w14:paraId="49CFD261" w14:textId="1F77D712" w:rsidR="00056F25" w:rsidRPr="00C038DA" w:rsidRDefault="00056F25" w:rsidP="009A0C57">
      <w:pPr>
        <w:spacing w:after="0" w:line="240" w:lineRule="auto"/>
        <w:ind w:firstLine="426"/>
        <w:jc w:val="both"/>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t>5.3.</w:t>
      </w:r>
      <w:r w:rsidR="00CC7EA0" w:rsidRPr="00C038DA">
        <w:rPr>
          <w:rFonts w:ascii="PT Astra Serif" w:eastAsia="Times New Roman" w:hAnsi="PT Astra Serif" w:cs="Times New Roman"/>
          <w:snapToGrid w:val="0"/>
          <w:sz w:val="24"/>
          <w:szCs w:val="24"/>
          <w:lang w:eastAsia="ru-RU"/>
        </w:rPr>
        <w:t>7</w:t>
      </w:r>
      <w:r w:rsidRPr="00C038DA">
        <w:rPr>
          <w:rFonts w:ascii="PT Astra Serif" w:eastAsia="Times New Roman" w:hAnsi="PT Astra Serif" w:cs="Times New Roman"/>
          <w:snapToGrid w:val="0"/>
          <w:sz w:val="24"/>
          <w:szCs w:val="24"/>
          <w:lang w:eastAsia="ru-RU"/>
        </w:rPr>
        <w:t>. Использовать земельный участок, не нарушая прав и законных интересов собственников, землевладельцев, землепользователей, арендаторов смежных земельных участков и владельцев другого недвижимого имущества.</w:t>
      </w:r>
    </w:p>
    <w:p w14:paraId="44C6BC5D" w14:textId="32C0B26E" w:rsidR="00056F25" w:rsidRPr="00C038DA"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t>5.3.</w:t>
      </w:r>
      <w:r w:rsidR="00CC7EA0" w:rsidRPr="00C038DA">
        <w:rPr>
          <w:rFonts w:ascii="PT Astra Serif" w:eastAsia="Times New Roman" w:hAnsi="PT Astra Serif" w:cs="Times New Roman"/>
          <w:snapToGrid w:val="0"/>
          <w:sz w:val="24"/>
          <w:szCs w:val="24"/>
          <w:lang w:eastAsia="ru-RU"/>
        </w:rPr>
        <w:t>8</w:t>
      </w:r>
      <w:r w:rsidRPr="00C038DA">
        <w:rPr>
          <w:rFonts w:ascii="PT Astra Serif" w:eastAsia="Times New Roman" w:hAnsi="PT Astra Serif" w:cs="Times New Roman"/>
          <w:snapToGrid w:val="0"/>
          <w:sz w:val="24"/>
          <w:szCs w:val="24"/>
          <w:lang w:eastAsia="ru-RU"/>
        </w:rPr>
        <w:t>. Производить уборку участка. В течение срока аренды содержать земельный участок в надлежащем санитарном и противопожарном состоянии, в соответствии с действующими Правилами благоустройства территории городского округа Архангельской области «Котлас»</w:t>
      </w:r>
      <w:r w:rsidR="00A056E6" w:rsidRPr="00C038DA">
        <w:rPr>
          <w:rFonts w:ascii="PT Astra Serif" w:eastAsia="Times New Roman" w:hAnsi="PT Astra Serif" w:cs="Times New Roman"/>
          <w:snapToGrid w:val="0"/>
          <w:sz w:val="24"/>
          <w:szCs w:val="24"/>
          <w:lang w:eastAsia="ru-RU"/>
        </w:rPr>
        <w:t>.</w:t>
      </w:r>
    </w:p>
    <w:p w14:paraId="17350F8F" w14:textId="11377B34" w:rsidR="00056F25" w:rsidRPr="00C038DA"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t>5.3.</w:t>
      </w:r>
      <w:r w:rsidR="00CC7EA0" w:rsidRPr="00C038DA">
        <w:rPr>
          <w:rFonts w:ascii="PT Astra Serif" w:eastAsia="Times New Roman" w:hAnsi="PT Astra Serif" w:cs="Times New Roman"/>
          <w:snapToGrid w:val="0"/>
          <w:sz w:val="24"/>
          <w:szCs w:val="24"/>
          <w:lang w:eastAsia="ru-RU"/>
        </w:rPr>
        <w:t>9</w:t>
      </w:r>
      <w:r w:rsidRPr="00C038DA">
        <w:rPr>
          <w:rFonts w:ascii="PT Astra Serif" w:eastAsia="Times New Roman" w:hAnsi="PT Astra Serif" w:cs="Times New Roman"/>
          <w:snapToGrid w:val="0"/>
          <w:sz w:val="24"/>
          <w:szCs w:val="24"/>
          <w:lang w:eastAsia="ru-RU"/>
        </w:rPr>
        <w:t>. Не допускать действий, приводящих к ухудшению качественных характеристик участка, экологической обстановки на арендуемой и близлежащей территории, а также к загрязнению территории город</w:t>
      </w:r>
      <w:r w:rsidR="000632FA" w:rsidRPr="00C038DA">
        <w:rPr>
          <w:rFonts w:ascii="PT Astra Serif" w:eastAsia="Times New Roman" w:hAnsi="PT Astra Serif" w:cs="Times New Roman"/>
          <w:snapToGrid w:val="0"/>
          <w:sz w:val="24"/>
          <w:szCs w:val="24"/>
          <w:lang w:eastAsia="ru-RU"/>
        </w:rPr>
        <w:t>ского округа «Котлас»</w:t>
      </w:r>
      <w:r w:rsidRPr="00C038DA">
        <w:rPr>
          <w:rFonts w:ascii="PT Astra Serif" w:eastAsia="Times New Roman" w:hAnsi="PT Astra Serif" w:cs="Times New Roman"/>
          <w:snapToGrid w:val="0"/>
          <w:sz w:val="24"/>
          <w:szCs w:val="24"/>
          <w:lang w:eastAsia="ru-RU"/>
        </w:rPr>
        <w:t>.</w:t>
      </w:r>
    </w:p>
    <w:p w14:paraId="69A29745" w14:textId="37679075" w:rsidR="00056F25" w:rsidRPr="00C038DA"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t>5.3.</w:t>
      </w:r>
      <w:r w:rsidR="00CC7EA0" w:rsidRPr="00C038DA">
        <w:rPr>
          <w:rFonts w:ascii="PT Astra Serif" w:eastAsia="Times New Roman" w:hAnsi="PT Astra Serif" w:cs="Times New Roman"/>
          <w:snapToGrid w:val="0"/>
          <w:sz w:val="24"/>
          <w:szCs w:val="24"/>
          <w:lang w:eastAsia="ru-RU"/>
        </w:rPr>
        <w:t>10</w:t>
      </w:r>
      <w:r w:rsidRPr="00C038DA">
        <w:rPr>
          <w:rFonts w:ascii="PT Astra Serif" w:eastAsia="Times New Roman" w:hAnsi="PT Astra Serif" w:cs="Times New Roman"/>
          <w:snapToGrid w:val="0"/>
          <w:sz w:val="24"/>
          <w:szCs w:val="24"/>
          <w:lang w:eastAsia="ru-RU"/>
        </w:rPr>
        <w:t xml:space="preserve">. В течение 10 (Десяти) календарных дней с даты вступления в силу настоящего договора заключить договор на сбор и вывоз бытовых отходов (а в случае осуществления Арендатором деятельности, в процессе которой образуются отходы производства и потребления, также на вывоз и таких отходов) с организацией, предоставляющей соответствующие услуги. </w:t>
      </w:r>
    </w:p>
    <w:p w14:paraId="1D92265C" w14:textId="46AB24A8" w:rsidR="00056F25" w:rsidRPr="00C038DA"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t>5.3.1</w:t>
      </w:r>
      <w:r w:rsidR="00CC7EA0" w:rsidRPr="00C038DA">
        <w:rPr>
          <w:rFonts w:ascii="PT Astra Serif" w:eastAsia="Times New Roman" w:hAnsi="PT Astra Serif" w:cs="Times New Roman"/>
          <w:snapToGrid w:val="0"/>
          <w:sz w:val="24"/>
          <w:szCs w:val="24"/>
          <w:lang w:eastAsia="ru-RU"/>
        </w:rPr>
        <w:t>1</w:t>
      </w:r>
      <w:r w:rsidRPr="00C038DA">
        <w:rPr>
          <w:rFonts w:ascii="PT Astra Serif" w:eastAsia="Times New Roman" w:hAnsi="PT Astra Serif" w:cs="Times New Roman"/>
          <w:snapToGrid w:val="0"/>
          <w:sz w:val="24"/>
          <w:szCs w:val="24"/>
          <w:lang w:eastAsia="ru-RU"/>
        </w:rPr>
        <w:t>. Соблюдать установленные законодательством ограничения использования земельных участков в границах зон с особыми усло</w:t>
      </w:r>
      <w:r w:rsidR="004A2A83" w:rsidRPr="00C038DA">
        <w:rPr>
          <w:rFonts w:ascii="PT Astra Serif" w:eastAsia="Times New Roman" w:hAnsi="PT Astra Serif" w:cs="Times New Roman"/>
          <w:snapToGrid w:val="0"/>
          <w:sz w:val="24"/>
          <w:szCs w:val="24"/>
          <w:lang w:eastAsia="ru-RU"/>
        </w:rPr>
        <w:t>виями использования территорий</w:t>
      </w:r>
      <w:r w:rsidR="00E70724" w:rsidRPr="00C038DA">
        <w:rPr>
          <w:rFonts w:ascii="PT Astra Serif" w:eastAsia="Times New Roman" w:hAnsi="PT Astra Serif" w:cs="Times New Roman"/>
          <w:snapToGrid w:val="0"/>
          <w:sz w:val="24"/>
          <w:szCs w:val="24"/>
          <w:lang w:eastAsia="ru-RU"/>
        </w:rPr>
        <w:t>.</w:t>
      </w:r>
    </w:p>
    <w:p w14:paraId="0AD6474E" w14:textId="77777777" w:rsidR="00056F25" w:rsidRPr="00C038DA"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t xml:space="preserve">Обеспечивать представителям собственника, иного законного владельца объектов, в отношении которых установлены охранные зоны, и (или) представителям организаций, осуществляющих их эксплуатацию, беспрепятственный допуск к таким объектам для проведения аварийно-восстановительных и иных работ.  </w:t>
      </w:r>
    </w:p>
    <w:p w14:paraId="597A316F" w14:textId="11625B13" w:rsidR="00056F25" w:rsidRPr="00C038DA"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t>Возмещать вред, нанес</w:t>
      </w:r>
      <w:r w:rsidR="00BE41D4" w:rsidRPr="00C038DA">
        <w:rPr>
          <w:rFonts w:ascii="PT Astra Serif" w:eastAsia="Times New Roman" w:hAnsi="PT Astra Serif" w:cs="Times New Roman"/>
          <w:snapToGrid w:val="0"/>
          <w:sz w:val="24"/>
          <w:szCs w:val="24"/>
          <w:lang w:eastAsia="ru-RU"/>
        </w:rPr>
        <w:t>е</w:t>
      </w:r>
      <w:r w:rsidRPr="00C038DA">
        <w:rPr>
          <w:rFonts w:ascii="PT Astra Serif" w:eastAsia="Times New Roman" w:hAnsi="PT Astra Serif" w:cs="Times New Roman"/>
          <w:snapToGrid w:val="0"/>
          <w:sz w:val="24"/>
          <w:szCs w:val="24"/>
          <w:lang w:eastAsia="ru-RU"/>
        </w:rPr>
        <w:t xml:space="preserve">нный третьим лицам, электросетевым объектам, сетям инженерно-технического обеспечения при размещении объектов в охранных зонах, в том числе при возникновении аварийных ситуаций. </w:t>
      </w:r>
    </w:p>
    <w:p w14:paraId="3FC74EB5" w14:textId="4036E531" w:rsidR="00056F25" w:rsidRPr="00C038DA"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t xml:space="preserve">Осуществлять демонтаж объектов, размещенных с нарушением установленных ограничений использования земельных участков в границах зон с особыми условиями использования территорий, в сроки, предусмотренные требованием (уведомлением) организации, осуществляющей эксплуатацию объекта, в отношении которого установлена соответствующая охранная зона. </w:t>
      </w:r>
    </w:p>
    <w:p w14:paraId="5C23585C" w14:textId="188A3447" w:rsidR="00056F25" w:rsidRPr="00C038DA"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t>5.3.1</w:t>
      </w:r>
      <w:r w:rsidR="000632FA" w:rsidRPr="00C038DA">
        <w:rPr>
          <w:rFonts w:ascii="PT Astra Serif" w:eastAsia="Times New Roman" w:hAnsi="PT Astra Serif" w:cs="Times New Roman"/>
          <w:snapToGrid w:val="0"/>
          <w:sz w:val="24"/>
          <w:szCs w:val="24"/>
          <w:lang w:eastAsia="ru-RU"/>
        </w:rPr>
        <w:t>2</w:t>
      </w:r>
      <w:r w:rsidRPr="00C038DA">
        <w:rPr>
          <w:rFonts w:ascii="PT Astra Serif" w:eastAsia="Times New Roman" w:hAnsi="PT Astra Serif" w:cs="Times New Roman"/>
          <w:snapToGrid w:val="0"/>
          <w:sz w:val="24"/>
          <w:szCs w:val="24"/>
          <w:lang w:eastAsia="ru-RU"/>
        </w:rPr>
        <w:t>. Обеспечить:</w:t>
      </w:r>
    </w:p>
    <w:p w14:paraId="53019CC2" w14:textId="77777777" w:rsidR="00056F25" w:rsidRPr="00C038DA"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t>а) Арендодателю, органам государственного, муниципального земельного надзора/контроля свободный доступ на земельный участок для его осмотра и проверки соблюдения требования договора и действующего законодательства Российской Федерации;</w:t>
      </w:r>
    </w:p>
    <w:p w14:paraId="7FE7A86C" w14:textId="77777777" w:rsidR="00056F25" w:rsidRPr="00C038DA"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t>б) соблюдение публичных сервитутов, установленных решением исполнительного органа государственной власти или органа местного самоуправления в отношении данного земельного участка;</w:t>
      </w:r>
    </w:p>
    <w:p w14:paraId="7535314A" w14:textId="77777777" w:rsidR="00056F25" w:rsidRPr="00C038DA"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t>в) сохранность межевых, геодезических и других специальных знаков, установленных на земельных участках в соответствии с действующим законодательством;</w:t>
      </w:r>
    </w:p>
    <w:p w14:paraId="14B0E00B" w14:textId="77777777" w:rsidR="00056F25" w:rsidRPr="00C038DA"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lastRenderedPageBreak/>
        <w:t>г) допуск представителей собственника линейного объекта или представителей организации, осуществляющей эксплуатацию линейного объекта, к данному объекту в целях обеспечения его безопасности;</w:t>
      </w:r>
    </w:p>
    <w:p w14:paraId="608FB8B9" w14:textId="77777777" w:rsidR="00056F25" w:rsidRPr="00C038DA"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t xml:space="preserve">д) своевременный вывоз и утилизацию строительного мусора и бытовых отходов; </w:t>
      </w:r>
    </w:p>
    <w:p w14:paraId="04AE69ED" w14:textId="4F52B9B8" w:rsidR="00056F25" w:rsidRPr="00C038DA"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t>5.3.1</w:t>
      </w:r>
      <w:r w:rsidR="000632FA" w:rsidRPr="00C038DA">
        <w:rPr>
          <w:rFonts w:ascii="PT Astra Serif" w:eastAsia="Times New Roman" w:hAnsi="PT Astra Serif" w:cs="Times New Roman"/>
          <w:snapToGrid w:val="0"/>
          <w:sz w:val="24"/>
          <w:szCs w:val="24"/>
          <w:lang w:eastAsia="ru-RU"/>
        </w:rPr>
        <w:t>3</w:t>
      </w:r>
      <w:r w:rsidRPr="00C038DA">
        <w:rPr>
          <w:rFonts w:ascii="PT Astra Serif" w:eastAsia="Times New Roman" w:hAnsi="PT Astra Serif" w:cs="Times New Roman"/>
          <w:snapToGrid w:val="0"/>
          <w:sz w:val="24"/>
          <w:szCs w:val="24"/>
          <w:lang w:eastAsia="ru-RU"/>
        </w:rPr>
        <w:t>. Выполнять требования соответствующих служб относительно условий эксплуатации городских подземных и наземных инженерных коммуникаций, сооружений, дорог, проездов и т.п. и не препятствовать их ремонту и обслуживанию.</w:t>
      </w:r>
    </w:p>
    <w:p w14:paraId="32225EF9" w14:textId="2C2C6C52" w:rsidR="00056F25" w:rsidRPr="00C038DA"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t>5.3.1</w:t>
      </w:r>
      <w:r w:rsidR="000632FA" w:rsidRPr="00C038DA">
        <w:rPr>
          <w:rFonts w:ascii="PT Astra Serif" w:eastAsia="Times New Roman" w:hAnsi="PT Astra Serif" w:cs="Times New Roman"/>
          <w:snapToGrid w:val="0"/>
          <w:sz w:val="24"/>
          <w:szCs w:val="24"/>
          <w:lang w:eastAsia="ru-RU"/>
        </w:rPr>
        <w:t>4</w:t>
      </w:r>
      <w:r w:rsidRPr="00C038DA">
        <w:rPr>
          <w:rFonts w:ascii="PT Astra Serif" w:eastAsia="Times New Roman" w:hAnsi="PT Astra Serif" w:cs="Times New Roman"/>
          <w:snapToGrid w:val="0"/>
          <w:sz w:val="24"/>
          <w:szCs w:val="24"/>
          <w:lang w:eastAsia="ru-RU"/>
        </w:rPr>
        <w:t xml:space="preserve">. В случае изменения своего адреса места нахождения и иных реквизитов в десятидневный срок направить Арендодателю письменное уведомление об этом. Действия, совершенные по старым адресам и счетам до получения уведомлений об их изменении, засчитываются в исполнение обязательств.  </w:t>
      </w:r>
    </w:p>
    <w:p w14:paraId="6BA240EF" w14:textId="77FF2861" w:rsidR="00056F25" w:rsidRPr="00C038DA"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t>5.3.1</w:t>
      </w:r>
      <w:r w:rsidR="000632FA" w:rsidRPr="00C038DA">
        <w:rPr>
          <w:rFonts w:ascii="PT Astra Serif" w:eastAsia="Times New Roman" w:hAnsi="PT Astra Serif" w:cs="Times New Roman"/>
          <w:snapToGrid w:val="0"/>
          <w:sz w:val="24"/>
          <w:szCs w:val="24"/>
          <w:lang w:eastAsia="ru-RU"/>
        </w:rPr>
        <w:t>5</w:t>
      </w:r>
      <w:r w:rsidRPr="00C038DA">
        <w:rPr>
          <w:rFonts w:ascii="PT Astra Serif" w:eastAsia="Times New Roman" w:hAnsi="PT Astra Serif" w:cs="Times New Roman"/>
          <w:snapToGrid w:val="0"/>
          <w:sz w:val="24"/>
          <w:szCs w:val="24"/>
          <w:lang w:eastAsia="ru-RU"/>
        </w:rPr>
        <w:t xml:space="preserve">. Возместить убытки в случае ухудшения качества арендованного земельного участка в результате деятельности Арендатора. </w:t>
      </w:r>
    </w:p>
    <w:p w14:paraId="4AA1FFCB" w14:textId="32600CDB" w:rsidR="00056F25" w:rsidRPr="00C038DA"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t>5.3.1</w:t>
      </w:r>
      <w:r w:rsidR="000632FA" w:rsidRPr="00C038DA">
        <w:rPr>
          <w:rFonts w:ascii="PT Astra Serif" w:eastAsia="Times New Roman" w:hAnsi="PT Astra Serif" w:cs="Times New Roman"/>
          <w:snapToGrid w:val="0"/>
          <w:sz w:val="24"/>
          <w:szCs w:val="24"/>
          <w:lang w:eastAsia="ru-RU"/>
        </w:rPr>
        <w:t>6</w:t>
      </w:r>
      <w:r w:rsidRPr="00C038DA">
        <w:rPr>
          <w:rFonts w:ascii="PT Astra Serif" w:eastAsia="Times New Roman" w:hAnsi="PT Astra Serif" w:cs="Times New Roman"/>
          <w:snapToGrid w:val="0"/>
          <w:sz w:val="24"/>
          <w:szCs w:val="24"/>
          <w:lang w:eastAsia="ru-RU"/>
        </w:rPr>
        <w:t xml:space="preserve">. В течение 10 (Десяти) календарных дней после прекращения действия договора передать участок Арендодателю по передаточному акут в состоянии, пригодном для дальнейшего использования, в соответствии с установленным видом разрешенного использования. </w:t>
      </w:r>
    </w:p>
    <w:p w14:paraId="43DEE909" w14:textId="6343C8D3" w:rsidR="00056F25" w:rsidRPr="00C038DA"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t>5.3.1</w:t>
      </w:r>
      <w:r w:rsidR="000632FA" w:rsidRPr="00C038DA">
        <w:rPr>
          <w:rFonts w:ascii="PT Astra Serif" w:eastAsia="Times New Roman" w:hAnsi="PT Astra Serif" w:cs="Times New Roman"/>
          <w:snapToGrid w:val="0"/>
          <w:sz w:val="24"/>
          <w:szCs w:val="24"/>
          <w:lang w:eastAsia="ru-RU"/>
        </w:rPr>
        <w:t>7</w:t>
      </w:r>
      <w:r w:rsidRPr="00C038DA">
        <w:rPr>
          <w:rFonts w:ascii="PT Astra Serif" w:eastAsia="Times New Roman" w:hAnsi="PT Astra Serif" w:cs="Times New Roman"/>
          <w:snapToGrid w:val="0"/>
          <w:sz w:val="24"/>
          <w:szCs w:val="24"/>
          <w:lang w:eastAsia="ru-RU"/>
        </w:rPr>
        <w:t xml:space="preserve">. Немедленно извещать Арендодателя и соответствующие службы о всякой аварии или ином событии, нанесшем (или грозящем нанести) ущерб земельному участку и находящемуся на нем объекту, незавершенного строительством, а также близлежащим участкам, и своевременно принимать всевозможные меры по предотвращению угрозы и против дальнейшего разрушения или повреждения участка и расположенного на нем объекта, незавершенного строительством. </w:t>
      </w:r>
    </w:p>
    <w:p w14:paraId="599ED363" w14:textId="139791BC" w:rsidR="00056F25" w:rsidRPr="00C038DA"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t>5.3.1</w:t>
      </w:r>
      <w:r w:rsidR="000632FA" w:rsidRPr="00C038DA">
        <w:rPr>
          <w:rFonts w:ascii="PT Astra Serif" w:eastAsia="Times New Roman" w:hAnsi="PT Astra Serif" w:cs="Times New Roman"/>
          <w:snapToGrid w:val="0"/>
          <w:sz w:val="24"/>
          <w:szCs w:val="24"/>
          <w:lang w:eastAsia="ru-RU"/>
        </w:rPr>
        <w:t>8</w:t>
      </w:r>
      <w:r w:rsidRPr="00C038DA">
        <w:rPr>
          <w:rFonts w:ascii="PT Astra Serif" w:eastAsia="Times New Roman" w:hAnsi="PT Astra Serif" w:cs="Times New Roman"/>
          <w:snapToGrid w:val="0"/>
          <w:sz w:val="24"/>
          <w:szCs w:val="24"/>
          <w:lang w:eastAsia="ru-RU"/>
        </w:rPr>
        <w:t xml:space="preserve">. Не препятствовать юридическим лицам, осуществляющим на основании соответствующего решения уполномоченного органа власти геодезические, геологоразведочные, землеустроительные и другие исследования и изыскания, в проведении этих работ.  </w:t>
      </w:r>
    </w:p>
    <w:p w14:paraId="3D2063FE" w14:textId="2972BED8" w:rsidR="00056F25" w:rsidRPr="00C038DA"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t>5.3.</w:t>
      </w:r>
      <w:r w:rsidR="000632FA" w:rsidRPr="00C038DA">
        <w:rPr>
          <w:rFonts w:ascii="PT Astra Serif" w:eastAsia="Times New Roman" w:hAnsi="PT Astra Serif" w:cs="Times New Roman"/>
          <w:snapToGrid w:val="0"/>
          <w:sz w:val="24"/>
          <w:szCs w:val="24"/>
          <w:lang w:eastAsia="ru-RU"/>
        </w:rPr>
        <w:t>19</w:t>
      </w:r>
      <w:r w:rsidRPr="00C038DA">
        <w:rPr>
          <w:rFonts w:ascii="PT Astra Serif" w:eastAsia="Times New Roman" w:hAnsi="PT Astra Serif" w:cs="Times New Roman"/>
          <w:snapToGrid w:val="0"/>
          <w:sz w:val="24"/>
          <w:szCs w:val="24"/>
          <w:lang w:eastAsia="ru-RU"/>
        </w:rPr>
        <w:t>. Соблюдать требования, установленные стать</w:t>
      </w:r>
      <w:r w:rsidR="00BE41D4" w:rsidRPr="00C038DA">
        <w:rPr>
          <w:rFonts w:ascii="PT Astra Serif" w:eastAsia="Times New Roman" w:hAnsi="PT Astra Serif" w:cs="Times New Roman"/>
          <w:snapToGrid w:val="0"/>
          <w:sz w:val="24"/>
          <w:szCs w:val="24"/>
          <w:lang w:eastAsia="ru-RU"/>
        </w:rPr>
        <w:t>е</w:t>
      </w:r>
      <w:r w:rsidRPr="00C038DA">
        <w:rPr>
          <w:rFonts w:ascii="PT Astra Serif" w:eastAsia="Times New Roman" w:hAnsi="PT Astra Serif" w:cs="Times New Roman"/>
          <w:snapToGrid w:val="0"/>
          <w:sz w:val="24"/>
          <w:szCs w:val="24"/>
          <w:lang w:eastAsia="ru-RU"/>
        </w:rPr>
        <w:t>й 42 Земельного кодекса Р</w:t>
      </w:r>
      <w:r w:rsidR="00BE41D4" w:rsidRPr="00C038DA">
        <w:rPr>
          <w:rFonts w:ascii="PT Astra Serif" w:eastAsia="Times New Roman" w:hAnsi="PT Astra Serif" w:cs="Times New Roman"/>
          <w:snapToGrid w:val="0"/>
          <w:sz w:val="24"/>
          <w:szCs w:val="24"/>
          <w:lang w:eastAsia="ru-RU"/>
        </w:rPr>
        <w:t xml:space="preserve">оссийской </w:t>
      </w:r>
      <w:r w:rsidRPr="00C038DA">
        <w:rPr>
          <w:rFonts w:ascii="PT Astra Serif" w:eastAsia="Times New Roman" w:hAnsi="PT Astra Serif" w:cs="Times New Roman"/>
          <w:snapToGrid w:val="0"/>
          <w:sz w:val="24"/>
          <w:szCs w:val="24"/>
          <w:lang w:eastAsia="ru-RU"/>
        </w:rPr>
        <w:t>Ф</w:t>
      </w:r>
      <w:r w:rsidR="00BE41D4" w:rsidRPr="00C038DA">
        <w:rPr>
          <w:rFonts w:ascii="PT Astra Serif" w:eastAsia="Times New Roman" w:hAnsi="PT Astra Serif" w:cs="Times New Roman"/>
          <w:snapToGrid w:val="0"/>
          <w:sz w:val="24"/>
          <w:szCs w:val="24"/>
          <w:lang w:eastAsia="ru-RU"/>
        </w:rPr>
        <w:t>едерации</w:t>
      </w:r>
      <w:r w:rsidRPr="00C038DA">
        <w:rPr>
          <w:rFonts w:ascii="PT Astra Serif" w:eastAsia="Times New Roman" w:hAnsi="PT Astra Serif" w:cs="Times New Roman"/>
          <w:snapToGrid w:val="0"/>
          <w:sz w:val="24"/>
          <w:szCs w:val="24"/>
          <w:lang w:eastAsia="ru-RU"/>
        </w:rPr>
        <w:t>.</w:t>
      </w:r>
    </w:p>
    <w:p w14:paraId="1EA8D7C0" w14:textId="7026B4B7" w:rsidR="00056F25" w:rsidRPr="00C038DA"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t>5.3.</w:t>
      </w:r>
      <w:r w:rsidR="000632FA" w:rsidRPr="00C038DA">
        <w:rPr>
          <w:rFonts w:ascii="PT Astra Serif" w:eastAsia="Times New Roman" w:hAnsi="PT Astra Serif" w:cs="Times New Roman"/>
          <w:snapToGrid w:val="0"/>
          <w:sz w:val="24"/>
          <w:szCs w:val="24"/>
          <w:lang w:eastAsia="ru-RU"/>
        </w:rPr>
        <w:t>20</w:t>
      </w:r>
      <w:r w:rsidRPr="00C038DA">
        <w:rPr>
          <w:rFonts w:ascii="PT Astra Serif" w:eastAsia="Times New Roman" w:hAnsi="PT Astra Serif" w:cs="Times New Roman"/>
          <w:snapToGrid w:val="0"/>
          <w:sz w:val="24"/>
          <w:szCs w:val="24"/>
          <w:lang w:eastAsia="ru-RU"/>
        </w:rPr>
        <w:t xml:space="preserve">. По окончании строительства объекта (ввода его в эксплуатацию) и регистрации права собственности на объект </w:t>
      </w:r>
      <w:r w:rsidR="00BE41D4" w:rsidRPr="00C038DA">
        <w:rPr>
          <w:rFonts w:ascii="PT Astra Serif" w:eastAsia="Times New Roman" w:hAnsi="PT Astra Serif" w:cs="Times New Roman"/>
          <w:snapToGrid w:val="0"/>
          <w:sz w:val="24"/>
          <w:szCs w:val="24"/>
          <w:lang w:eastAsia="ru-RU"/>
        </w:rPr>
        <w:t xml:space="preserve">недвижимости </w:t>
      </w:r>
      <w:r w:rsidRPr="00C038DA">
        <w:rPr>
          <w:rFonts w:ascii="PT Astra Serif" w:eastAsia="Times New Roman" w:hAnsi="PT Astra Serif" w:cs="Times New Roman"/>
          <w:snapToGrid w:val="0"/>
          <w:sz w:val="24"/>
          <w:szCs w:val="24"/>
          <w:lang w:eastAsia="ru-RU"/>
        </w:rPr>
        <w:t xml:space="preserve">в органах, осуществляющих государственную регистрацию прав на недвижимое имущество и сделок с ним на территории Российской Федерации, </w:t>
      </w:r>
      <w:r w:rsidRPr="00C038DA">
        <w:rPr>
          <w:rFonts w:ascii="PT Astra Serif" w:eastAsia="Times New Roman" w:hAnsi="PT Astra Serif" w:cs="Times New Roman"/>
          <w:b/>
          <w:snapToGrid w:val="0"/>
          <w:sz w:val="24"/>
          <w:szCs w:val="24"/>
          <w:lang w:eastAsia="ru-RU"/>
        </w:rPr>
        <w:t>в течение 3 (Тр</w:t>
      </w:r>
      <w:r w:rsidR="00BE41D4" w:rsidRPr="00C038DA">
        <w:rPr>
          <w:rFonts w:ascii="PT Astra Serif" w:eastAsia="Times New Roman" w:hAnsi="PT Astra Serif" w:cs="Times New Roman"/>
          <w:b/>
          <w:snapToGrid w:val="0"/>
          <w:sz w:val="24"/>
          <w:szCs w:val="24"/>
          <w:lang w:eastAsia="ru-RU"/>
        </w:rPr>
        <w:t>е</w:t>
      </w:r>
      <w:r w:rsidRPr="00C038DA">
        <w:rPr>
          <w:rFonts w:ascii="PT Astra Serif" w:eastAsia="Times New Roman" w:hAnsi="PT Astra Serif" w:cs="Times New Roman"/>
          <w:b/>
          <w:snapToGrid w:val="0"/>
          <w:sz w:val="24"/>
          <w:szCs w:val="24"/>
          <w:lang w:eastAsia="ru-RU"/>
        </w:rPr>
        <w:t>х) рабочих дней</w:t>
      </w:r>
      <w:r w:rsidRPr="00C038DA">
        <w:rPr>
          <w:rFonts w:ascii="PT Astra Serif" w:eastAsia="Times New Roman" w:hAnsi="PT Astra Serif" w:cs="Times New Roman"/>
          <w:snapToGrid w:val="0"/>
          <w:sz w:val="24"/>
          <w:szCs w:val="24"/>
          <w:lang w:eastAsia="ru-RU"/>
        </w:rPr>
        <w:t xml:space="preserve"> уведомить об этом Арендодателя.</w:t>
      </w:r>
    </w:p>
    <w:p w14:paraId="4E69975F" w14:textId="77777777" w:rsidR="00056F25" w:rsidRPr="00C038DA" w:rsidRDefault="00056F25" w:rsidP="00E70724">
      <w:pPr>
        <w:spacing w:after="0" w:line="240" w:lineRule="auto"/>
        <w:ind w:firstLine="426"/>
        <w:jc w:val="both"/>
        <w:rPr>
          <w:rFonts w:ascii="PT Astra Serif" w:eastAsia="Times New Roman" w:hAnsi="PT Astra Serif" w:cs="Times New Roman"/>
          <w:b/>
          <w:bCs/>
          <w:snapToGrid w:val="0"/>
          <w:sz w:val="24"/>
          <w:szCs w:val="24"/>
          <w:lang w:eastAsia="ru-RU"/>
        </w:rPr>
      </w:pPr>
      <w:r w:rsidRPr="00C038DA">
        <w:rPr>
          <w:rFonts w:ascii="PT Astra Serif" w:eastAsia="Times New Roman" w:hAnsi="PT Astra Serif" w:cs="Times New Roman"/>
          <w:b/>
          <w:bCs/>
          <w:snapToGrid w:val="0"/>
          <w:sz w:val="24"/>
          <w:szCs w:val="24"/>
          <w:lang w:eastAsia="ru-RU"/>
        </w:rPr>
        <w:t xml:space="preserve">6. ОТВЕТСТВЕННОСТЬ СТОРОН. </w:t>
      </w:r>
    </w:p>
    <w:p w14:paraId="43E10150" w14:textId="77777777" w:rsidR="00056F25" w:rsidRPr="00C038DA"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t>6.1. За нарушение условий настоящего договора Стороны несут ответственность в соответствии с законодательством Российской Федерации</w:t>
      </w:r>
    </w:p>
    <w:p w14:paraId="29FC1FD3" w14:textId="77777777" w:rsidR="00056F25" w:rsidRPr="00C038DA"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t xml:space="preserve">6.2. За нарушение срока внесения арендной платы по договору Арендатор выплачивает Арендодателю пени в размере 1/300 ключевой ставки Центрального банка Российской Федерации, действующей на дату применения штрафных санкций, от суммы просроченного платежа за каждый день просрочки. </w:t>
      </w:r>
    </w:p>
    <w:p w14:paraId="485D9940" w14:textId="77777777" w:rsidR="00056F25" w:rsidRPr="00C038DA"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t xml:space="preserve">Пени перечисляются Арендатором по следующим реквизитам: </w:t>
      </w:r>
    </w:p>
    <w:p w14:paraId="49CCFD8C" w14:textId="4288C60F" w:rsidR="00056F25" w:rsidRPr="00C038DA"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t>р</w:t>
      </w:r>
      <w:r w:rsidRPr="00C038DA">
        <w:rPr>
          <w:rFonts w:ascii="PT Astra Serif" w:hAnsi="PT Astra Serif"/>
        </w:rPr>
        <w:t xml:space="preserve"> </w:t>
      </w:r>
      <w:r w:rsidRPr="00C038DA">
        <w:rPr>
          <w:rFonts w:ascii="PT Astra Serif" w:eastAsia="Times New Roman" w:hAnsi="PT Astra Serif" w:cs="Times New Roman"/>
          <w:snapToGrid w:val="0"/>
          <w:sz w:val="24"/>
          <w:szCs w:val="24"/>
          <w:lang w:eastAsia="ru-RU"/>
        </w:rPr>
        <w:t xml:space="preserve">р/с 03100643000000012400 в ОТДЕЛЕНИЕ АРХАНГЕЛЬСК БАНКА РОССИИ//УФК по Архангельской области и Ненецкому автономному округу г. Архангельск, </w:t>
      </w:r>
      <w:proofErr w:type="spellStart"/>
      <w:r w:rsidRPr="00C038DA">
        <w:rPr>
          <w:rFonts w:ascii="PT Astra Serif" w:eastAsia="Times New Roman" w:hAnsi="PT Astra Serif" w:cs="Times New Roman"/>
          <w:snapToGrid w:val="0"/>
          <w:sz w:val="24"/>
          <w:szCs w:val="24"/>
          <w:lang w:eastAsia="ru-RU"/>
        </w:rPr>
        <w:t>корр.сч</w:t>
      </w:r>
      <w:proofErr w:type="spellEnd"/>
      <w:r w:rsidRPr="00C038DA">
        <w:rPr>
          <w:rFonts w:ascii="PT Astra Serif" w:eastAsia="Times New Roman" w:hAnsi="PT Astra Serif" w:cs="Times New Roman"/>
          <w:snapToGrid w:val="0"/>
          <w:sz w:val="24"/>
          <w:szCs w:val="24"/>
          <w:lang w:eastAsia="ru-RU"/>
        </w:rPr>
        <w:t xml:space="preserve">. 40102810045370000016, БИК 011117401, код ОКТМО 11710000. Получатель платежа: ИНН 2904005937 КПП 290401001 УФК по Архангельской области и Ненецкому автономному округу г. Архангельск (Комитет по управлению имуществом городского округа «Котлас», л/с 04243014990). Код бюджетной классификации 16211105012041011120. НАЗНАЧЕНИЕ ПЛАТЕЖА: </w:t>
      </w:r>
      <w:r w:rsidRPr="00C038DA">
        <w:rPr>
          <w:rFonts w:ascii="PT Astra Serif" w:eastAsia="Times New Roman" w:hAnsi="PT Astra Serif" w:cs="Times New Roman"/>
          <w:b/>
          <w:snapToGrid w:val="0"/>
          <w:sz w:val="24"/>
          <w:szCs w:val="24"/>
          <w:lang w:eastAsia="ru-RU"/>
        </w:rPr>
        <w:t xml:space="preserve">пени по договору №__________ от «_______» _____________ 20____ г. (далее указывается период просрочки). </w:t>
      </w:r>
    </w:p>
    <w:p w14:paraId="5827C0C5" w14:textId="420CEB9E" w:rsidR="00056F25" w:rsidRPr="00C038DA"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t>6.3. За действия (бездействие) третьих лиц на земельном участке ответственность нес</w:t>
      </w:r>
      <w:r w:rsidR="00BE41D4" w:rsidRPr="00C038DA">
        <w:rPr>
          <w:rFonts w:ascii="PT Astra Serif" w:eastAsia="Times New Roman" w:hAnsi="PT Astra Serif" w:cs="Times New Roman"/>
          <w:snapToGrid w:val="0"/>
          <w:sz w:val="24"/>
          <w:szCs w:val="24"/>
          <w:lang w:eastAsia="ru-RU"/>
        </w:rPr>
        <w:t>е</w:t>
      </w:r>
      <w:r w:rsidRPr="00C038DA">
        <w:rPr>
          <w:rFonts w:ascii="PT Astra Serif" w:eastAsia="Times New Roman" w:hAnsi="PT Astra Serif" w:cs="Times New Roman"/>
          <w:snapToGrid w:val="0"/>
          <w:sz w:val="24"/>
          <w:szCs w:val="24"/>
          <w:lang w:eastAsia="ru-RU"/>
        </w:rPr>
        <w:t xml:space="preserve">т Арендатор. Действия (бездействие) третьих лиц на земельном участке, действующих как по </w:t>
      </w:r>
      <w:r w:rsidRPr="00C038DA">
        <w:rPr>
          <w:rFonts w:ascii="PT Astra Serif" w:eastAsia="Times New Roman" w:hAnsi="PT Astra Serif" w:cs="Times New Roman"/>
          <w:snapToGrid w:val="0"/>
          <w:sz w:val="24"/>
          <w:szCs w:val="24"/>
          <w:lang w:eastAsia="ru-RU"/>
        </w:rPr>
        <w:lastRenderedPageBreak/>
        <w:t>поручению (соглашению) Арендатора (с Арендатором), так и без такового, считаются действиями (бездействием) самого Арендатора.</w:t>
      </w:r>
    </w:p>
    <w:p w14:paraId="081B2867" w14:textId="77777777" w:rsidR="00056F25" w:rsidRPr="00C038DA"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t>6.4. 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 Об этих обстоятельствах каждая из Сторон должна известить другую Сторону письменно.</w:t>
      </w:r>
    </w:p>
    <w:p w14:paraId="14E99AF0" w14:textId="7B231338" w:rsidR="00056F25" w:rsidRPr="00C038DA"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t xml:space="preserve">6.5. Уплата неустойки (штрафа, пеней) не освобождает Стороны от выполнения возложенных на них обязательств по Договору, в том числе от возмещения причиненного нарушением условий </w:t>
      </w:r>
      <w:r w:rsidR="00E70724" w:rsidRPr="00C038DA">
        <w:rPr>
          <w:rFonts w:ascii="PT Astra Serif" w:eastAsia="Times New Roman" w:hAnsi="PT Astra Serif" w:cs="Times New Roman"/>
          <w:snapToGrid w:val="0"/>
          <w:sz w:val="24"/>
          <w:szCs w:val="24"/>
          <w:lang w:eastAsia="ru-RU"/>
        </w:rPr>
        <w:t>д</w:t>
      </w:r>
      <w:r w:rsidRPr="00C038DA">
        <w:rPr>
          <w:rFonts w:ascii="PT Astra Serif" w:eastAsia="Times New Roman" w:hAnsi="PT Astra Serif" w:cs="Times New Roman"/>
          <w:snapToGrid w:val="0"/>
          <w:sz w:val="24"/>
          <w:szCs w:val="24"/>
          <w:lang w:eastAsia="ru-RU"/>
        </w:rPr>
        <w:t>оговора вреда.</w:t>
      </w:r>
    </w:p>
    <w:p w14:paraId="60E9A068" w14:textId="77777777" w:rsidR="00056F25" w:rsidRPr="00C038DA" w:rsidRDefault="00056F25" w:rsidP="004157EF">
      <w:pPr>
        <w:spacing w:after="0" w:line="240" w:lineRule="auto"/>
        <w:ind w:firstLine="426"/>
        <w:jc w:val="both"/>
        <w:rPr>
          <w:rFonts w:ascii="PT Astra Serif" w:eastAsia="Times New Roman" w:hAnsi="PT Astra Serif" w:cs="Times New Roman"/>
          <w:b/>
          <w:bCs/>
          <w:snapToGrid w:val="0"/>
          <w:sz w:val="24"/>
          <w:szCs w:val="24"/>
          <w:lang w:eastAsia="ru-RU"/>
        </w:rPr>
      </w:pPr>
      <w:r w:rsidRPr="00C038DA">
        <w:rPr>
          <w:rFonts w:ascii="PT Astra Serif" w:eastAsia="Times New Roman" w:hAnsi="PT Astra Serif" w:cs="Times New Roman"/>
          <w:b/>
          <w:bCs/>
          <w:snapToGrid w:val="0"/>
          <w:sz w:val="24"/>
          <w:szCs w:val="24"/>
          <w:lang w:eastAsia="ru-RU"/>
        </w:rPr>
        <w:t xml:space="preserve">7. РАССМОТРЕНИЕ СПОРОВ. </w:t>
      </w:r>
    </w:p>
    <w:p w14:paraId="7DBBB0F6" w14:textId="1371188D" w:rsidR="00056F25" w:rsidRPr="00C038DA" w:rsidRDefault="00056F25" w:rsidP="004157EF">
      <w:pPr>
        <w:spacing w:after="0" w:line="240" w:lineRule="auto"/>
        <w:ind w:firstLine="426"/>
        <w:jc w:val="both"/>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t>7.1. Все споры между Сторонами, возникающие по договору, разрешаются в претензионном порядке в соответствии с законодательством Российской Федерации.</w:t>
      </w:r>
    </w:p>
    <w:p w14:paraId="2480BEE3" w14:textId="77777777" w:rsidR="00056F25" w:rsidRPr="00C038DA" w:rsidRDefault="00056F25" w:rsidP="004157EF">
      <w:pPr>
        <w:spacing w:after="0" w:line="240" w:lineRule="auto"/>
        <w:ind w:firstLine="426"/>
        <w:jc w:val="both"/>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t>7.2. Все споры, возникающие из настоящего Договора или в связи с ним, подлежат окончательному разрешению в суде. По соглашению сторон для указанных споров устанавливается договорная подсудность, определенная исходя из места расположения земельного участка, являющегося предметом настоящего Договора.</w:t>
      </w:r>
    </w:p>
    <w:p w14:paraId="7A27C521" w14:textId="77777777" w:rsidR="00056F25" w:rsidRPr="00C038DA" w:rsidRDefault="00056F25" w:rsidP="004157EF">
      <w:pPr>
        <w:spacing w:after="0" w:line="240" w:lineRule="auto"/>
        <w:ind w:firstLine="426"/>
        <w:jc w:val="both"/>
        <w:rPr>
          <w:rFonts w:ascii="PT Astra Serif" w:eastAsia="Times New Roman" w:hAnsi="PT Astra Serif" w:cs="Times New Roman"/>
          <w:b/>
          <w:bCs/>
          <w:snapToGrid w:val="0"/>
          <w:sz w:val="24"/>
          <w:szCs w:val="24"/>
          <w:lang w:eastAsia="ru-RU"/>
        </w:rPr>
      </w:pPr>
      <w:r w:rsidRPr="00C038DA">
        <w:rPr>
          <w:rFonts w:ascii="PT Astra Serif" w:eastAsia="Times New Roman" w:hAnsi="PT Astra Serif" w:cs="Times New Roman"/>
          <w:b/>
          <w:bCs/>
          <w:snapToGrid w:val="0"/>
          <w:sz w:val="24"/>
          <w:szCs w:val="24"/>
          <w:lang w:eastAsia="ru-RU"/>
        </w:rPr>
        <w:t xml:space="preserve">8. ИЗМЕНЕНИЕ ДОГОВОРА АРЕНДЫ. </w:t>
      </w:r>
    </w:p>
    <w:p w14:paraId="62C28BCE" w14:textId="77777777" w:rsidR="00056F25" w:rsidRPr="00C038DA" w:rsidRDefault="00056F25" w:rsidP="004157EF">
      <w:pPr>
        <w:spacing w:after="0" w:line="240" w:lineRule="auto"/>
        <w:ind w:firstLine="426"/>
        <w:jc w:val="both"/>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t xml:space="preserve">Все изменения и (или) дополнения, поправки к договору оформляются Сторонами в письменной форме дополнительными соглашениями, подлежащими государственной регистрации в соответствии с действующим законодательством. </w:t>
      </w:r>
    </w:p>
    <w:p w14:paraId="5C7A51C0" w14:textId="77777777" w:rsidR="00056F25" w:rsidRPr="00C038DA" w:rsidRDefault="00056F25" w:rsidP="004157EF">
      <w:pPr>
        <w:spacing w:after="0" w:line="240" w:lineRule="auto"/>
        <w:ind w:firstLine="426"/>
        <w:jc w:val="both"/>
        <w:rPr>
          <w:rFonts w:ascii="PT Astra Serif" w:eastAsia="Times New Roman" w:hAnsi="PT Astra Serif" w:cs="Times New Roman"/>
          <w:b/>
          <w:bCs/>
          <w:snapToGrid w:val="0"/>
          <w:sz w:val="24"/>
          <w:szCs w:val="24"/>
          <w:lang w:eastAsia="ru-RU"/>
        </w:rPr>
      </w:pPr>
      <w:r w:rsidRPr="00C038DA">
        <w:rPr>
          <w:rFonts w:ascii="PT Astra Serif" w:eastAsia="Times New Roman" w:hAnsi="PT Astra Serif" w:cs="Times New Roman"/>
          <w:b/>
          <w:bCs/>
          <w:snapToGrid w:val="0"/>
          <w:sz w:val="24"/>
          <w:szCs w:val="24"/>
          <w:lang w:eastAsia="ru-RU"/>
        </w:rPr>
        <w:t xml:space="preserve">9. ВСТУПЛЕНИЕ ДОГОВОРА В СИЛУ И ЕГО ПРЕКРАЩЕНИЕ. </w:t>
      </w:r>
    </w:p>
    <w:p w14:paraId="5B9F0C83" w14:textId="58601595" w:rsidR="00056F25" w:rsidRPr="00C038DA" w:rsidRDefault="00056F25" w:rsidP="004157EF">
      <w:pPr>
        <w:spacing w:after="0" w:line="240" w:lineRule="auto"/>
        <w:ind w:firstLine="426"/>
        <w:jc w:val="both"/>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t>9.1. Договор аренды земельного участка подлежит государственной регистрации в</w:t>
      </w:r>
      <w:r w:rsidR="004157EF" w:rsidRPr="00C038DA">
        <w:rPr>
          <w:rFonts w:ascii="PT Astra Serif" w:eastAsia="Times New Roman" w:hAnsi="PT Astra Serif" w:cs="Times New Roman"/>
          <w:snapToGrid w:val="0"/>
          <w:sz w:val="24"/>
          <w:szCs w:val="24"/>
          <w:lang w:eastAsia="ru-RU"/>
        </w:rPr>
        <w:t xml:space="preserve"> органе, осуществляющем регистрацию прав на недвижимое имущество и сделок с ним,</w:t>
      </w:r>
      <w:r w:rsidRPr="00C038DA">
        <w:rPr>
          <w:rFonts w:ascii="PT Astra Serif" w:eastAsia="Times New Roman" w:hAnsi="PT Astra Serif" w:cs="Times New Roman"/>
          <w:snapToGrid w:val="0"/>
          <w:sz w:val="24"/>
          <w:szCs w:val="24"/>
          <w:lang w:eastAsia="ru-RU"/>
        </w:rPr>
        <w:t xml:space="preserve"> в порядке, установленном действующим законодательством, и вступает в силу с момента такой регистрации, если иное не предусмотрено действующим законодательством Российской Федерации. </w:t>
      </w:r>
    </w:p>
    <w:p w14:paraId="7FAFEEA7" w14:textId="097E727A" w:rsidR="00056F25" w:rsidRPr="00C038DA" w:rsidRDefault="00056F25" w:rsidP="004157EF">
      <w:pPr>
        <w:spacing w:after="0" w:line="240" w:lineRule="auto"/>
        <w:ind w:firstLine="426"/>
        <w:jc w:val="both"/>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t xml:space="preserve">Стороны пришли к соглашению о том, что условия настоящего договора применяются к их отношениям, возникшим с даты его подписания до дня </w:t>
      </w:r>
      <w:r w:rsidR="00BE41D4" w:rsidRPr="00C038DA">
        <w:rPr>
          <w:rFonts w:ascii="PT Astra Serif" w:eastAsia="Times New Roman" w:hAnsi="PT Astra Serif" w:cs="Times New Roman"/>
          <w:snapToGrid w:val="0"/>
          <w:sz w:val="24"/>
          <w:szCs w:val="24"/>
          <w:lang w:eastAsia="ru-RU"/>
        </w:rPr>
        <w:t>государственной регистрации.</w:t>
      </w:r>
    </w:p>
    <w:p w14:paraId="1B63808B" w14:textId="1CD2724A" w:rsidR="00056F25" w:rsidRPr="00C038DA" w:rsidRDefault="00056F25" w:rsidP="004157EF">
      <w:pPr>
        <w:spacing w:after="0" w:line="240" w:lineRule="auto"/>
        <w:ind w:firstLine="426"/>
        <w:jc w:val="both"/>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t>9.2. Договор прекращает сво</w:t>
      </w:r>
      <w:r w:rsidR="00BE41D4" w:rsidRPr="00C038DA">
        <w:rPr>
          <w:rFonts w:ascii="PT Astra Serif" w:eastAsia="Times New Roman" w:hAnsi="PT Astra Serif" w:cs="Times New Roman"/>
          <w:snapToGrid w:val="0"/>
          <w:sz w:val="24"/>
          <w:szCs w:val="24"/>
          <w:lang w:eastAsia="ru-RU"/>
        </w:rPr>
        <w:t>е</w:t>
      </w:r>
      <w:r w:rsidRPr="00C038DA">
        <w:rPr>
          <w:rFonts w:ascii="PT Astra Serif" w:eastAsia="Times New Roman" w:hAnsi="PT Astra Serif" w:cs="Times New Roman"/>
          <w:snapToGrid w:val="0"/>
          <w:sz w:val="24"/>
          <w:szCs w:val="24"/>
          <w:lang w:eastAsia="ru-RU"/>
        </w:rPr>
        <w:t xml:space="preserve"> действие по истечении срока, указанного в договоре.</w:t>
      </w:r>
    </w:p>
    <w:p w14:paraId="53472259" w14:textId="77777777" w:rsidR="00056F25" w:rsidRPr="00C038DA" w:rsidRDefault="00056F25" w:rsidP="004157EF">
      <w:pPr>
        <w:spacing w:after="0" w:line="240" w:lineRule="auto"/>
        <w:ind w:firstLine="426"/>
        <w:jc w:val="both"/>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t>9.3. Договор может быть расторгнут по соглашению сторон, а также по требованию одной из сторон в судебном и внесудебном порядке в случае нарушения другой стороной условий договора.</w:t>
      </w:r>
    </w:p>
    <w:p w14:paraId="6AFD7F9B" w14:textId="77777777" w:rsidR="00056F25" w:rsidRPr="00C038DA" w:rsidRDefault="00056F25" w:rsidP="004157EF">
      <w:pPr>
        <w:spacing w:after="0" w:line="240" w:lineRule="auto"/>
        <w:ind w:firstLine="426"/>
        <w:jc w:val="both"/>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t xml:space="preserve">9.4. Расторжение договора не влечет за собой прекращения обязательств Арендатора по погашению задолженности по арендной плате и пеней за несвоевременное внесение арендных платежей. </w:t>
      </w:r>
    </w:p>
    <w:p w14:paraId="1A153DE5" w14:textId="10DE0B09" w:rsidR="00056F25" w:rsidRPr="00C038DA" w:rsidRDefault="00056F25" w:rsidP="004157EF">
      <w:pPr>
        <w:spacing w:after="0" w:line="240" w:lineRule="auto"/>
        <w:ind w:firstLine="426"/>
        <w:jc w:val="both"/>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t xml:space="preserve">9.5. Право аренды прекращается со дня расторжения </w:t>
      </w:r>
      <w:r w:rsidR="004157EF" w:rsidRPr="00C038DA">
        <w:rPr>
          <w:rFonts w:ascii="PT Astra Serif" w:eastAsia="Times New Roman" w:hAnsi="PT Astra Serif" w:cs="Times New Roman"/>
          <w:snapToGrid w:val="0"/>
          <w:sz w:val="24"/>
          <w:szCs w:val="24"/>
          <w:lang w:eastAsia="ru-RU"/>
        </w:rPr>
        <w:t>д</w:t>
      </w:r>
      <w:r w:rsidRPr="00C038DA">
        <w:rPr>
          <w:rFonts w:ascii="PT Astra Serif" w:eastAsia="Times New Roman" w:hAnsi="PT Astra Serif" w:cs="Times New Roman"/>
          <w:snapToGrid w:val="0"/>
          <w:sz w:val="24"/>
          <w:szCs w:val="24"/>
          <w:lang w:eastAsia="ru-RU"/>
        </w:rPr>
        <w:t>оговора.</w:t>
      </w:r>
    </w:p>
    <w:p w14:paraId="3BF432EA" w14:textId="2CDC5543" w:rsidR="00056F25" w:rsidRPr="00C038DA" w:rsidRDefault="00056F25" w:rsidP="004157EF">
      <w:pPr>
        <w:spacing w:after="0" w:line="240" w:lineRule="auto"/>
        <w:ind w:firstLine="426"/>
        <w:jc w:val="both"/>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t>9.6. По истечении срока действия договора Арендатор, не имеет преимущественного права перед другими лицами на заключение договора аренды на новый срок (п. 15 ст. 39.8 Земельного кодекса Р</w:t>
      </w:r>
      <w:r w:rsidR="00BE41D4" w:rsidRPr="00C038DA">
        <w:rPr>
          <w:rFonts w:ascii="PT Astra Serif" w:eastAsia="Times New Roman" w:hAnsi="PT Astra Serif" w:cs="Times New Roman"/>
          <w:snapToGrid w:val="0"/>
          <w:sz w:val="24"/>
          <w:szCs w:val="24"/>
          <w:lang w:eastAsia="ru-RU"/>
        </w:rPr>
        <w:t xml:space="preserve">оссийской </w:t>
      </w:r>
      <w:r w:rsidRPr="00C038DA">
        <w:rPr>
          <w:rFonts w:ascii="PT Astra Serif" w:eastAsia="Times New Roman" w:hAnsi="PT Astra Serif" w:cs="Times New Roman"/>
          <w:snapToGrid w:val="0"/>
          <w:sz w:val="24"/>
          <w:szCs w:val="24"/>
          <w:lang w:eastAsia="ru-RU"/>
        </w:rPr>
        <w:t>Ф</w:t>
      </w:r>
      <w:r w:rsidR="00BE41D4" w:rsidRPr="00C038DA">
        <w:rPr>
          <w:rFonts w:ascii="PT Astra Serif" w:eastAsia="Times New Roman" w:hAnsi="PT Astra Serif" w:cs="Times New Roman"/>
          <w:snapToGrid w:val="0"/>
          <w:sz w:val="24"/>
          <w:szCs w:val="24"/>
          <w:lang w:eastAsia="ru-RU"/>
        </w:rPr>
        <w:t>едерации</w:t>
      </w:r>
      <w:r w:rsidR="008F5049" w:rsidRPr="00C038DA">
        <w:rPr>
          <w:rFonts w:ascii="PT Astra Serif" w:eastAsia="Times New Roman" w:hAnsi="PT Astra Serif" w:cs="Times New Roman"/>
          <w:snapToGrid w:val="0"/>
          <w:sz w:val="24"/>
          <w:szCs w:val="24"/>
          <w:lang w:eastAsia="ru-RU"/>
        </w:rPr>
        <w:t>).</w:t>
      </w:r>
    </w:p>
    <w:p w14:paraId="225201BE" w14:textId="77777777" w:rsidR="00056F25" w:rsidRPr="00C038DA" w:rsidRDefault="00056F25" w:rsidP="00CB7AEA">
      <w:pPr>
        <w:spacing w:after="0" w:line="240" w:lineRule="auto"/>
        <w:ind w:firstLine="426"/>
        <w:jc w:val="both"/>
        <w:rPr>
          <w:rFonts w:ascii="PT Astra Serif" w:eastAsia="Times New Roman" w:hAnsi="PT Astra Serif" w:cs="Times New Roman"/>
          <w:b/>
          <w:bCs/>
          <w:snapToGrid w:val="0"/>
          <w:sz w:val="24"/>
          <w:szCs w:val="24"/>
          <w:lang w:eastAsia="ru-RU"/>
        </w:rPr>
      </w:pPr>
      <w:r w:rsidRPr="00C038DA">
        <w:rPr>
          <w:rFonts w:ascii="PT Astra Serif" w:eastAsia="Times New Roman" w:hAnsi="PT Astra Serif" w:cs="Times New Roman"/>
          <w:b/>
          <w:bCs/>
          <w:snapToGrid w:val="0"/>
          <w:sz w:val="24"/>
          <w:szCs w:val="24"/>
          <w:lang w:eastAsia="ru-RU"/>
        </w:rPr>
        <w:t xml:space="preserve">10. ПРОЧИЕ УСЛОВИЯ. </w:t>
      </w:r>
    </w:p>
    <w:p w14:paraId="53423B40" w14:textId="69EE9256" w:rsidR="006C511B" w:rsidRPr="00C038DA" w:rsidRDefault="00056F25" w:rsidP="00CB7AEA">
      <w:pPr>
        <w:spacing w:after="0" w:line="240" w:lineRule="auto"/>
        <w:ind w:firstLine="426"/>
        <w:jc w:val="both"/>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t xml:space="preserve">10.1. </w:t>
      </w:r>
      <w:r w:rsidR="006C511B" w:rsidRPr="00C038DA">
        <w:rPr>
          <w:rFonts w:ascii="PT Astra Serif" w:eastAsia="Times New Roman" w:hAnsi="PT Astra Serif" w:cs="Times New Roman"/>
          <w:snapToGrid w:val="0"/>
          <w:sz w:val="24"/>
          <w:szCs w:val="24"/>
          <w:lang w:eastAsia="ru-RU"/>
        </w:rPr>
        <w:t>Арендатор земельного участка не вправе сдавать земельный участок в субаренду, передавать свои права и обязанности по договору аренды земельного участка третьему лицу, в том числе отдавать арендные права земельного участка в залог и вносить их в качестве вклада в уставный капитал хозяйственного товарищества или общества либо паевого взноса в производ</w:t>
      </w:r>
      <w:r w:rsidR="0027238A" w:rsidRPr="00C038DA">
        <w:rPr>
          <w:rFonts w:ascii="PT Astra Serif" w:eastAsia="Times New Roman" w:hAnsi="PT Astra Serif" w:cs="Times New Roman"/>
          <w:snapToGrid w:val="0"/>
          <w:sz w:val="24"/>
          <w:szCs w:val="24"/>
          <w:lang w:eastAsia="ru-RU"/>
        </w:rPr>
        <w:t xml:space="preserve">ственный </w:t>
      </w:r>
      <w:r w:rsidR="006C511B" w:rsidRPr="00C038DA">
        <w:rPr>
          <w:rFonts w:ascii="PT Astra Serif" w:eastAsia="Times New Roman" w:hAnsi="PT Astra Serif" w:cs="Times New Roman"/>
          <w:snapToGrid w:val="0"/>
          <w:sz w:val="24"/>
          <w:szCs w:val="24"/>
          <w:lang w:eastAsia="ru-RU"/>
        </w:rPr>
        <w:t>кооператив в пределах срока договора аренды земельного участка.</w:t>
      </w:r>
    </w:p>
    <w:p w14:paraId="3F199B7B" w14:textId="762C94CC" w:rsidR="00056F25" w:rsidRPr="00C038DA" w:rsidRDefault="006C511B" w:rsidP="00CB7AEA">
      <w:pPr>
        <w:spacing w:after="0" w:line="240" w:lineRule="auto"/>
        <w:ind w:firstLine="426"/>
        <w:jc w:val="both"/>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t xml:space="preserve">10.2. </w:t>
      </w:r>
      <w:r w:rsidR="00056F25" w:rsidRPr="00C038DA">
        <w:rPr>
          <w:rFonts w:ascii="PT Astra Serif" w:eastAsia="Times New Roman" w:hAnsi="PT Astra Serif" w:cs="Times New Roman"/>
          <w:snapToGrid w:val="0"/>
          <w:sz w:val="24"/>
          <w:szCs w:val="24"/>
          <w:lang w:eastAsia="ru-RU"/>
        </w:rPr>
        <w:t>Стороны признают возможность направления корреспонденции, имеющей отношение к настоящему Договору, электронной почтой по адресам, указанным в разделе 1</w:t>
      </w:r>
      <w:r w:rsidR="00BB0CA9" w:rsidRPr="00C038DA">
        <w:rPr>
          <w:rFonts w:ascii="PT Astra Serif" w:eastAsia="Times New Roman" w:hAnsi="PT Astra Serif" w:cs="Times New Roman"/>
          <w:snapToGrid w:val="0"/>
          <w:sz w:val="24"/>
          <w:szCs w:val="24"/>
          <w:lang w:eastAsia="ru-RU"/>
        </w:rPr>
        <w:t>1</w:t>
      </w:r>
      <w:r w:rsidR="00056F25" w:rsidRPr="00C038DA">
        <w:rPr>
          <w:rFonts w:ascii="PT Astra Serif" w:eastAsia="Times New Roman" w:hAnsi="PT Astra Serif" w:cs="Times New Roman"/>
          <w:snapToGrid w:val="0"/>
          <w:sz w:val="24"/>
          <w:szCs w:val="24"/>
          <w:lang w:eastAsia="ru-RU"/>
        </w:rPr>
        <w:t xml:space="preserve"> договора. </w:t>
      </w:r>
    </w:p>
    <w:p w14:paraId="546EA622" w14:textId="343AC0FB" w:rsidR="00056F25" w:rsidRPr="00C038DA" w:rsidRDefault="00056F25" w:rsidP="00CB7AEA">
      <w:pPr>
        <w:spacing w:after="0" w:line="240" w:lineRule="auto"/>
        <w:ind w:firstLine="426"/>
        <w:jc w:val="both"/>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t>10.</w:t>
      </w:r>
      <w:r w:rsidR="006C511B" w:rsidRPr="00C038DA">
        <w:rPr>
          <w:rFonts w:ascii="PT Astra Serif" w:eastAsia="Times New Roman" w:hAnsi="PT Astra Serif" w:cs="Times New Roman"/>
          <w:snapToGrid w:val="0"/>
          <w:sz w:val="24"/>
          <w:szCs w:val="24"/>
          <w:lang w:eastAsia="ru-RU"/>
        </w:rPr>
        <w:t>3</w:t>
      </w:r>
      <w:r w:rsidRPr="00C038DA">
        <w:rPr>
          <w:rFonts w:ascii="PT Astra Serif" w:eastAsia="Times New Roman" w:hAnsi="PT Astra Serif" w:cs="Times New Roman"/>
          <w:snapToGrid w:val="0"/>
          <w:sz w:val="24"/>
          <w:szCs w:val="24"/>
          <w:lang w:eastAsia="ru-RU"/>
        </w:rPr>
        <w:t xml:space="preserve">. Договор составлен в </w:t>
      </w:r>
      <w:r w:rsidR="00A255B9" w:rsidRPr="00C038DA">
        <w:rPr>
          <w:rFonts w:ascii="PT Astra Serif" w:eastAsia="Times New Roman" w:hAnsi="PT Astra Serif" w:cs="Times New Roman"/>
          <w:snapToGrid w:val="0"/>
          <w:sz w:val="24"/>
          <w:szCs w:val="24"/>
          <w:lang w:eastAsia="ru-RU"/>
        </w:rPr>
        <w:t>двух</w:t>
      </w:r>
      <w:r w:rsidRPr="00C038DA">
        <w:rPr>
          <w:rFonts w:ascii="PT Astra Serif" w:eastAsia="Times New Roman" w:hAnsi="PT Astra Serif" w:cs="Times New Roman"/>
          <w:snapToGrid w:val="0"/>
          <w:sz w:val="24"/>
          <w:szCs w:val="24"/>
          <w:lang w:eastAsia="ru-RU"/>
        </w:rPr>
        <w:t xml:space="preserve"> экземплярах, имеющих одинаковую юридическую силу, из которых один экземпляр для Арендодателя, один для Арендатора</w:t>
      </w:r>
      <w:r w:rsidR="00A255B9" w:rsidRPr="00C038DA">
        <w:rPr>
          <w:rFonts w:ascii="PT Astra Serif" w:eastAsia="Times New Roman" w:hAnsi="PT Astra Serif" w:cs="Times New Roman"/>
          <w:snapToGrid w:val="0"/>
          <w:sz w:val="24"/>
          <w:szCs w:val="24"/>
          <w:lang w:eastAsia="ru-RU"/>
        </w:rPr>
        <w:t>.</w:t>
      </w:r>
    </w:p>
    <w:p w14:paraId="350CB62B" w14:textId="31EF7B51" w:rsidR="00F152AA" w:rsidRPr="00C038DA" w:rsidRDefault="00F152AA" w:rsidP="00F152AA">
      <w:pPr>
        <w:spacing w:after="0" w:line="240" w:lineRule="auto"/>
        <w:ind w:firstLine="426"/>
        <w:jc w:val="both"/>
        <w:rPr>
          <w:rFonts w:ascii="PT Astra Serif" w:eastAsia="Times New Roman" w:hAnsi="PT Astra Serif" w:cs="Times New Roman"/>
          <w:b/>
          <w:bCs/>
          <w:snapToGrid w:val="0"/>
          <w:sz w:val="24"/>
          <w:szCs w:val="24"/>
          <w:lang w:eastAsia="ru-RU"/>
        </w:rPr>
      </w:pPr>
      <w:r w:rsidRPr="00C038DA">
        <w:rPr>
          <w:rFonts w:ascii="PT Astra Serif" w:eastAsia="Times New Roman" w:hAnsi="PT Astra Serif" w:cs="Times New Roman"/>
          <w:b/>
          <w:bCs/>
          <w:snapToGrid w:val="0"/>
          <w:sz w:val="24"/>
          <w:szCs w:val="24"/>
          <w:lang w:eastAsia="ru-RU"/>
        </w:rPr>
        <w:t xml:space="preserve">11. ПРИЛОЖЕНИЕ К ДОГОВОРУ. </w:t>
      </w:r>
    </w:p>
    <w:p w14:paraId="43B5500F" w14:textId="77777777" w:rsidR="00F152AA" w:rsidRPr="00C038DA" w:rsidRDefault="00F152AA" w:rsidP="00F152AA">
      <w:pPr>
        <w:spacing w:after="0" w:line="240" w:lineRule="auto"/>
        <w:ind w:firstLine="426"/>
        <w:jc w:val="both"/>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lastRenderedPageBreak/>
        <w:t xml:space="preserve">11.1. Передаточный акт земельного участка. </w:t>
      </w:r>
    </w:p>
    <w:p w14:paraId="1141B993" w14:textId="0E0F8B2F" w:rsidR="00F152AA" w:rsidRPr="00C038DA" w:rsidRDefault="00F152AA" w:rsidP="00F152AA">
      <w:pPr>
        <w:spacing w:after="0" w:line="240" w:lineRule="auto"/>
        <w:ind w:firstLine="426"/>
        <w:jc w:val="both"/>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t>11.2. Выписка из единого государственного реестра недвижимости на земельный участок.</w:t>
      </w:r>
    </w:p>
    <w:p w14:paraId="68007AAF" w14:textId="2356A38D" w:rsidR="00056F25" w:rsidRPr="00C038DA" w:rsidRDefault="00BB0CA9" w:rsidP="00CB7AEA">
      <w:pPr>
        <w:spacing w:after="0" w:line="240" w:lineRule="auto"/>
        <w:ind w:firstLine="426"/>
        <w:jc w:val="both"/>
        <w:rPr>
          <w:rFonts w:ascii="PT Astra Serif" w:eastAsia="Times New Roman" w:hAnsi="PT Astra Serif" w:cs="Times New Roman"/>
          <w:b/>
          <w:bCs/>
          <w:snapToGrid w:val="0"/>
          <w:sz w:val="24"/>
          <w:szCs w:val="24"/>
          <w:lang w:eastAsia="ru-RU"/>
        </w:rPr>
      </w:pPr>
      <w:r w:rsidRPr="00C038DA">
        <w:rPr>
          <w:rFonts w:ascii="PT Astra Serif" w:eastAsia="Times New Roman" w:hAnsi="PT Astra Serif" w:cs="Times New Roman"/>
          <w:b/>
          <w:bCs/>
          <w:snapToGrid w:val="0"/>
          <w:sz w:val="24"/>
          <w:szCs w:val="24"/>
          <w:lang w:eastAsia="ru-RU"/>
        </w:rPr>
        <w:t>1</w:t>
      </w:r>
      <w:r w:rsidR="00F152AA" w:rsidRPr="00C038DA">
        <w:rPr>
          <w:rFonts w:ascii="PT Astra Serif" w:eastAsia="Times New Roman" w:hAnsi="PT Astra Serif" w:cs="Times New Roman"/>
          <w:b/>
          <w:bCs/>
          <w:snapToGrid w:val="0"/>
          <w:sz w:val="24"/>
          <w:szCs w:val="24"/>
          <w:lang w:eastAsia="ru-RU"/>
        </w:rPr>
        <w:t>2</w:t>
      </w:r>
      <w:r w:rsidR="00056F25" w:rsidRPr="00C038DA">
        <w:rPr>
          <w:rFonts w:ascii="PT Astra Serif" w:eastAsia="Times New Roman" w:hAnsi="PT Astra Serif" w:cs="Times New Roman"/>
          <w:b/>
          <w:bCs/>
          <w:snapToGrid w:val="0"/>
          <w:sz w:val="24"/>
          <w:szCs w:val="24"/>
          <w:lang w:eastAsia="ru-RU"/>
        </w:rPr>
        <w:t>. РЕКВИЗИТЫ И ПОДПИСИ СТОРОН.</w:t>
      </w:r>
    </w:p>
    <w:p w14:paraId="756F7C57" w14:textId="77777777" w:rsidR="00056F25" w:rsidRPr="00C038DA" w:rsidRDefault="00056F25" w:rsidP="00056F25">
      <w:pPr>
        <w:spacing w:after="0" w:line="240" w:lineRule="auto"/>
        <w:ind w:firstLine="709"/>
        <w:jc w:val="both"/>
        <w:rPr>
          <w:rFonts w:ascii="PT Astra Serif" w:eastAsia="Times New Roman" w:hAnsi="PT Astra Serif" w:cs="Times New Roman"/>
          <w:b/>
          <w:bCs/>
          <w:snapToGrid w:val="0"/>
          <w:sz w:val="24"/>
          <w:szCs w:val="24"/>
          <w:lang w:eastAsia="ru-RU"/>
        </w:rPr>
      </w:pPr>
    </w:p>
    <w:tbl>
      <w:tblPr>
        <w:tblStyle w:val="2"/>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71"/>
        <w:gridCol w:w="3899"/>
      </w:tblGrid>
      <w:tr w:rsidR="00C038DA" w:rsidRPr="00C038DA" w14:paraId="282AE4B8" w14:textId="77777777" w:rsidTr="004350C5">
        <w:tc>
          <w:tcPr>
            <w:tcW w:w="5171" w:type="dxa"/>
          </w:tcPr>
          <w:p w14:paraId="5101FD9B" w14:textId="35E3AF7E" w:rsidR="00056F25" w:rsidRPr="00C038DA" w:rsidRDefault="00BB0CA9" w:rsidP="00F152AA">
            <w:pPr>
              <w:jc w:val="both"/>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t>1</w:t>
            </w:r>
            <w:r w:rsidR="00F152AA" w:rsidRPr="00C038DA">
              <w:rPr>
                <w:rFonts w:ascii="PT Astra Serif" w:eastAsia="Times New Roman" w:hAnsi="PT Astra Serif" w:cs="Times New Roman"/>
                <w:snapToGrid w:val="0"/>
                <w:sz w:val="24"/>
                <w:szCs w:val="24"/>
                <w:lang w:eastAsia="ru-RU"/>
              </w:rPr>
              <w:t>2</w:t>
            </w:r>
            <w:r w:rsidR="00056F25" w:rsidRPr="00C038DA">
              <w:rPr>
                <w:rFonts w:ascii="PT Astra Serif" w:eastAsia="Times New Roman" w:hAnsi="PT Astra Serif" w:cs="Times New Roman"/>
                <w:snapToGrid w:val="0"/>
                <w:sz w:val="24"/>
                <w:szCs w:val="24"/>
                <w:lang w:eastAsia="ru-RU"/>
              </w:rPr>
              <w:t xml:space="preserve">.1. АРЕНДОДАТЕЛЬ: </w:t>
            </w:r>
          </w:p>
        </w:tc>
        <w:tc>
          <w:tcPr>
            <w:tcW w:w="3899" w:type="dxa"/>
          </w:tcPr>
          <w:p w14:paraId="546B01A4" w14:textId="77777777" w:rsidR="00056F25" w:rsidRPr="00C038DA" w:rsidRDefault="00056F25" w:rsidP="008548E9">
            <w:pPr>
              <w:jc w:val="both"/>
              <w:rPr>
                <w:rFonts w:ascii="PT Astra Serif" w:eastAsia="Times New Roman" w:hAnsi="PT Astra Serif" w:cs="Times New Roman"/>
                <w:snapToGrid w:val="0"/>
                <w:sz w:val="24"/>
                <w:szCs w:val="24"/>
                <w:lang w:eastAsia="ru-RU"/>
              </w:rPr>
            </w:pPr>
          </w:p>
        </w:tc>
      </w:tr>
      <w:tr w:rsidR="00C038DA" w:rsidRPr="00C038DA" w14:paraId="3CC4D9B7" w14:textId="77777777" w:rsidTr="004350C5">
        <w:trPr>
          <w:trHeight w:val="3314"/>
        </w:trPr>
        <w:tc>
          <w:tcPr>
            <w:tcW w:w="9070" w:type="dxa"/>
            <w:gridSpan w:val="2"/>
          </w:tcPr>
          <w:p w14:paraId="10952F27" w14:textId="77777777" w:rsidR="00056F25" w:rsidRPr="00C038DA" w:rsidRDefault="00056F25" w:rsidP="008548E9">
            <w:pPr>
              <w:jc w:val="both"/>
              <w:rPr>
                <w:rFonts w:ascii="PT Astra Serif" w:eastAsia="Times New Roman" w:hAnsi="PT Astra Serif" w:cs="Times New Roman"/>
                <w:b/>
                <w:bCs/>
                <w:snapToGrid w:val="0"/>
                <w:sz w:val="24"/>
                <w:szCs w:val="24"/>
                <w:lang w:eastAsia="ru-RU"/>
              </w:rPr>
            </w:pPr>
            <w:r w:rsidRPr="00C038DA">
              <w:rPr>
                <w:rFonts w:ascii="PT Astra Serif" w:eastAsia="Times New Roman" w:hAnsi="PT Astra Serif" w:cs="Times New Roman"/>
                <w:b/>
                <w:bCs/>
                <w:snapToGrid w:val="0"/>
                <w:sz w:val="24"/>
                <w:szCs w:val="24"/>
                <w:lang w:eastAsia="ru-RU"/>
              </w:rPr>
              <w:t>Комитет по управлению имуществом администрации городского округа Архангельской области «Котлас»</w:t>
            </w:r>
          </w:p>
          <w:p w14:paraId="463EA982" w14:textId="77777777" w:rsidR="00056F25" w:rsidRPr="00C038DA" w:rsidRDefault="00056F25" w:rsidP="008548E9">
            <w:pPr>
              <w:jc w:val="both"/>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t>ОГРН 1032901360304 от 21 января 2003 г.</w:t>
            </w:r>
          </w:p>
          <w:p w14:paraId="6CF9BEDC" w14:textId="77777777" w:rsidR="00056F25" w:rsidRPr="00C038DA" w:rsidRDefault="00056F25" w:rsidP="008548E9">
            <w:pPr>
              <w:jc w:val="both"/>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t>ИНН 2904005937    КПП 290401001</w:t>
            </w:r>
          </w:p>
          <w:p w14:paraId="441BE792" w14:textId="77777777" w:rsidR="00056F25" w:rsidRPr="00C038DA" w:rsidRDefault="00056F25" w:rsidP="008548E9">
            <w:pPr>
              <w:jc w:val="both"/>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t>Местонахождение: 165300, Архангельская обл., г. Котлас, пл. Советов, д.3</w:t>
            </w:r>
          </w:p>
          <w:p w14:paraId="7D8FAA5F" w14:textId="68E0D987" w:rsidR="00056F25" w:rsidRPr="00C038DA" w:rsidRDefault="00056F25" w:rsidP="008548E9">
            <w:pPr>
              <w:jc w:val="both"/>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t xml:space="preserve">Адрес электронной почты: </w:t>
            </w:r>
            <w:r w:rsidR="006D1D2F" w:rsidRPr="00C038DA">
              <w:rPr>
                <w:rFonts w:ascii="PT Astra Serif" w:eastAsia="Times New Roman" w:hAnsi="PT Astra Serif" w:cs="Times New Roman"/>
                <w:snapToGrid w:val="0"/>
                <w:sz w:val="24"/>
                <w:szCs w:val="24"/>
                <w:lang w:eastAsia="ru-RU"/>
              </w:rPr>
              <w:t>kotlas.kui@yandex.ru</w:t>
            </w:r>
          </w:p>
          <w:p w14:paraId="0B87F2A7" w14:textId="77777777" w:rsidR="00056F25" w:rsidRPr="00C038DA" w:rsidRDefault="00056F25" w:rsidP="008548E9">
            <w:pPr>
              <w:jc w:val="both"/>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t>Контактный номер телефона: 8(81837) 2-25-12, 2-74-89</w:t>
            </w:r>
          </w:p>
          <w:p w14:paraId="7974B91F" w14:textId="77777777" w:rsidR="00056F25" w:rsidRPr="00C038DA" w:rsidRDefault="00056F25" w:rsidP="008548E9">
            <w:pPr>
              <w:jc w:val="both"/>
              <w:rPr>
                <w:rFonts w:ascii="PT Astra Serif" w:eastAsia="Times New Roman" w:hAnsi="PT Astra Serif" w:cs="Times New Roman"/>
                <w:snapToGrid w:val="0"/>
                <w:sz w:val="24"/>
                <w:szCs w:val="24"/>
                <w:lang w:eastAsia="ru-RU"/>
              </w:rPr>
            </w:pPr>
          </w:p>
          <w:p w14:paraId="0DEECCE8" w14:textId="7A61158A" w:rsidR="00056F25" w:rsidRPr="00C038DA" w:rsidRDefault="00056F25" w:rsidP="008548E9">
            <w:pPr>
              <w:jc w:val="both"/>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t>____________________________________________</w:t>
            </w:r>
            <w:r w:rsidR="004350C5" w:rsidRPr="00C038DA">
              <w:rPr>
                <w:rFonts w:ascii="PT Astra Serif" w:eastAsia="Times New Roman" w:hAnsi="PT Astra Serif" w:cs="Times New Roman"/>
                <w:snapToGrid w:val="0"/>
                <w:sz w:val="24"/>
                <w:szCs w:val="24"/>
                <w:lang w:eastAsia="ru-RU"/>
              </w:rPr>
              <w:t>____________________________</w:t>
            </w:r>
          </w:p>
          <w:p w14:paraId="1D379076" w14:textId="77777777" w:rsidR="00056F25" w:rsidRPr="00C038DA" w:rsidRDefault="00056F25" w:rsidP="008548E9">
            <w:pPr>
              <w:jc w:val="center"/>
              <w:rPr>
                <w:rFonts w:ascii="PT Astra Serif" w:eastAsia="Times New Roman" w:hAnsi="PT Astra Serif" w:cs="Times New Roman"/>
                <w:snapToGrid w:val="0"/>
                <w:sz w:val="18"/>
                <w:szCs w:val="18"/>
                <w:lang w:eastAsia="ru-RU"/>
              </w:rPr>
            </w:pPr>
            <w:r w:rsidRPr="00C038DA">
              <w:rPr>
                <w:rFonts w:ascii="PT Astra Serif" w:eastAsia="Times New Roman" w:hAnsi="PT Astra Serif" w:cs="Times New Roman"/>
                <w:snapToGrid w:val="0"/>
                <w:sz w:val="18"/>
                <w:szCs w:val="18"/>
                <w:lang w:eastAsia="ru-RU"/>
              </w:rPr>
              <w:t xml:space="preserve">(указываются должность, фамилия, имя, отчество и подпись </w:t>
            </w:r>
          </w:p>
          <w:p w14:paraId="77ADD0D6" w14:textId="77777777" w:rsidR="00056F25" w:rsidRPr="00C038DA" w:rsidRDefault="00056F25" w:rsidP="008548E9">
            <w:pPr>
              <w:jc w:val="center"/>
              <w:rPr>
                <w:rFonts w:ascii="PT Astra Serif" w:eastAsia="Times New Roman" w:hAnsi="PT Astra Serif" w:cs="Times New Roman"/>
                <w:snapToGrid w:val="0"/>
                <w:sz w:val="18"/>
                <w:szCs w:val="18"/>
                <w:lang w:eastAsia="ru-RU"/>
              </w:rPr>
            </w:pPr>
            <w:r w:rsidRPr="00C038DA">
              <w:rPr>
                <w:rFonts w:ascii="PT Astra Serif" w:eastAsia="Times New Roman" w:hAnsi="PT Astra Serif" w:cs="Times New Roman"/>
                <w:snapToGrid w:val="0"/>
                <w:sz w:val="18"/>
                <w:szCs w:val="18"/>
                <w:lang w:eastAsia="ru-RU"/>
              </w:rPr>
              <w:t>уполномоченного лица)</w:t>
            </w:r>
          </w:p>
          <w:p w14:paraId="62319701" w14:textId="77777777" w:rsidR="00056F25" w:rsidRPr="00C038DA" w:rsidRDefault="00056F25" w:rsidP="008548E9">
            <w:pPr>
              <w:jc w:val="both"/>
              <w:rPr>
                <w:rFonts w:ascii="PT Astra Serif" w:eastAsia="Times New Roman" w:hAnsi="PT Astra Serif" w:cs="Times New Roman"/>
                <w:snapToGrid w:val="0"/>
                <w:sz w:val="24"/>
                <w:szCs w:val="24"/>
                <w:lang w:eastAsia="ru-RU"/>
              </w:rPr>
            </w:pPr>
          </w:p>
          <w:p w14:paraId="237AE58B" w14:textId="77777777" w:rsidR="00056F25" w:rsidRPr="00C038DA" w:rsidRDefault="00056F25" w:rsidP="008548E9">
            <w:pPr>
              <w:jc w:val="both"/>
              <w:rPr>
                <w:rFonts w:ascii="PT Astra Serif" w:eastAsia="Times New Roman" w:hAnsi="PT Astra Serif" w:cs="Times New Roman"/>
                <w:snapToGrid w:val="0"/>
                <w:sz w:val="24"/>
                <w:szCs w:val="24"/>
                <w:lang w:eastAsia="ru-RU"/>
              </w:rPr>
            </w:pPr>
          </w:p>
        </w:tc>
      </w:tr>
      <w:tr w:rsidR="00C038DA" w:rsidRPr="00C038DA" w14:paraId="79074912" w14:textId="77777777" w:rsidTr="004350C5">
        <w:tc>
          <w:tcPr>
            <w:tcW w:w="5171" w:type="dxa"/>
          </w:tcPr>
          <w:p w14:paraId="66E1219D" w14:textId="10188540" w:rsidR="00056F25" w:rsidRPr="00C038DA" w:rsidRDefault="00056F25" w:rsidP="00F152AA">
            <w:pPr>
              <w:jc w:val="both"/>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t>1</w:t>
            </w:r>
            <w:r w:rsidR="00F152AA" w:rsidRPr="00C038DA">
              <w:rPr>
                <w:rFonts w:ascii="PT Astra Serif" w:eastAsia="Times New Roman" w:hAnsi="PT Astra Serif" w:cs="Times New Roman"/>
                <w:snapToGrid w:val="0"/>
                <w:sz w:val="24"/>
                <w:szCs w:val="24"/>
                <w:lang w:eastAsia="ru-RU"/>
              </w:rPr>
              <w:t>2</w:t>
            </w:r>
            <w:r w:rsidRPr="00C038DA">
              <w:rPr>
                <w:rFonts w:ascii="PT Astra Serif" w:eastAsia="Times New Roman" w:hAnsi="PT Astra Serif" w:cs="Times New Roman"/>
                <w:snapToGrid w:val="0"/>
                <w:sz w:val="24"/>
                <w:szCs w:val="24"/>
                <w:lang w:eastAsia="ru-RU"/>
              </w:rPr>
              <w:t>.2. АРЕНДАТОР:</w:t>
            </w:r>
          </w:p>
        </w:tc>
        <w:tc>
          <w:tcPr>
            <w:tcW w:w="3899" w:type="dxa"/>
          </w:tcPr>
          <w:p w14:paraId="65D35F98" w14:textId="77777777" w:rsidR="00056F25" w:rsidRPr="00C038DA" w:rsidRDefault="00056F25" w:rsidP="008548E9">
            <w:pPr>
              <w:jc w:val="both"/>
              <w:rPr>
                <w:rFonts w:ascii="PT Astra Serif" w:eastAsia="Times New Roman" w:hAnsi="PT Astra Serif" w:cs="Times New Roman"/>
                <w:snapToGrid w:val="0"/>
                <w:sz w:val="24"/>
                <w:szCs w:val="24"/>
                <w:lang w:eastAsia="ru-RU"/>
              </w:rPr>
            </w:pPr>
          </w:p>
        </w:tc>
      </w:tr>
      <w:tr w:rsidR="009F622D" w:rsidRPr="00C038DA" w14:paraId="0A6A603B" w14:textId="77777777" w:rsidTr="004350C5">
        <w:tc>
          <w:tcPr>
            <w:tcW w:w="9070" w:type="dxa"/>
            <w:gridSpan w:val="2"/>
          </w:tcPr>
          <w:p w14:paraId="403D3843" w14:textId="77777777" w:rsidR="004559C9" w:rsidRPr="00C038DA" w:rsidRDefault="004559C9" w:rsidP="008548E9">
            <w:pPr>
              <w:jc w:val="both"/>
              <w:rPr>
                <w:rFonts w:ascii="PT Astra Serif" w:eastAsia="Times New Roman" w:hAnsi="PT Astra Serif" w:cs="Times New Roman"/>
                <w:snapToGrid w:val="0"/>
                <w:sz w:val="24"/>
                <w:szCs w:val="24"/>
                <w:lang w:eastAsia="ru-RU"/>
              </w:rPr>
            </w:pPr>
          </w:p>
          <w:p w14:paraId="278B253C" w14:textId="57A02E64" w:rsidR="00056F25" w:rsidRPr="00C038DA" w:rsidRDefault="00056F25" w:rsidP="008548E9">
            <w:pPr>
              <w:jc w:val="both"/>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t>____________________________________________</w:t>
            </w:r>
            <w:r w:rsidR="004350C5" w:rsidRPr="00C038DA">
              <w:rPr>
                <w:rFonts w:ascii="PT Astra Serif" w:eastAsia="Times New Roman" w:hAnsi="PT Astra Serif" w:cs="Times New Roman"/>
                <w:snapToGrid w:val="0"/>
                <w:sz w:val="24"/>
                <w:szCs w:val="24"/>
                <w:lang w:eastAsia="ru-RU"/>
              </w:rPr>
              <w:t>_____________________________</w:t>
            </w:r>
          </w:p>
          <w:p w14:paraId="1B81C006" w14:textId="77777777" w:rsidR="00444103" w:rsidRPr="00C038DA" w:rsidRDefault="00056F25" w:rsidP="008548E9">
            <w:pPr>
              <w:jc w:val="center"/>
              <w:rPr>
                <w:rFonts w:ascii="PT Astra Serif" w:eastAsia="Times New Roman" w:hAnsi="PT Astra Serif" w:cs="Times New Roman"/>
                <w:snapToGrid w:val="0"/>
                <w:sz w:val="18"/>
                <w:szCs w:val="18"/>
                <w:lang w:eastAsia="ru-RU"/>
              </w:rPr>
            </w:pPr>
            <w:r w:rsidRPr="00C038DA">
              <w:rPr>
                <w:rFonts w:ascii="PT Astra Serif" w:eastAsia="Times New Roman" w:hAnsi="PT Astra Serif" w:cs="Times New Roman"/>
                <w:snapToGrid w:val="0"/>
                <w:sz w:val="18"/>
                <w:szCs w:val="18"/>
                <w:lang w:eastAsia="ru-RU"/>
              </w:rPr>
              <w:t xml:space="preserve">(указываются сведения о победителе аукциона: </w:t>
            </w:r>
          </w:p>
          <w:p w14:paraId="202045A4" w14:textId="1573EE18" w:rsidR="00056F25" w:rsidRPr="00C038DA" w:rsidRDefault="00056F25" w:rsidP="008548E9">
            <w:pPr>
              <w:jc w:val="center"/>
              <w:rPr>
                <w:rFonts w:ascii="PT Astra Serif" w:eastAsia="Calibri" w:hAnsi="PT Astra Serif" w:cs="Times New Roman"/>
                <w:sz w:val="18"/>
                <w:szCs w:val="18"/>
              </w:rPr>
            </w:pPr>
            <w:r w:rsidRPr="00C038DA">
              <w:rPr>
                <w:rFonts w:ascii="PT Astra Serif" w:eastAsia="Times New Roman" w:hAnsi="PT Astra Serif" w:cs="Times New Roman"/>
                <w:i/>
                <w:iCs/>
                <w:snapToGrid w:val="0"/>
                <w:sz w:val="18"/>
                <w:szCs w:val="18"/>
                <w:lang w:eastAsia="ru-RU"/>
              </w:rPr>
              <w:t>для физического лица</w:t>
            </w:r>
            <w:r w:rsidRPr="00C038DA">
              <w:rPr>
                <w:rFonts w:ascii="PT Astra Serif" w:eastAsia="Times New Roman" w:hAnsi="PT Astra Serif" w:cs="Times New Roman"/>
                <w:i/>
                <w:iCs/>
                <w:snapToGrid w:val="0"/>
                <w:sz w:val="18"/>
                <w:szCs w:val="18"/>
                <w:lang w:eastAsia="ru-RU"/>
              </w:rPr>
              <w:sym w:font="Symbol" w:char="F0BE"/>
            </w:r>
            <w:r w:rsidRPr="00C038DA">
              <w:rPr>
                <w:rFonts w:ascii="PT Astra Serif" w:eastAsia="Times New Roman" w:hAnsi="PT Astra Serif" w:cs="Times New Roman"/>
                <w:i/>
                <w:iCs/>
                <w:snapToGrid w:val="0"/>
                <w:sz w:val="18"/>
                <w:szCs w:val="18"/>
                <w:lang w:eastAsia="ru-RU"/>
              </w:rPr>
              <w:t xml:space="preserve"> </w:t>
            </w:r>
            <w:r w:rsidRPr="00C038DA">
              <w:rPr>
                <w:rFonts w:ascii="PT Astra Serif" w:eastAsia="Times New Roman" w:hAnsi="PT Astra Serif" w:cs="Times New Roman"/>
                <w:snapToGrid w:val="0"/>
                <w:sz w:val="18"/>
                <w:szCs w:val="18"/>
                <w:lang w:eastAsia="ru-RU"/>
              </w:rPr>
              <w:t xml:space="preserve"> Ф.И.О., дата и место рождения, паспортные данные, ИНН, ОГРНИП (в случае, когда заявитель является индивидуальным предпринимателем), адрес регистрации по месту жительства (пребывания) с указанием почтового индекса, адрес электронной почты, контактный номер телефона; </w:t>
            </w:r>
            <w:r w:rsidRPr="00C038DA">
              <w:rPr>
                <w:rFonts w:ascii="PT Astra Serif" w:eastAsia="Calibri" w:hAnsi="PT Astra Serif" w:cs="Times New Roman"/>
                <w:sz w:val="18"/>
                <w:szCs w:val="18"/>
              </w:rPr>
              <w:t xml:space="preserve"> </w:t>
            </w:r>
          </w:p>
          <w:p w14:paraId="111C6C10" w14:textId="77777777" w:rsidR="00056F25" w:rsidRPr="00C038DA" w:rsidRDefault="00056F25" w:rsidP="008548E9">
            <w:pPr>
              <w:jc w:val="center"/>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i/>
                <w:iCs/>
                <w:snapToGrid w:val="0"/>
                <w:sz w:val="18"/>
                <w:szCs w:val="18"/>
                <w:lang w:eastAsia="ru-RU"/>
              </w:rPr>
              <w:t xml:space="preserve">для юридического лица </w:t>
            </w:r>
            <w:r w:rsidRPr="00C038DA">
              <w:rPr>
                <w:rFonts w:ascii="PT Astra Serif" w:eastAsia="Times New Roman" w:hAnsi="PT Astra Serif" w:cs="Times New Roman"/>
                <w:i/>
                <w:iCs/>
                <w:snapToGrid w:val="0"/>
                <w:sz w:val="18"/>
                <w:szCs w:val="18"/>
                <w:lang w:eastAsia="ru-RU"/>
              </w:rPr>
              <w:sym w:font="Symbol" w:char="F0BE"/>
            </w:r>
            <w:r w:rsidRPr="00C038DA">
              <w:rPr>
                <w:rFonts w:ascii="PT Astra Serif" w:eastAsia="Times New Roman" w:hAnsi="PT Astra Serif" w:cs="Times New Roman"/>
                <w:i/>
                <w:iCs/>
                <w:snapToGrid w:val="0"/>
                <w:sz w:val="18"/>
                <w:szCs w:val="18"/>
                <w:lang w:eastAsia="ru-RU"/>
              </w:rPr>
              <w:t xml:space="preserve">  </w:t>
            </w:r>
            <w:r w:rsidRPr="00C038DA">
              <w:rPr>
                <w:rFonts w:ascii="PT Astra Serif" w:eastAsia="Times New Roman" w:hAnsi="PT Astra Serif" w:cs="Times New Roman"/>
                <w:snapToGrid w:val="0"/>
                <w:sz w:val="18"/>
                <w:szCs w:val="18"/>
                <w:lang w:eastAsia="ru-RU"/>
              </w:rPr>
              <w:t>ИНН, КПП, ОГРН, адрес местонахождения юридического лица с указанием почтового индекса,  адрес электронной почты, контактный номер телефона, должность, фамилия, имя, отчество и подпись руководителя юридического лица (либо фамилия, имя, отчество и подпись представителя юридического лица)</w:t>
            </w:r>
            <w:r w:rsidRPr="00C038DA">
              <w:rPr>
                <w:rFonts w:ascii="PT Astra Serif" w:eastAsia="Times New Roman" w:hAnsi="PT Astra Serif" w:cs="Times New Roman"/>
                <w:snapToGrid w:val="0"/>
                <w:sz w:val="24"/>
                <w:szCs w:val="24"/>
                <w:lang w:eastAsia="ru-RU"/>
              </w:rPr>
              <w:t xml:space="preserve"> </w:t>
            </w:r>
          </w:p>
        </w:tc>
      </w:tr>
    </w:tbl>
    <w:p w14:paraId="2DFA76AD" w14:textId="77777777" w:rsidR="00056F25" w:rsidRPr="00C038DA" w:rsidRDefault="00056F25" w:rsidP="00056F25">
      <w:pPr>
        <w:spacing w:after="0" w:line="240" w:lineRule="auto"/>
        <w:ind w:firstLine="709"/>
        <w:jc w:val="both"/>
        <w:rPr>
          <w:rFonts w:ascii="PT Astra Serif" w:eastAsia="Times New Roman" w:hAnsi="PT Astra Serif" w:cs="Times New Roman"/>
          <w:snapToGrid w:val="0"/>
          <w:sz w:val="24"/>
          <w:szCs w:val="24"/>
          <w:lang w:eastAsia="ru-RU"/>
        </w:rPr>
      </w:pPr>
    </w:p>
    <w:p w14:paraId="75984F67" w14:textId="6C1F3201" w:rsidR="002A0D3F" w:rsidRPr="00C038DA" w:rsidRDefault="002A0D3F">
      <w:pPr>
        <w:rPr>
          <w:rFonts w:ascii="PT Astra Serif" w:eastAsia="Times New Roman" w:hAnsi="PT Astra Serif" w:cs="Times New Roman"/>
          <w:snapToGrid w:val="0"/>
          <w:sz w:val="16"/>
          <w:szCs w:val="16"/>
          <w:lang w:eastAsia="ru-RU"/>
        </w:rPr>
      </w:pPr>
      <w:r w:rsidRPr="00C038DA">
        <w:rPr>
          <w:rFonts w:ascii="PT Astra Serif" w:eastAsia="Times New Roman" w:hAnsi="PT Astra Serif" w:cs="Times New Roman"/>
          <w:snapToGrid w:val="0"/>
          <w:sz w:val="16"/>
          <w:szCs w:val="16"/>
          <w:lang w:eastAsia="ru-RU"/>
        </w:rPr>
        <w:br w:type="page"/>
      </w:r>
    </w:p>
    <w:p w14:paraId="5EA20348" w14:textId="77777777" w:rsidR="002A0D3F" w:rsidRPr="00C038DA" w:rsidRDefault="002A0D3F" w:rsidP="002A0D3F">
      <w:pPr>
        <w:spacing w:after="0" w:line="240" w:lineRule="auto"/>
        <w:jc w:val="center"/>
        <w:rPr>
          <w:rFonts w:ascii="PT Astra Serif" w:eastAsia="Times New Roman" w:hAnsi="PT Astra Serif" w:cs="Times New Roman"/>
          <w:b/>
          <w:bCs/>
          <w:snapToGrid w:val="0"/>
          <w:sz w:val="24"/>
          <w:szCs w:val="24"/>
          <w:lang w:eastAsia="ru-RU"/>
        </w:rPr>
      </w:pPr>
      <w:r w:rsidRPr="00C038DA">
        <w:rPr>
          <w:rFonts w:ascii="PT Astra Serif" w:eastAsia="Times New Roman" w:hAnsi="PT Astra Serif" w:cs="Times New Roman"/>
          <w:b/>
          <w:bCs/>
          <w:snapToGrid w:val="0"/>
          <w:sz w:val="24"/>
          <w:szCs w:val="24"/>
          <w:lang w:eastAsia="ru-RU"/>
        </w:rPr>
        <w:lastRenderedPageBreak/>
        <w:t>ПЕРЕДАТОЧНЫЙ АКТ</w:t>
      </w:r>
    </w:p>
    <w:p w14:paraId="0864BBE6" w14:textId="77777777" w:rsidR="002A0D3F" w:rsidRPr="00C038DA" w:rsidRDefault="002A0D3F" w:rsidP="002A0D3F">
      <w:pPr>
        <w:spacing w:after="0" w:line="240" w:lineRule="auto"/>
        <w:jc w:val="center"/>
        <w:rPr>
          <w:rFonts w:ascii="PT Astra Serif" w:eastAsia="Times New Roman" w:hAnsi="PT Astra Serif" w:cs="Times New Roman"/>
          <w:b/>
          <w:bCs/>
          <w:snapToGrid w:val="0"/>
          <w:sz w:val="24"/>
          <w:szCs w:val="24"/>
          <w:lang w:eastAsia="ru-RU"/>
        </w:rPr>
      </w:pPr>
      <w:r w:rsidRPr="00C038DA">
        <w:rPr>
          <w:rFonts w:ascii="PT Astra Serif" w:eastAsia="Times New Roman" w:hAnsi="PT Astra Serif" w:cs="Times New Roman"/>
          <w:b/>
          <w:bCs/>
          <w:snapToGrid w:val="0"/>
          <w:sz w:val="24"/>
          <w:szCs w:val="24"/>
          <w:lang w:eastAsia="ru-RU"/>
        </w:rPr>
        <w:t>земельного участка</w:t>
      </w:r>
    </w:p>
    <w:p w14:paraId="1B8918C2" w14:textId="77777777" w:rsidR="002A0D3F" w:rsidRPr="00C038DA" w:rsidRDefault="002A0D3F" w:rsidP="002A0D3F">
      <w:pPr>
        <w:spacing w:after="0" w:line="240" w:lineRule="auto"/>
        <w:jc w:val="center"/>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t xml:space="preserve">(к договору аренды земельного участка № _____ от «___» _________ 20____ года) </w:t>
      </w:r>
    </w:p>
    <w:p w14:paraId="758798C6" w14:textId="77777777" w:rsidR="002A0D3F" w:rsidRPr="00C038DA" w:rsidRDefault="002A0D3F" w:rsidP="002A0D3F">
      <w:pPr>
        <w:spacing w:after="0" w:line="240" w:lineRule="auto"/>
        <w:jc w:val="center"/>
        <w:rPr>
          <w:rFonts w:ascii="PT Astra Serif" w:eastAsia="Times New Roman" w:hAnsi="PT Astra Serif" w:cs="Times New Roman"/>
          <w:snapToGrid w:val="0"/>
          <w:sz w:val="10"/>
          <w:szCs w:val="10"/>
          <w:lang w:eastAsia="ru-RU"/>
        </w:rPr>
      </w:pPr>
    </w:p>
    <w:p w14:paraId="6DFCDD03" w14:textId="77777777" w:rsidR="002A0D3F" w:rsidRPr="00C038DA" w:rsidRDefault="002A0D3F" w:rsidP="002A0D3F">
      <w:pPr>
        <w:spacing w:after="0" w:line="240" w:lineRule="auto"/>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t>город Котлас Архангельская область</w:t>
      </w:r>
    </w:p>
    <w:p w14:paraId="18B7AA50" w14:textId="77777777" w:rsidR="002A0D3F" w:rsidRPr="00C038DA" w:rsidRDefault="002A0D3F" w:rsidP="002A0D3F">
      <w:pPr>
        <w:spacing w:after="0" w:line="240" w:lineRule="auto"/>
        <w:jc w:val="both"/>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t>_____ _________ две тысячи двадцать _________ года</w:t>
      </w:r>
    </w:p>
    <w:p w14:paraId="590D7A08" w14:textId="77777777" w:rsidR="002A0D3F" w:rsidRPr="00C038DA" w:rsidRDefault="002A0D3F" w:rsidP="002A0D3F">
      <w:pPr>
        <w:spacing w:after="0" w:line="240" w:lineRule="auto"/>
        <w:jc w:val="both"/>
        <w:rPr>
          <w:rFonts w:ascii="PT Astra Serif" w:eastAsia="Times New Roman" w:hAnsi="PT Astra Serif" w:cs="Times New Roman"/>
          <w:snapToGrid w:val="0"/>
          <w:sz w:val="24"/>
          <w:szCs w:val="24"/>
          <w:lang w:eastAsia="ru-RU"/>
        </w:rPr>
      </w:pPr>
    </w:p>
    <w:p w14:paraId="750F5CDF" w14:textId="77777777" w:rsidR="002A0D3F" w:rsidRPr="0084633F" w:rsidRDefault="002A0D3F" w:rsidP="002A0D3F">
      <w:pPr>
        <w:spacing w:after="0" w:line="240" w:lineRule="auto"/>
        <w:ind w:firstLine="426"/>
        <w:jc w:val="both"/>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b/>
          <w:bCs/>
          <w:snapToGrid w:val="0"/>
          <w:sz w:val="24"/>
          <w:szCs w:val="24"/>
          <w:lang w:eastAsia="ru-RU"/>
        </w:rPr>
        <w:t>Комитет по управлению имуществом администрации городского округа Архангельской области «Котлас»</w:t>
      </w:r>
      <w:r w:rsidRPr="00C038DA">
        <w:rPr>
          <w:rFonts w:ascii="PT Astra Serif" w:eastAsia="Times New Roman" w:hAnsi="PT Astra Serif" w:cs="Times New Roman"/>
          <w:snapToGrid w:val="0"/>
          <w:sz w:val="24"/>
          <w:szCs w:val="24"/>
          <w:lang w:eastAsia="ru-RU"/>
        </w:rPr>
        <w:t xml:space="preserve">, именуемое в дальнейшем </w:t>
      </w:r>
      <w:r w:rsidRPr="00C038DA">
        <w:rPr>
          <w:rFonts w:ascii="PT Astra Serif" w:eastAsia="Times New Roman" w:hAnsi="PT Astra Serif" w:cs="Times New Roman"/>
          <w:b/>
          <w:bCs/>
          <w:snapToGrid w:val="0"/>
          <w:sz w:val="24"/>
          <w:szCs w:val="24"/>
          <w:lang w:eastAsia="ru-RU"/>
        </w:rPr>
        <w:t>«Арендодатель»</w:t>
      </w:r>
      <w:r w:rsidRPr="00C038DA">
        <w:rPr>
          <w:rFonts w:ascii="PT Astra Serif" w:eastAsia="Times New Roman" w:hAnsi="PT Astra Serif" w:cs="Times New Roman"/>
          <w:snapToGrid w:val="0"/>
          <w:sz w:val="24"/>
          <w:szCs w:val="24"/>
          <w:lang w:eastAsia="ru-RU"/>
        </w:rPr>
        <w:t xml:space="preserve">, в лице </w:t>
      </w:r>
      <w:r w:rsidRPr="0084633F">
        <w:rPr>
          <w:rFonts w:ascii="PT Astra Serif" w:eastAsia="Times New Roman" w:hAnsi="PT Astra Serif" w:cs="Times New Roman"/>
          <w:snapToGrid w:val="0"/>
          <w:sz w:val="24"/>
          <w:szCs w:val="24"/>
          <w:lang w:eastAsia="ru-RU"/>
        </w:rPr>
        <w:t>Председателя Комитета по управлению имуществом городского округа «Котлас» ____________________________________, действующего на основании Положения о Комитете по управлению имуществом городского округа «Котлас» и распоряжения администрации городского округа Архангельской области «Котлас» от ___________ года № ____, в соответствии с действующим законодательством Российской Федерации, Уставом городского округа «Котлас, с одной стороны и,</w:t>
      </w:r>
    </w:p>
    <w:p w14:paraId="696ABA4A" w14:textId="77777777" w:rsidR="002A0D3F" w:rsidRPr="0084633F" w:rsidRDefault="002A0D3F" w:rsidP="002A0D3F">
      <w:pPr>
        <w:spacing w:after="0" w:line="240" w:lineRule="auto"/>
        <w:ind w:firstLine="426"/>
        <w:jc w:val="both"/>
        <w:rPr>
          <w:rFonts w:ascii="PT Astra Serif" w:eastAsia="Times New Roman" w:hAnsi="PT Astra Serif" w:cs="Times New Roman"/>
          <w:snapToGrid w:val="0"/>
          <w:sz w:val="24"/>
          <w:szCs w:val="24"/>
          <w:lang w:eastAsia="ru-RU"/>
        </w:rPr>
      </w:pPr>
      <w:r w:rsidRPr="0084633F">
        <w:rPr>
          <w:rFonts w:ascii="PT Astra Serif" w:eastAsia="Times New Roman" w:hAnsi="PT Astra Serif" w:cs="Times New Roman"/>
          <w:snapToGrid w:val="0"/>
          <w:sz w:val="24"/>
          <w:szCs w:val="24"/>
          <w:lang w:eastAsia="ru-RU"/>
        </w:rPr>
        <w:t xml:space="preserve">_______________________________________________________ (реквизиты победителя аукциона: Ф.И.О., дата рождения, паспортные данные, адрес места регистрации - для физического лица; наименование, ИНН, КПП, ОГРН, адрес местонахождения юридического лица с указанием почтового индекса – для юридического лица), именуемое в дальнейшем «Арендатор», в лице __________________________________ (должность, Ф.И.О. (последнее – при наличии) представителя) действующего на основании __________________________, (если от имени физического лица, индивидуального предпринимателя действует представитель: _____________________ (Ф.И.О. (последнее – при наличии) представителя, действующего на основании доверенности,  удостоверенной _________________ (при необходимости),  № ___________), </w:t>
      </w:r>
    </w:p>
    <w:p w14:paraId="3E799CA6" w14:textId="77777777" w:rsidR="002A0D3F" w:rsidRPr="0084633F" w:rsidRDefault="002A0D3F" w:rsidP="002A0D3F">
      <w:pPr>
        <w:spacing w:after="0" w:line="240" w:lineRule="auto"/>
        <w:ind w:firstLine="426"/>
        <w:jc w:val="both"/>
        <w:rPr>
          <w:rFonts w:ascii="PT Astra Serif" w:eastAsia="Times New Roman" w:hAnsi="PT Astra Serif" w:cs="Times New Roman"/>
          <w:snapToGrid w:val="0"/>
          <w:sz w:val="24"/>
          <w:szCs w:val="24"/>
          <w:lang w:eastAsia="ru-RU"/>
        </w:rPr>
      </w:pPr>
      <w:r w:rsidRPr="0084633F">
        <w:rPr>
          <w:rFonts w:ascii="PT Astra Serif" w:eastAsia="Times New Roman" w:hAnsi="PT Astra Serif" w:cs="Times New Roman"/>
          <w:snapToGrid w:val="0"/>
          <w:sz w:val="24"/>
          <w:szCs w:val="24"/>
          <w:lang w:eastAsia="ru-RU"/>
        </w:rPr>
        <w:t>именуемые в дальнейшем «Стороны», составили настоящий акт о нижеследующем:</w:t>
      </w:r>
    </w:p>
    <w:p w14:paraId="5A7B5821" w14:textId="77777777" w:rsidR="002A0D3F" w:rsidRPr="0084633F" w:rsidRDefault="002A0D3F" w:rsidP="002A0D3F">
      <w:pPr>
        <w:spacing w:after="0" w:line="240" w:lineRule="auto"/>
        <w:ind w:firstLine="426"/>
        <w:jc w:val="both"/>
        <w:rPr>
          <w:rFonts w:ascii="PT Astra Serif" w:hAnsi="PT Astra Serif"/>
          <w:bCs/>
          <w:sz w:val="24"/>
          <w:szCs w:val="24"/>
        </w:rPr>
      </w:pPr>
      <w:r w:rsidRPr="0084633F">
        <w:rPr>
          <w:rFonts w:ascii="PT Astra Serif" w:eastAsia="Times New Roman" w:hAnsi="PT Astra Serif" w:cs="Times New Roman"/>
          <w:snapToGrid w:val="0"/>
          <w:sz w:val="24"/>
          <w:szCs w:val="24"/>
          <w:lang w:eastAsia="ru-RU"/>
        </w:rPr>
        <w:t xml:space="preserve">1. В соответствии с заключенным договором аренды земельного участка № ____ от               «___» _________ 20____ года «Арендодатель» передает, а «Арендатор» принимает во временное владение и пользование земельный участок </w:t>
      </w:r>
      <w:r w:rsidRPr="0084633F">
        <w:rPr>
          <w:rFonts w:ascii="PT Astra Serif" w:hAnsi="PT Astra Serif"/>
          <w:bCs/>
          <w:sz w:val="24"/>
          <w:szCs w:val="24"/>
        </w:rPr>
        <w:t xml:space="preserve">с кадастровым номером </w:t>
      </w:r>
      <w:r w:rsidRPr="0084633F">
        <w:rPr>
          <w:rFonts w:ascii="PT Astra Serif" w:eastAsia="Times New Roman" w:hAnsi="PT Astra Serif" w:cs="Times New Roman"/>
          <w:bCs/>
          <w:snapToGrid w:val="0"/>
          <w:sz w:val="24"/>
          <w:szCs w:val="24"/>
          <w:lang w:eastAsia="ru-RU"/>
        </w:rPr>
        <w:t>_________</w:t>
      </w:r>
      <w:r w:rsidRPr="0084633F">
        <w:rPr>
          <w:rFonts w:ascii="PT Astra Serif" w:eastAsia="Times New Roman" w:hAnsi="PT Astra Serif" w:cs="Times New Roman"/>
          <w:snapToGrid w:val="0"/>
          <w:sz w:val="24"/>
          <w:szCs w:val="24"/>
          <w:lang w:eastAsia="ru-RU"/>
        </w:rPr>
        <w:t xml:space="preserve">, адрес: ____________________; площадь _____________ </w:t>
      </w:r>
      <w:proofErr w:type="spellStart"/>
      <w:r w:rsidRPr="0084633F">
        <w:rPr>
          <w:rFonts w:ascii="PT Astra Serif" w:eastAsia="Times New Roman" w:hAnsi="PT Astra Serif" w:cs="Times New Roman"/>
          <w:snapToGrid w:val="0"/>
          <w:sz w:val="24"/>
          <w:szCs w:val="24"/>
          <w:lang w:eastAsia="ru-RU"/>
        </w:rPr>
        <w:t>кв.м</w:t>
      </w:r>
      <w:proofErr w:type="spellEnd"/>
      <w:r w:rsidRPr="0084633F">
        <w:rPr>
          <w:rFonts w:ascii="PT Astra Serif" w:eastAsia="Times New Roman" w:hAnsi="PT Astra Serif" w:cs="Times New Roman"/>
          <w:snapToGrid w:val="0"/>
          <w:sz w:val="24"/>
          <w:szCs w:val="24"/>
          <w:lang w:eastAsia="ru-RU"/>
        </w:rPr>
        <w:t>; категория земель: земли населенных пунктов; вид разрешенного использования: __________________; о</w:t>
      </w:r>
      <w:r w:rsidRPr="0084633F">
        <w:rPr>
          <w:rFonts w:ascii="PT Astra Serif" w:hAnsi="PT Astra Serif"/>
          <w:bCs/>
          <w:sz w:val="24"/>
          <w:szCs w:val="24"/>
        </w:rPr>
        <w:t>граничения и обременения:</w:t>
      </w:r>
      <w:r w:rsidRPr="0084633F">
        <w:rPr>
          <w:rFonts w:ascii="PT Astra Serif" w:eastAsia="Times New Roman" w:hAnsi="PT Astra Serif" w:cs="Times New Roman"/>
          <w:snapToGrid w:val="0"/>
          <w:sz w:val="24"/>
          <w:szCs w:val="24"/>
          <w:lang w:eastAsia="ru-RU"/>
        </w:rPr>
        <w:t xml:space="preserve"> ___________________________________</w:t>
      </w:r>
      <w:r w:rsidRPr="0084633F">
        <w:rPr>
          <w:rFonts w:ascii="PT Astra Serif" w:hAnsi="PT Astra Serif"/>
          <w:bCs/>
          <w:sz w:val="24"/>
          <w:szCs w:val="24"/>
        </w:rPr>
        <w:t xml:space="preserve">. </w:t>
      </w:r>
    </w:p>
    <w:p w14:paraId="48F0E34C" w14:textId="77777777" w:rsidR="002A0D3F" w:rsidRPr="00C038DA" w:rsidRDefault="002A0D3F" w:rsidP="002A0D3F">
      <w:pPr>
        <w:spacing w:after="0" w:line="240" w:lineRule="auto"/>
        <w:ind w:firstLine="426"/>
        <w:jc w:val="both"/>
        <w:rPr>
          <w:rFonts w:ascii="PT Astra Serif" w:eastAsia="Times New Roman" w:hAnsi="PT Astra Serif" w:cs="Times New Roman"/>
          <w:snapToGrid w:val="0"/>
          <w:sz w:val="24"/>
          <w:szCs w:val="24"/>
          <w:lang w:eastAsia="ru-RU"/>
        </w:rPr>
      </w:pPr>
      <w:r w:rsidRPr="0084633F">
        <w:rPr>
          <w:rFonts w:ascii="PT Astra Serif" w:eastAsia="Times New Roman" w:hAnsi="PT Astra Serif" w:cs="Times New Roman"/>
          <w:snapToGrid w:val="0"/>
          <w:sz w:val="24"/>
          <w:szCs w:val="24"/>
          <w:lang w:eastAsia="ru-RU"/>
        </w:rPr>
        <w:t>2. Земельный участок арендуется с целью строительства объекта индивидуального жилищного строительства, в границах земельного участка, указанных в выписке из Единого государственного реестра недвижимости об объекте</w:t>
      </w:r>
      <w:r w:rsidRPr="00C038DA">
        <w:rPr>
          <w:rFonts w:ascii="PT Astra Serif" w:eastAsia="Times New Roman" w:hAnsi="PT Astra Serif" w:cs="Times New Roman"/>
          <w:snapToGrid w:val="0"/>
          <w:sz w:val="24"/>
          <w:szCs w:val="24"/>
          <w:lang w:eastAsia="ru-RU"/>
        </w:rPr>
        <w:t xml:space="preserve"> недвижимости (земельном участке), прилагаемой к договору аренды земельного участка и являющейся его неотъемлемой частью. </w:t>
      </w:r>
    </w:p>
    <w:p w14:paraId="5C4CB75F" w14:textId="77777777" w:rsidR="002A0D3F" w:rsidRPr="00C038DA" w:rsidRDefault="002A0D3F" w:rsidP="002A0D3F">
      <w:pPr>
        <w:spacing w:after="0" w:line="240" w:lineRule="auto"/>
        <w:ind w:firstLine="426"/>
        <w:jc w:val="both"/>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t>3. Состояние земельного участка соответствует условиям договора. Претензий у «Арендатора» по передаваемому земельному участку не имеется.</w:t>
      </w:r>
    </w:p>
    <w:p w14:paraId="06238C69" w14:textId="77777777" w:rsidR="002A0D3F" w:rsidRPr="00C038DA" w:rsidRDefault="002A0D3F" w:rsidP="002A0D3F">
      <w:pPr>
        <w:spacing w:after="0" w:line="240" w:lineRule="auto"/>
        <w:ind w:firstLine="426"/>
        <w:jc w:val="both"/>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t>4. Настоящий акт составлен и подписан в двух экземплярах, имеющих одинаковую юридическую силу, из которых один экземпляр для «Арендодателя», один для «Арендатора».</w:t>
      </w:r>
    </w:p>
    <w:p w14:paraId="1CCE43E8" w14:textId="77777777" w:rsidR="002A0D3F" w:rsidRPr="00C038DA" w:rsidRDefault="002A0D3F" w:rsidP="002A0D3F">
      <w:pPr>
        <w:spacing w:after="0" w:line="240" w:lineRule="auto"/>
        <w:ind w:firstLine="426"/>
        <w:jc w:val="both"/>
        <w:rPr>
          <w:rFonts w:ascii="PT Astra Serif" w:eastAsia="Times New Roman" w:hAnsi="PT Astra Serif" w:cs="Times New Roman"/>
          <w:snapToGrid w:val="0"/>
          <w:sz w:val="24"/>
          <w:szCs w:val="24"/>
          <w:lang w:eastAsia="ru-RU"/>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59"/>
        <w:gridCol w:w="4795"/>
      </w:tblGrid>
      <w:tr w:rsidR="00C038DA" w:rsidRPr="00C038DA" w14:paraId="05A1A8D3" w14:textId="77777777" w:rsidTr="006D1AF1">
        <w:tc>
          <w:tcPr>
            <w:tcW w:w="4602" w:type="dxa"/>
          </w:tcPr>
          <w:p w14:paraId="300FD1C1" w14:textId="77777777" w:rsidR="002A0D3F" w:rsidRPr="00C038DA" w:rsidRDefault="002A0D3F" w:rsidP="006D1AF1">
            <w:pPr>
              <w:jc w:val="both"/>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t xml:space="preserve">АРЕНДОДАТЕЛЬ: </w:t>
            </w:r>
          </w:p>
        </w:tc>
        <w:tc>
          <w:tcPr>
            <w:tcW w:w="4896" w:type="dxa"/>
          </w:tcPr>
          <w:p w14:paraId="69EEB4F9" w14:textId="77777777" w:rsidR="002A0D3F" w:rsidRPr="00C038DA" w:rsidRDefault="002A0D3F" w:rsidP="006D1AF1">
            <w:pPr>
              <w:jc w:val="both"/>
              <w:rPr>
                <w:rFonts w:ascii="PT Astra Serif" w:eastAsia="Times New Roman" w:hAnsi="PT Astra Serif" w:cs="Times New Roman"/>
                <w:snapToGrid w:val="0"/>
                <w:sz w:val="24"/>
                <w:szCs w:val="24"/>
                <w:lang w:eastAsia="ru-RU"/>
              </w:rPr>
            </w:pPr>
          </w:p>
        </w:tc>
      </w:tr>
      <w:tr w:rsidR="00C038DA" w:rsidRPr="00C038DA" w14:paraId="7363DF5E" w14:textId="77777777" w:rsidTr="006D1AF1">
        <w:trPr>
          <w:trHeight w:val="455"/>
        </w:trPr>
        <w:tc>
          <w:tcPr>
            <w:tcW w:w="9498" w:type="dxa"/>
            <w:gridSpan w:val="2"/>
          </w:tcPr>
          <w:p w14:paraId="25D65D80" w14:textId="77777777" w:rsidR="002A0D3F" w:rsidRPr="00C038DA" w:rsidRDefault="002A0D3F" w:rsidP="006D1AF1">
            <w:pPr>
              <w:jc w:val="both"/>
              <w:rPr>
                <w:rFonts w:ascii="PT Astra Serif" w:eastAsia="Times New Roman" w:hAnsi="PT Astra Serif" w:cs="Times New Roman"/>
                <w:b/>
                <w:bCs/>
                <w:snapToGrid w:val="0"/>
                <w:sz w:val="24"/>
                <w:szCs w:val="24"/>
                <w:lang w:eastAsia="ru-RU"/>
              </w:rPr>
            </w:pPr>
            <w:r w:rsidRPr="00C038DA">
              <w:rPr>
                <w:rFonts w:ascii="PT Astra Serif" w:eastAsia="Times New Roman" w:hAnsi="PT Astra Serif" w:cs="Times New Roman"/>
                <w:b/>
                <w:bCs/>
                <w:snapToGrid w:val="0"/>
                <w:sz w:val="24"/>
                <w:szCs w:val="24"/>
                <w:lang w:eastAsia="ru-RU"/>
              </w:rPr>
              <w:t>Комитет по управлению имуществом администрации городского округа Архангельской области «Котлас»</w:t>
            </w:r>
          </w:p>
          <w:p w14:paraId="2BCDCFD8" w14:textId="77777777" w:rsidR="002A0D3F" w:rsidRPr="00C038DA" w:rsidRDefault="002A0D3F" w:rsidP="006D1AF1">
            <w:pPr>
              <w:jc w:val="both"/>
              <w:rPr>
                <w:rFonts w:ascii="PT Astra Serif" w:eastAsia="Times New Roman" w:hAnsi="PT Astra Serif" w:cs="Times New Roman"/>
                <w:snapToGrid w:val="0"/>
                <w:sz w:val="24"/>
                <w:szCs w:val="24"/>
                <w:lang w:eastAsia="ru-RU"/>
              </w:rPr>
            </w:pPr>
          </w:p>
          <w:p w14:paraId="11AB4ADE" w14:textId="77777777" w:rsidR="002A0D3F" w:rsidRPr="00C038DA" w:rsidRDefault="002A0D3F" w:rsidP="006D1AF1">
            <w:pPr>
              <w:jc w:val="both"/>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t xml:space="preserve">Председатель                             _________________________ /_____________________/ </w:t>
            </w:r>
          </w:p>
        </w:tc>
      </w:tr>
      <w:tr w:rsidR="00C038DA" w:rsidRPr="00C038DA" w14:paraId="48C76C6B" w14:textId="77777777" w:rsidTr="006D1AF1">
        <w:tc>
          <w:tcPr>
            <w:tcW w:w="4602" w:type="dxa"/>
          </w:tcPr>
          <w:p w14:paraId="597D063E" w14:textId="77777777" w:rsidR="002A0D3F" w:rsidRPr="00C038DA" w:rsidRDefault="002A0D3F" w:rsidP="006D1AF1">
            <w:pPr>
              <w:jc w:val="both"/>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t>АРЕНДАТОР:</w:t>
            </w:r>
          </w:p>
        </w:tc>
        <w:tc>
          <w:tcPr>
            <w:tcW w:w="4896" w:type="dxa"/>
          </w:tcPr>
          <w:p w14:paraId="2C656459" w14:textId="77777777" w:rsidR="002A0D3F" w:rsidRPr="00C038DA" w:rsidRDefault="002A0D3F" w:rsidP="006D1AF1">
            <w:pPr>
              <w:jc w:val="both"/>
              <w:rPr>
                <w:rFonts w:ascii="PT Astra Serif" w:eastAsia="Times New Roman" w:hAnsi="PT Astra Serif" w:cs="Times New Roman"/>
                <w:snapToGrid w:val="0"/>
                <w:sz w:val="24"/>
                <w:szCs w:val="24"/>
                <w:lang w:eastAsia="ru-RU"/>
              </w:rPr>
            </w:pPr>
          </w:p>
        </w:tc>
      </w:tr>
      <w:tr w:rsidR="002A0D3F" w:rsidRPr="00C038DA" w14:paraId="1E68C866" w14:textId="77777777" w:rsidTr="006D1AF1">
        <w:tc>
          <w:tcPr>
            <w:tcW w:w="9498" w:type="dxa"/>
            <w:gridSpan w:val="2"/>
          </w:tcPr>
          <w:p w14:paraId="259726A8" w14:textId="6E9090B7" w:rsidR="002A0D3F" w:rsidRPr="00C038DA" w:rsidRDefault="009D7AD1" w:rsidP="006D1AF1">
            <w:pPr>
              <w:jc w:val="both"/>
              <w:rPr>
                <w:rFonts w:ascii="PT Astra Serif" w:hAnsi="PT Astra Serif"/>
                <w:sz w:val="24"/>
                <w:szCs w:val="24"/>
              </w:rPr>
            </w:pPr>
            <w:r>
              <w:rPr>
                <w:rFonts w:ascii="PT Astra Serif" w:eastAsia="Times New Roman" w:hAnsi="PT Astra Serif" w:cs="Times New Roman"/>
                <w:b/>
                <w:snapToGrid w:val="0"/>
                <w:sz w:val="24"/>
                <w:szCs w:val="24"/>
                <w:lang w:eastAsia="ru-RU"/>
              </w:rPr>
              <w:t>______________________</w:t>
            </w:r>
          </w:p>
          <w:p w14:paraId="32B2B015" w14:textId="77777777" w:rsidR="002A0D3F" w:rsidRPr="00C038DA" w:rsidRDefault="002A0D3F" w:rsidP="006D1AF1">
            <w:pPr>
              <w:jc w:val="both"/>
              <w:rPr>
                <w:rFonts w:ascii="PT Astra Serif" w:eastAsia="Times New Roman" w:hAnsi="PT Astra Serif" w:cs="Times New Roman"/>
                <w:snapToGrid w:val="0"/>
                <w:sz w:val="24"/>
                <w:szCs w:val="24"/>
                <w:lang w:eastAsia="ru-RU"/>
              </w:rPr>
            </w:pPr>
          </w:p>
          <w:p w14:paraId="0C19E030" w14:textId="77777777" w:rsidR="002A0D3F" w:rsidRPr="00C038DA" w:rsidRDefault="002A0D3F" w:rsidP="006D1AF1">
            <w:pPr>
              <w:rPr>
                <w:rFonts w:ascii="PT Astra Serif" w:eastAsia="Times New Roman" w:hAnsi="PT Astra Serif" w:cs="Times New Roman"/>
                <w:snapToGrid w:val="0"/>
                <w:sz w:val="24"/>
                <w:szCs w:val="24"/>
                <w:lang w:eastAsia="ru-RU"/>
              </w:rPr>
            </w:pPr>
            <w:r w:rsidRPr="00C038DA">
              <w:rPr>
                <w:rFonts w:ascii="PT Astra Serif" w:eastAsia="Times New Roman" w:hAnsi="PT Astra Serif" w:cs="Times New Roman"/>
                <w:snapToGrid w:val="0"/>
                <w:sz w:val="24"/>
                <w:szCs w:val="24"/>
                <w:lang w:eastAsia="ru-RU"/>
              </w:rPr>
              <w:t xml:space="preserve">                                                    _________________________ /_____________________/ </w:t>
            </w:r>
          </w:p>
          <w:p w14:paraId="57BA3AA6" w14:textId="77777777" w:rsidR="002A0D3F" w:rsidRPr="00C038DA" w:rsidRDefault="002A0D3F" w:rsidP="006D1AF1">
            <w:pPr>
              <w:rPr>
                <w:rFonts w:ascii="PT Astra Serif" w:eastAsia="Times New Roman" w:hAnsi="PT Astra Serif" w:cs="Times New Roman"/>
                <w:snapToGrid w:val="0"/>
                <w:sz w:val="8"/>
                <w:szCs w:val="8"/>
                <w:lang w:eastAsia="ru-RU"/>
              </w:rPr>
            </w:pPr>
          </w:p>
        </w:tc>
      </w:tr>
    </w:tbl>
    <w:p w14:paraId="34DCBF95" w14:textId="77777777" w:rsidR="002A0D3F" w:rsidRPr="00C038DA" w:rsidRDefault="002A0D3F" w:rsidP="002A0D3F">
      <w:pPr>
        <w:spacing w:after="0" w:line="240" w:lineRule="auto"/>
        <w:rPr>
          <w:rFonts w:ascii="PT Astra Serif" w:eastAsia="Times New Roman" w:hAnsi="PT Astra Serif" w:cs="Times New Roman"/>
          <w:snapToGrid w:val="0"/>
          <w:sz w:val="6"/>
          <w:szCs w:val="6"/>
          <w:lang w:eastAsia="ru-RU"/>
        </w:rPr>
      </w:pPr>
    </w:p>
    <w:sectPr w:rsidR="002A0D3F" w:rsidRPr="00C038DA" w:rsidSect="00C0744C">
      <w:head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F08509" w14:textId="77777777" w:rsidR="00991E69" w:rsidRDefault="00991E69" w:rsidP="00863EC4">
      <w:pPr>
        <w:spacing w:after="0" w:line="240" w:lineRule="auto"/>
      </w:pPr>
      <w:r>
        <w:separator/>
      </w:r>
    </w:p>
  </w:endnote>
  <w:endnote w:type="continuationSeparator" w:id="0">
    <w:p w14:paraId="0A673A3B" w14:textId="77777777" w:rsidR="00991E69" w:rsidRDefault="00991E69" w:rsidP="00863E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 w:name="PT Astra Serif">
    <w:panose1 w:val="020A0603040505020204"/>
    <w:charset w:val="CC"/>
    <w:family w:val="roman"/>
    <w:pitch w:val="variable"/>
    <w:sig w:usb0="A00002EF" w:usb1="5000204B" w:usb2="00000020" w:usb3="00000000" w:csb0="00000097"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EB4B1C" w14:textId="77777777" w:rsidR="00991E69" w:rsidRDefault="00991E69" w:rsidP="00863EC4">
      <w:pPr>
        <w:spacing w:after="0" w:line="240" w:lineRule="auto"/>
      </w:pPr>
      <w:r>
        <w:separator/>
      </w:r>
    </w:p>
  </w:footnote>
  <w:footnote w:type="continuationSeparator" w:id="0">
    <w:p w14:paraId="547C48BB" w14:textId="77777777" w:rsidR="00991E69" w:rsidRDefault="00991E69" w:rsidP="00863E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9047171"/>
      <w:docPartObj>
        <w:docPartGallery w:val="Page Numbers (Top of Page)"/>
        <w:docPartUnique/>
      </w:docPartObj>
    </w:sdtPr>
    <w:sdtEndPr/>
    <w:sdtContent>
      <w:p w14:paraId="66A3B0E3" w14:textId="45FC81A0" w:rsidR="003B2F23" w:rsidRDefault="003B2F23">
        <w:pPr>
          <w:pStyle w:val="ab"/>
          <w:jc w:val="center"/>
        </w:pPr>
        <w:r>
          <w:fldChar w:fldCharType="begin"/>
        </w:r>
        <w:r>
          <w:instrText>PAGE   \* MERGEFORMAT</w:instrText>
        </w:r>
        <w:r>
          <w:fldChar w:fldCharType="separate"/>
        </w:r>
        <w:r w:rsidR="00BB7DF2">
          <w:rPr>
            <w:noProof/>
          </w:rPr>
          <w:t>2</w:t>
        </w:r>
        <w:r>
          <w:fldChar w:fldCharType="end"/>
        </w:r>
      </w:p>
    </w:sdtContent>
  </w:sdt>
  <w:p w14:paraId="6EE4F159" w14:textId="77777777" w:rsidR="003B2F23" w:rsidRDefault="003B2F23">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8394C"/>
    <w:multiLevelType w:val="hybridMultilevel"/>
    <w:tmpl w:val="8EBAE11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3DD6144"/>
    <w:multiLevelType w:val="hybridMultilevel"/>
    <w:tmpl w:val="4A0E7068"/>
    <w:lvl w:ilvl="0" w:tplc="1AE899D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40A1B3F"/>
    <w:multiLevelType w:val="hybridMultilevel"/>
    <w:tmpl w:val="F7AABDDA"/>
    <w:lvl w:ilvl="0" w:tplc="FE768AFE">
      <w:numFmt w:val="bullet"/>
      <w:lvlText w:val="-"/>
      <w:lvlJc w:val="left"/>
      <w:pPr>
        <w:ind w:left="100" w:hanging="190"/>
      </w:pPr>
      <w:rPr>
        <w:rFonts w:ascii="Times New Roman" w:eastAsia="Times New Roman" w:hAnsi="Times New Roman" w:cs="Times New Roman" w:hint="default"/>
        <w:w w:val="100"/>
        <w:sz w:val="28"/>
        <w:szCs w:val="28"/>
        <w:lang w:val="ru-RU" w:eastAsia="en-US" w:bidi="ar-SA"/>
      </w:rPr>
    </w:lvl>
    <w:lvl w:ilvl="1" w:tplc="9894E468">
      <w:numFmt w:val="bullet"/>
      <w:lvlText w:val="•"/>
      <w:lvlJc w:val="left"/>
      <w:pPr>
        <w:ind w:left="1072" w:hanging="190"/>
      </w:pPr>
      <w:rPr>
        <w:rFonts w:hint="default"/>
        <w:lang w:val="ru-RU" w:eastAsia="en-US" w:bidi="ar-SA"/>
      </w:rPr>
    </w:lvl>
    <w:lvl w:ilvl="2" w:tplc="F37EAADA">
      <w:numFmt w:val="bullet"/>
      <w:lvlText w:val="•"/>
      <w:lvlJc w:val="left"/>
      <w:pPr>
        <w:ind w:left="2045" w:hanging="190"/>
      </w:pPr>
      <w:rPr>
        <w:rFonts w:hint="default"/>
        <w:lang w:val="ru-RU" w:eastAsia="en-US" w:bidi="ar-SA"/>
      </w:rPr>
    </w:lvl>
    <w:lvl w:ilvl="3" w:tplc="1A5EDB68">
      <w:numFmt w:val="bullet"/>
      <w:lvlText w:val="•"/>
      <w:lvlJc w:val="left"/>
      <w:pPr>
        <w:ind w:left="3017" w:hanging="190"/>
      </w:pPr>
      <w:rPr>
        <w:rFonts w:hint="default"/>
        <w:lang w:val="ru-RU" w:eastAsia="en-US" w:bidi="ar-SA"/>
      </w:rPr>
    </w:lvl>
    <w:lvl w:ilvl="4" w:tplc="BF8E1EB8">
      <w:numFmt w:val="bullet"/>
      <w:lvlText w:val="•"/>
      <w:lvlJc w:val="left"/>
      <w:pPr>
        <w:ind w:left="3990" w:hanging="190"/>
      </w:pPr>
      <w:rPr>
        <w:rFonts w:hint="default"/>
        <w:lang w:val="ru-RU" w:eastAsia="en-US" w:bidi="ar-SA"/>
      </w:rPr>
    </w:lvl>
    <w:lvl w:ilvl="5" w:tplc="FEE0A026">
      <w:numFmt w:val="bullet"/>
      <w:lvlText w:val="•"/>
      <w:lvlJc w:val="left"/>
      <w:pPr>
        <w:ind w:left="4963" w:hanging="190"/>
      </w:pPr>
      <w:rPr>
        <w:rFonts w:hint="default"/>
        <w:lang w:val="ru-RU" w:eastAsia="en-US" w:bidi="ar-SA"/>
      </w:rPr>
    </w:lvl>
    <w:lvl w:ilvl="6" w:tplc="43C42082">
      <w:numFmt w:val="bullet"/>
      <w:lvlText w:val="•"/>
      <w:lvlJc w:val="left"/>
      <w:pPr>
        <w:ind w:left="5935" w:hanging="190"/>
      </w:pPr>
      <w:rPr>
        <w:rFonts w:hint="default"/>
        <w:lang w:val="ru-RU" w:eastAsia="en-US" w:bidi="ar-SA"/>
      </w:rPr>
    </w:lvl>
    <w:lvl w:ilvl="7" w:tplc="804EA622">
      <w:numFmt w:val="bullet"/>
      <w:lvlText w:val="•"/>
      <w:lvlJc w:val="left"/>
      <w:pPr>
        <w:ind w:left="6908" w:hanging="190"/>
      </w:pPr>
      <w:rPr>
        <w:rFonts w:hint="default"/>
        <w:lang w:val="ru-RU" w:eastAsia="en-US" w:bidi="ar-SA"/>
      </w:rPr>
    </w:lvl>
    <w:lvl w:ilvl="8" w:tplc="FDE270C0">
      <w:numFmt w:val="bullet"/>
      <w:lvlText w:val="•"/>
      <w:lvlJc w:val="left"/>
      <w:pPr>
        <w:ind w:left="7881" w:hanging="190"/>
      </w:pPr>
      <w:rPr>
        <w:rFonts w:hint="default"/>
        <w:lang w:val="ru-RU" w:eastAsia="en-US" w:bidi="ar-SA"/>
      </w:rPr>
    </w:lvl>
  </w:abstractNum>
  <w:abstractNum w:abstractNumId="3" w15:restartNumberingAfterBreak="0">
    <w:nsid w:val="0D122346"/>
    <w:multiLevelType w:val="hybridMultilevel"/>
    <w:tmpl w:val="E160A194"/>
    <w:lvl w:ilvl="0" w:tplc="1834D3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7BC2CCB"/>
    <w:multiLevelType w:val="hybridMultilevel"/>
    <w:tmpl w:val="FD183BE0"/>
    <w:lvl w:ilvl="0" w:tplc="600E8B00">
      <w:start w:val="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D2B3A7D"/>
    <w:multiLevelType w:val="hybridMultilevel"/>
    <w:tmpl w:val="FF341286"/>
    <w:lvl w:ilvl="0" w:tplc="14766FDC">
      <w:start w:val="1"/>
      <w:numFmt w:val="decimal"/>
      <w:lvlText w:val="%1)"/>
      <w:lvlJc w:val="left"/>
      <w:pPr>
        <w:ind w:left="100" w:hanging="355"/>
      </w:pPr>
      <w:rPr>
        <w:rFonts w:ascii="Times New Roman" w:eastAsia="Times New Roman" w:hAnsi="Times New Roman" w:cs="Times New Roman" w:hint="default"/>
        <w:w w:val="100"/>
        <w:sz w:val="28"/>
        <w:szCs w:val="28"/>
        <w:lang w:val="ru-RU" w:eastAsia="en-US" w:bidi="ar-SA"/>
      </w:rPr>
    </w:lvl>
    <w:lvl w:ilvl="1" w:tplc="EEBE789A">
      <w:numFmt w:val="bullet"/>
      <w:lvlText w:val="•"/>
      <w:lvlJc w:val="left"/>
      <w:pPr>
        <w:ind w:left="1072" w:hanging="355"/>
      </w:pPr>
      <w:rPr>
        <w:lang w:val="ru-RU" w:eastAsia="en-US" w:bidi="ar-SA"/>
      </w:rPr>
    </w:lvl>
    <w:lvl w:ilvl="2" w:tplc="1098018C">
      <w:numFmt w:val="bullet"/>
      <w:lvlText w:val="•"/>
      <w:lvlJc w:val="left"/>
      <w:pPr>
        <w:ind w:left="2045" w:hanging="355"/>
      </w:pPr>
      <w:rPr>
        <w:lang w:val="ru-RU" w:eastAsia="en-US" w:bidi="ar-SA"/>
      </w:rPr>
    </w:lvl>
    <w:lvl w:ilvl="3" w:tplc="B114026A">
      <w:numFmt w:val="bullet"/>
      <w:lvlText w:val="•"/>
      <w:lvlJc w:val="left"/>
      <w:pPr>
        <w:ind w:left="3017" w:hanging="355"/>
      </w:pPr>
      <w:rPr>
        <w:lang w:val="ru-RU" w:eastAsia="en-US" w:bidi="ar-SA"/>
      </w:rPr>
    </w:lvl>
    <w:lvl w:ilvl="4" w:tplc="033434DA">
      <w:numFmt w:val="bullet"/>
      <w:lvlText w:val="•"/>
      <w:lvlJc w:val="left"/>
      <w:pPr>
        <w:ind w:left="3990" w:hanging="355"/>
      </w:pPr>
      <w:rPr>
        <w:lang w:val="ru-RU" w:eastAsia="en-US" w:bidi="ar-SA"/>
      </w:rPr>
    </w:lvl>
    <w:lvl w:ilvl="5" w:tplc="1D58304E">
      <w:numFmt w:val="bullet"/>
      <w:lvlText w:val="•"/>
      <w:lvlJc w:val="left"/>
      <w:pPr>
        <w:ind w:left="4963" w:hanging="355"/>
      </w:pPr>
      <w:rPr>
        <w:lang w:val="ru-RU" w:eastAsia="en-US" w:bidi="ar-SA"/>
      </w:rPr>
    </w:lvl>
    <w:lvl w:ilvl="6" w:tplc="A5203D16">
      <w:numFmt w:val="bullet"/>
      <w:lvlText w:val="•"/>
      <w:lvlJc w:val="left"/>
      <w:pPr>
        <w:ind w:left="5935" w:hanging="355"/>
      </w:pPr>
      <w:rPr>
        <w:lang w:val="ru-RU" w:eastAsia="en-US" w:bidi="ar-SA"/>
      </w:rPr>
    </w:lvl>
    <w:lvl w:ilvl="7" w:tplc="E6C00B18">
      <w:numFmt w:val="bullet"/>
      <w:lvlText w:val="•"/>
      <w:lvlJc w:val="left"/>
      <w:pPr>
        <w:ind w:left="6908" w:hanging="355"/>
      </w:pPr>
      <w:rPr>
        <w:lang w:val="ru-RU" w:eastAsia="en-US" w:bidi="ar-SA"/>
      </w:rPr>
    </w:lvl>
    <w:lvl w:ilvl="8" w:tplc="1158DC38">
      <w:numFmt w:val="bullet"/>
      <w:lvlText w:val="•"/>
      <w:lvlJc w:val="left"/>
      <w:pPr>
        <w:ind w:left="7881" w:hanging="355"/>
      </w:pPr>
      <w:rPr>
        <w:lang w:val="ru-RU" w:eastAsia="en-US" w:bidi="ar-SA"/>
      </w:rPr>
    </w:lvl>
  </w:abstractNum>
  <w:abstractNum w:abstractNumId="6" w15:restartNumberingAfterBreak="0">
    <w:nsid w:val="2A675A6A"/>
    <w:multiLevelType w:val="multilevel"/>
    <w:tmpl w:val="D20EDA50"/>
    <w:lvl w:ilvl="0">
      <w:start w:val="1"/>
      <w:numFmt w:val="decimal"/>
      <w:lvlText w:val="%1."/>
      <w:lvlJc w:val="left"/>
      <w:pPr>
        <w:tabs>
          <w:tab w:val="num" w:pos="415"/>
        </w:tabs>
        <w:ind w:left="415" w:hanging="415"/>
      </w:pPr>
      <w:rPr>
        <w:rFonts w:hint="default"/>
      </w:rPr>
    </w:lvl>
    <w:lvl w:ilvl="1">
      <w:start w:val="6"/>
      <w:numFmt w:val="decimal"/>
      <w:lvlText w:val="%1.%2."/>
      <w:lvlJc w:val="left"/>
      <w:pPr>
        <w:tabs>
          <w:tab w:val="num" w:pos="1365"/>
        </w:tabs>
        <w:ind w:left="1365" w:hanging="720"/>
      </w:pPr>
      <w:rPr>
        <w:rFonts w:hint="default"/>
      </w:rPr>
    </w:lvl>
    <w:lvl w:ilvl="2">
      <w:start w:val="1"/>
      <w:numFmt w:val="decimal"/>
      <w:lvlText w:val="%1.%2.%3."/>
      <w:lvlJc w:val="left"/>
      <w:pPr>
        <w:tabs>
          <w:tab w:val="num" w:pos="2010"/>
        </w:tabs>
        <w:ind w:left="2010" w:hanging="720"/>
      </w:pPr>
      <w:rPr>
        <w:rFonts w:hint="default"/>
      </w:rPr>
    </w:lvl>
    <w:lvl w:ilvl="3">
      <w:start w:val="1"/>
      <w:numFmt w:val="decimal"/>
      <w:lvlText w:val="%1.%2.%3.%4."/>
      <w:lvlJc w:val="left"/>
      <w:pPr>
        <w:tabs>
          <w:tab w:val="num" w:pos="3015"/>
        </w:tabs>
        <w:ind w:left="3015" w:hanging="1080"/>
      </w:pPr>
      <w:rPr>
        <w:rFonts w:hint="default"/>
      </w:rPr>
    </w:lvl>
    <w:lvl w:ilvl="4">
      <w:start w:val="1"/>
      <w:numFmt w:val="decimal"/>
      <w:lvlText w:val="%1.%2.%3.%4.%5."/>
      <w:lvlJc w:val="left"/>
      <w:pPr>
        <w:tabs>
          <w:tab w:val="num" w:pos="3660"/>
        </w:tabs>
        <w:ind w:left="3660" w:hanging="1080"/>
      </w:pPr>
      <w:rPr>
        <w:rFonts w:hint="default"/>
      </w:rPr>
    </w:lvl>
    <w:lvl w:ilvl="5">
      <w:start w:val="1"/>
      <w:numFmt w:val="decimal"/>
      <w:lvlText w:val="%1.%2.%3.%4.%5.%6."/>
      <w:lvlJc w:val="left"/>
      <w:pPr>
        <w:tabs>
          <w:tab w:val="num" w:pos="4665"/>
        </w:tabs>
        <w:ind w:left="4665" w:hanging="1440"/>
      </w:pPr>
      <w:rPr>
        <w:rFonts w:hint="default"/>
      </w:rPr>
    </w:lvl>
    <w:lvl w:ilvl="6">
      <w:start w:val="1"/>
      <w:numFmt w:val="decimal"/>
      <w:lvlText w:val="%1.%2.%3.%4.%5.%6.%7."/>
      <w:lvlJc w:val="left"/>
      <w:pPr>
        <w:tabs>
          <w:tab w:val="num" w:pos="5670"/>
        </w:tabs>
        <w:ind w:left="5670" w:hanging="1800"/>
      </w:pPr>
      <w:rPr>
        <w:rFonts w:hint="default"/>
      </w:rPr>
    </w:lvl>
    <w:lvl w:ilvl="7">
      <w:start w:val="1"/>
      <w:numFmt w:val="decimal"/>
      <w:lvlText w:val="%1.%2.%3.%4.%5.%6.%7.%8."/>
      <w:lvlJc w:val="left"/>
      <w:pPr>
        <w:tabs>
          <w:tab w:val="num" w:pos="6315"/>
        </w:tabs>
        <w:ind w:left="6315" w:hanging="1800"/>
      </w:pPr>
      <w:rPr>
        <w:rFonts w:hint="default"/>
      </w:rPr>
    </w:lvl>
    <w:lvl w:ilvl="8">
      <w:start w:val="1"/>
      <w:numFmt w:val="decimal"/>
      <w:lvlText w:val="%1.%2.%3.%4.%5.%6.%7.%8.%9."/>
      <w:lvlJc w:val="left"/>
      <w:pPr>
        <w:tabs>
          <w:tab w:val="num" w:pos="7320"/>
        </w:tabs>
        <w:ind w:left="7320" w:hanging="2160"/>
      </w:pPr>
      <w:rPr>
        <w:rFonts w:hint="default"/>
      </w:rPr>
    </w:lvl>
  </w:abstractNum>
  <w:abstractNum w:abstractNumId="7" w15:restartNumberingAfterBreak="0">
    <w:nsid w:val="42A16F45"/>
    <w:multiLevelType w:val="hybridMultilevel"/>
    <w:tmpl w:val="2D4C2472"/>
    <w:lvl w:ilvl="0" w:tplc="47A4AE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4A393E74"/>
    <w:multiLevelType w:val="hybridMultilevel"/>
    <w:tmpl w:val="69229EBC"/>
    <w:lvl w:ilvl="0" w:tplc="BB74FAA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4B6C2E42"/>
    <w:multiLevelType w:val="hybridMultilevel"/>
    <w:tmpl w:val="AB487ECE"/>
    <w:lvl w:ilvl="0" w:tplc="0C2A0B94">
      <w:start w:val="9"/>
      <w:numFmt w:val="decimal"/>
      <w:lvlText w:val="%1."/>
      <w:lvlJc w:val="left"/>
      <w:pPr>
        <w:ind w:left="1069" w:hanging="360"/>
      </w:pPr>
      <w:rPr>
        <w:rFonts w:eastAsiaTheme="minorHAnsi" w:cstheme="minorBidi" w:hint="default"/>
        <w:b/>
        <w:sz w:val="22"/>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4CD96F8F"/>
    <w:multiLevelType w:val="hybridMultilevel"/>
    <w:tmpl w:val="40149A8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6AB4507E"/>
    <w:multiLevelType w:val="multilevel"/>
    <w:tmpl w:val="667AF292"/>
    <w:lvl w:ilvl="0">
      <w:start w:val="1"/>
      <w:numFmt w:val="decimal"/>
      <w:lvlText w:val="%1."/>
      <w:lvlJc w:val="left"/>
      <w:pPr>
        <w:tabs>
          <w:tab w:val="num" w:pos="1605"/>
        </w:tabs>
        <w:ind w:left="1605" w:hanging="360"/>
      </w:pPr>
      <w:rPr>
        <w:color w:val="auto"/>
      </w:rPr>
    </w:lvl>
    <w:lvl w:ilvl="1">
      <w:start w:val="1"/>
      <w:numFmt w:val="decimal"/>
      <w:isLgl/>
      <w:lvlText w:val="%1.%2"/>
      <w:lvlJc w:val="left"/>
      <w:pPr>
        <w:ind w:left="1451" w:hanging="600"/>
      </w:pPr>
    </w:lvl>
    <w:lvl w:ilvl="2">
      <w:start w:val="1"/>
      <w:numFmt w:val="decimal"/>
      <w:isLgl/>
      <w:lvlText w:val="%1.%2.%3"/>
      <w:lvlJc w:val="left"/>
      <w:pPr>
        <w:ind w:left="1965" w:hanging="720"/>
      </w:pPr>
    </w:lvl>
    <w:lvl w:ilvl="3">
      <w:start w:val="1"/>
      <w:numFmt w:val="decimal"/>
      <w:isLgl/>
      <w:lvlText w:val="%1.%2.%3.%4"/>
      <w:lvlJc w:val="left"/>
      <w:pPr>
        <w:ind w:left="2325" w:hanging="1080"/>
      </w:pPr>
    </w:lvl>
    <w:lvl w:ilvl="4">
      <w:start w:val="1"/>
      <w:numFmt w:val="decimal"/>
      <w:isLgl/>
      <w:lvlText w:val="%1.%2.%3.%4.%5"/>
      <w:lvlJc w:val="left"/>
      <w:pPr>
        <w:ind w:left="2325" w:hanging="1080"/>
      </w:pPr>
    </w:lvl>
    <w:lvl w:ilvl="5">
      <w:start w:val="1"/>
      <w:numFmt w:val="decimal"/>
      <w:isLgl/>
      <w:lvlText w:val="%1.%2.%3.%4.%5.%6"/>
      <w:lvlJc w:val="left"/>
      <w:pPr>
        <w:ind w:left="2685" w:hanging="1440"/>
      </w:pPr>
    </w:lvl>
    <w:lvl w:ilvl="6">
      <w:start w:val="1"/>
      <w:numFmt w:val="decimal"/>
      <w:isLgl/>
      <w:lvlText w:val="%1.%2.%3.%4.%5.%6.%7"/>
      <w:lvlJc w:val="left"/>
      <w:pPr>
        <w:ind w:left="2685" w:hanging="1440"/>
      </w:pPr>
    </w:lvl>
    <w:lvl w:ilvl="7">
      <w:start w:val="1"/>
      <w:numFmt w:val="decimal"/>
      <w:isLgl/>
      <w:lvlText w:val="%1.%2.%3.%4.%5.%6.%7.%8"/>
      <w:lvlJc w:val="left"/>
      <w:pPr>
        <w:ind w:left="3045" w:hanging="1800"/>
      </w:pPr>
    </w:lvl>
    <w:lvl w:ilvl="8">
      <w:start w:val="1"/>
      <w:numFmt w:val="decimal"/>
      <w:isLgl/>
      <w:lvlText w:val="%1.%2.%3.%4.%5.%6.%7.%8.%9"/>
      <w:lvlJc w:val="left"/>
      <w:pPr>
        <w:ind w:left="3405" w:hanging="2160"/>
      </w:pPr>
    </w:lvl>
  </w:abstractNum>
  <w:abstractNum w:abstractNumId="12" w15:restartNumberingAfterBreak="0">
    <w:nsid w:val="771668AD"/>
    <w:multiLevelType w:val="hybridMultilevel"/>
    <w:tmpl w:val="11E03F38"/>
    <w:lvl w:ilvl="0" w:tplc="9FCCF424">
      <w:start w:val="1"/>
      <w:numFmt w:val="decimal"/>
      <w:lvlText w:val="%1)"/>
      <w:lvlJc w:val="left"/>
      <w:pPr>
        <w:ind w:left="100" w:hanging="379"/>
      </w:pPr>
      <w:rPr>
        <w:rFonts w:ascii="Times New Roman" w:eastAsia="Times New Roman" w:hAnsi="Times New Roman" w:cs="Times New Roman" w:hint="default"/>
        <w:w w:val="100"/>
        <w:sz w:val="28"/>
        <w:szCs w:val="28"/>
        <w:lang w:val="ru-RU" w:eastAsia="en-US" w:bidi="ar-SA"/>
      </w:rPr>
    </w:lvl>
    <w:lvl w:ilvl="1" w:tplc="A2FAF24C">
      <w:numFmt w:val="bullet"/>
      <w:lvlText w:val="•"/>
      <w:lvlJc w:val="left"/>
      <w:pPr>
        <w:ind w:left="1072" w:hanging="379"/>
      </w:pPr>
      <w:rPr>
        <w:rFonts w:hint="default"/>
        <w:lang w:val="ru-RU" w:eastAsia="en-US" w:bidi="ar-SA"/>
      </w:rPr>
    </w:lvl>
    <w:lvl w:ilvl="2" w:tplc="EA00BCFA">
      <w:numFmt w:val="bullet"/>
      <w:lvlText w:val="•"/>
      <w:lvlJc w:val="left"/>
      <w:pPr>
        <w:ind w:left="2045" w:hanging="379"/>
      </w:pPr>
      <w:rPr>
        <w:rFonts w:hint="default"/>
        <w:lang w:val="ru-RU" w:eastAsia="en-US" w:bidi="ar-SA"/>
      </w:rPr>
    </w:lvl>
    <w:lvl w:ilvl="3" w:tplc="5C162044">
      <w:numFmt w:val="bullet"/>
      <w:lvlText w:val="•"/>
      <w:lvlJc w:val="left"/>
      <w:pPr>
        <w:ind w:left="3017" w:hanging="379"/>
      </w:pPr>
      <w:rPr>
        <w:rFonts w:hint="default"/>
        <w:lang w:val="ru-RU" w:eastAsia="en-US" w:bidi="ar-SA"/>
      </w:rPr>
    </w:lvl>
    <w:lvl w:ilvl="4" w:tplc="4DD097EC">
      <w:numFmt w:val="bullet"/>
      <w:lvlText w:val="•"/>
      <w:lvlJc w:val="left"/>
      <w:pPr>
        <w:ind w:left="3990" w:hanging="379"/>
      </w:pPr>
      <w:rPr>
        <w:rFonts w:hint="default"/>
        <w:lang w:val="ru-RU" w:eastAsia="en-US" w:bidi="ar-SA"/>
      </w:rPr>
    </w:lvl>
    <w:lvl w:ilvl="5" w:tplc="B4E67BB6">
      <w:numFmt w:val="bullet"/>
      <w:lvlText w:val="•"/>
      <w:lvlJc w:val="left"/>
      <w:pPr>
        <w:ind w:left="4963" w:hanging="379"/>
      </w:pPr>
      <w:rPr>
        <w:rFonts w:hint="default"/>
        <w:lang w:val="ru-RU" w:eastAsia="en-US" w:bidi="ar-SA"/>
      </w:rPr>
    </w:lvl>
    <w:lvl w:ilvl="6" w:tplc="51A81BD4">
      <w:numFmt w:val="bullet"/>
      <w:lvlText w:val="•"/>
      <w:lvlJc w:val="left"/>
      <w:pPr>
        <w:ind w:left="5935" w:hanging="379"/>
      </w:pPr>
      <w:rPr>
        <w:rFonts w:hint="default"/>
        <w:lang w:val="ru-RU" w:eastAsia="en-US" w:bidi="ar-SA"/>
      </w:rPr>
    </w:lvl>
    <w:lvl w:ilvl="7" w:tplc="04A8FDAA">
      <w:numFmt w:val="bullet"/>
      <w:lvlText w:val="•"/>
      <w:lvlJc w:val="left"/>
      <w:pPr>
        <w:ind w:left="6908" w:hanging="379"/>
      </w:pPr>
      <w:rPr>
        <w:rFonts w:hint="default"/>
        <w:lang w:val="ru-RU" w:eastAsia="en-US" w:bidi="ar-SA"/>
      </w:rPr>
    </w:lvl>
    <w:lvl w:ilvl="8" w:tplc="016E4AA2">
      <w:numFmt w:val="bullet"/>
      <w:lvlText w:val="•"/>
      <w:lvlJc w:val="left"/>
      <w:pPr>
        <w:ind w:left="7881" w:hanging="379"/>
      </w:pPr>
      <w:rPr>
        <w:rFonts w:hint="default"/>
        <w:lang w:val="ru-RU" w:eastAsia="en-US" w:bidi="ar-SA"/>
      </w:rPr>
    </w:lvl>
  </w:abstractNum>
  <w:abstractNum w:abstractNumId="13" w15:restartNumberingAfterBreak="0">
    <w:nsid w:val="7AC65310"/>
    <w:multiLevelType w:val="hybridMultilevel"/>
    <w:tmpl w:val="628AD2DE"/>
    <w:lvl w:ilvl="0" w:tplc="76E497D6">
      <w:start w:val="4"/>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num w:numId="1">
    <w:abstractNumId w:val="6"/>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7"/>
  </w:num>
  <w:num w:numId="5">
    <w:abstractNumId w:val="10"/>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0"/>
  </w:num>
  <w:num w:numId="9">
    <w:abstractNumId w:val="4"/>
  </w:num>
  <w:num w:numId="10">
    <w:abstractNumId w:val="9"/>
  </w:num>
  <w:num w:numId="11">
    <w:abstractNumId w:val="8"/>
  </w:num>
  <w:num w:numId="12">
    <w:abstractNumId w:val="5"/>
    <w:lvlOverride w:ilvl="0">
      <w:startOverride w:val="1"/>
    </w:lvlOverride>
    <w:lvlOverride w:ilvl="1"/>
    <w:lvlOverride w:ilvl="2"/>
    <w:lvlOverride w:ilvl="3"/>
    <w:lvlOverride w:ilvl="4"/>
    <w:lvlOverride w:ilvl="5"/>
    <w:lvlOverride w:ilvl="6"/>
    <w:lvlOverride w:ilvl="7"/>
    <w:lvlOverride w:ilvl="8"/>
  </w:num>
  <w:num w:numId="13">
    <w:abstractNumId w:val="2"/>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7BFD"/>
    <w:rsid w:val="000002A9"/>
    <w:rsid w:val="000016C0"/>
    <w:rsid w:val="00002237"/>
    <w:rsid w:val="0000342A"/>
    <w:rsid w:val="0000346D"/>
    <w:rsid w:val="000044DF"/>
    <w:rsid w:val="00006793"/>
    <w:rsid w:val="00006A9D"/>
    <w:rsid w:val="00007D76"/>
    <w:rsid w:val="0001003C"/>
    <w:rsid w:val="00011762"/>
    <w:rsid w:val="000117CF"/>
    <w:rsid w:val="000119FD"/>
    <w:rsid w:val="0001324B"/>
    <w:rsid w:val="00013C5F"/>
    <w:rsid w:val="000140E0"/>
    <w:rsid w:val="000146F2"/>
    <w:rsid w:val="00014AA8"/>
    <w:rsid w:val="0001504B"/>
    <w:rsid w:val="00015206"/>
    <w:rsid w:val="0001522E"/>
    <w:rsid w:val="000155DE"/>
    <w:rsid w:val="00015AF9"/>
    <w:rsid w:val="0001626C"/>
    <w:rsid w:val="00016B42"/>
    <w:rsid w:val="000173C3"/>
    <w:rsid w:val="00020FD5"/>
    <w:rsid w:val="00022F7C"/>
    <w:rsid w:val="0002732A"/>
    <w:rsid w:val="000313C8"/>
    <w:rsid w:val="00032AED"/>
    <w:rsid w:val="00032B43"/>
    <w:rsid w:val="00033667"/>
    <w:rsid w:val="00033E5E"/>
    <w:rsid w:val="00034CEC"/>
    <w:rsid w:val="00035967"/>
    <w:rsid w:val="00035D40"/>
    <w:rsid w:val="000401FF"/>
    <w:rsid w:val="00040258"/>
    <w:rsid w:val="00040360"/>
    <w:rsid w:val="0004107A"/>
    <w:rsid w:val="00041473"/>
    <w:rsid w:val="00041EA0"/>
    <w:rsid w:val="0004215E"/>
    <w:rsid w:val="00042AE2"/>
    <w:rsid w:val="00043066"/>
    <w:rsid w:val="000438D6"/>
    <w:rsid w:val="00043A99"/>
    <w:rsid w:val="00044ABE"/>
    <w:rsid w:val="00045DD8"/>
    <w:rsid w:val="0005010A"/>
    <w:rsid w:val="00051C7B"/>
    <w:rsid w:val="00051DEB"/>
    <w:rsid w:val="00052BB7"/>
    <w:rsid w:val="00053754"/>
    <w:rsid w:val="00053AB2"/>
    <w:rsid w:val="0005582C"/>
    <w:rsid w:val="00056F25"/>
    <w:rsid w:val="00057792"/>
    <w:rsid w:val="0006052F"/>
    <w:rsid w:val="000608CB"/>
    <w:rsid w:val="00060B51"/>
    <w:rsid w:val="00060D1D"/>
    <w:rsid w:val="0006254E"/>
    <w:rsid w:val="00062B9B"/>
    <w:rsid w:val="000632FA"/>
    <w:rsid w:val="000633CF"/>
    <w:rsid w:val="00063D09"/>
    <w:rsid w:val="00070412"/>
    <w:rsid w:val="00070E9B"/>
    <w:rsid w:val="0007139C"/>
    <w:rsid w:val="00073671"/>
    <w:rsid w:val="0007551F"/>
    <w:rsid w:val="00075846"/>
    <w:rsid w:val="00076D33"/>
    <w:rsid w:val="00076F59"/>
    <w:rsid w:val="000773BD"/>
    <w:rsid w:val="000779B4"/>
    <w:rsid w:val="00077AE2"/>
    <w:rsid w:val="00077DC4"/>
    <w:rsid w:val="00080753"/>
    <w:rsid w:val="00080C36"/>
    <w:rsid w:val="000818C8"/>
    <w:rsid w:val="00082D73"/>
    <w:rsid w:val="0008352F"/>
    <w:rsid w:val="00084258"/>
    <w:rsid w:val="00085435"/>
    <w:rsid w:val="000855ED"/>
    <w:rsid w:val="0008794B"/>
    <w:rsid w:val="00090039"/>
    <w:rsid w:val="00090C88"/>
    <w:rsid w:val="00090D0D"/>
    <w:rsid w:val="00090E9A"/>
    <w:rsid w:val="00090FA6"/>
    <w:rsid w:val="00092910"/>
    <w:rsid w:val="00093182"/>
    <w:rsid w:val="000939E9"/>
    <w:rsid w:val="00093DC3"/>
    <w:rsid w:val="00094E23"/>
    <w:rsid w:val="0009714C"/>
    <w:rsid w:val="00097E4C"/>
    <w:rsid w:val="000A02F2"/>
    <w:rsid w:val="000A03A0"/>
    <w:rsid w:val="000A0A6D"/>
    <w:rsid w:val="000A0F0F"/>
    <w:rsid w:val="000A0F11"/>
    <w:rsid w:val="000A22F3"/>
    <w:rsid w:val="000A2F47"/>
    <w:rsid w:val="000A4097"/>
    <w:rsid w:val="000A461B"/>
    <w:rsid w:val="000A59F2"/>
    <w:rsid w:val="000A5A85"/>
    <w:rsid w:val="000A6452"/>
    <w:rsid w:val="000A66CA"/>
    <w:rsid w:val="000A77AC"/>
    <w:rsid w:val="000B6785"/>
    <w:rsid w:val="000C0424"/>
    <w:rsid w:val="000C0BDE"/>
    <w:rsid w:val="000C1071"/>
    <w:rsid w:val="000C1240"/>
    <w:rsid w:val="000C1579"/>
    <w:rsid w:val="000C1AAF"/>
    <w:rsid w:val="000C2296"/>
    <w:rsid w:val="000C3E7F"/>
    <w:rsid w:val="000C658F"/>
    <w:rsid w:val="000D0141"/>
    <w:rsid w:val="000D07A4"/>
    <w:rsid w:val="000D0ACC"/>
    <w:rsid w:val="000D1CB9"/>
    <w:rsid w:val="000D203D"/>
    <w:rsid w:val="000D3788"/>
    <w:rsid w:val="000D46AE"/>
    <w:rsid w:val="000D4A4D"/>
    <w:rsid w:val="000D4B7A"/>
    <w:rsid w:val="000D513C"/>
    <w:rsid w:val="000D5DB5"/>
    <w:rsid w:val="000D6037"/>
    <w:rsid w:val="000D60CF"/>
    <w:rsid w:val="000D64BA"/>
    <w:rsid w:val="000D6AEA"/>
    <w:rsid w:val="000D6B33"/>
    <w:rsid w:val="000D7427"/>
    <w:rsid w:val="000E04F8"/>
    <w:rsid w:val="000E0872"/>
    <w:rsid w:val="000E0E8F"/>
    <w:rsid w:val="000E29A0"/>
    <w:rsid w:val="000E2ED4"/>
    <w:rsid w:val="000E3555"/>
    <w:rsid w:val="000E4230"/>
    <w:rsid w:val="000E630D"/>
    <w:rsid w:val="000F37F5"/>
    <w:rsid w:val="000F38EA"/>
    <w:rsid w:val="000F55EF"/>
    <w:rsid w:val="000F56E1"/>
    <w:rsid w:val="000F58A2"/>
    <w:rsid w:val="000F76B4"/>
    <w:rsid w:val="00101404"/>
    <w:rsid w:val="00101F1D"/>
    <w:rsid w:val="00102DA5"/>
    <w:rsid w:val="001049DB"/>
    <w:rsid w:val="00104BAA"/>
    <w:rsid w:val="00104F4A"/>
    <w:rsid w:val="0010699C"/>
    <w:rsid w:val="00106A6F"/>
    <w:rsid w:val="00106AB9"/>
    <w:rsid w:val="0010702A"/>
    <w:rsid w:val="00111249"/>
    <w:rsid w:val="00111D58"/>
    <w:rsid w:val="00113859"/>
    <w:rsid w:val="00113B89"/>
    <w:rsid w:val="00113FC5"/>
    <w:rsid w:val="00114222"/>
    <w:rsid w:val="00114B76"/>
    <w:rsid w:val="0011522E"/>
    <w:rsid w:val="00116680"/>
    <w:rsid w:val="001206AF"/>
    <w:rsid w:val="0012134A"/>
    <w:rsid w:val="00121675"/>
    <w:rsid w:val="00121C84"/>
    <w:rsid w:val="0012283F"/>
    <w:rsid w:val="00122FAE"/>
    <w:rsid w:val="0012490F"/>
    <w:rsid w:val="001261BF"/>
    <w:rsid w:val="00127DC4"/>
    <w:rsid w:val="00131CE7"/>
    <w:rsid w:val="00132B08"/>
    <w:rsid w:val="0013331D"/>
    <w:rsid w:val="00133970"/>
    <w:rsid w:val="00134FBF"/>
    <w:rsid w:val="00135F41"/>
    <w:rsid w:val="001364CD"/>
    <w:rsid w:val="0013678A"/>
    <w:rsid w:val="00136F68"/>
    <w:rsid w:val="00137167"/>
    <w:rsid w:val="00137AC8"/>
    <w:rsid w:val="001412B6"/>
    <w:rsid w:val="0014137C"/>
    <w:rsid w:val="00142822"/>
    <w:rsid w:val="001433AC"/>
    <w:rsid w:val="001436F1"/>
    <w:rsid w:val="00143FB0"/>
    <w:rsid w:val="00144A14"/>
    <w:rsid w:val="00145ECD"/>
    <w:rsid w:val="0015172F"/>
    <w:rsid w:val="0015241B"/>
    <w:rsid w:val="0015259D"/>
    <w:rsid w:val="00153F7D"/>
    <w:rsid w:val="00155A45"/>
    <w:rsid w:val="0015791E"/>
    <w:rsid w:val="00157FF5"/>
    <w:rsid w:val="001612A1"/>
    <w:rsid w:val="0016131A"/>
    <w:rsid w:val="00163281"/>
    <w:rsid w:val="00164273"/>
    <w:rsid w:val="00165BA5"/>
    <w:rsid w:val="00165EA6"/>
    <w:rsid w:val="0016753B"/>
    <w:rsid w:val="00167F34"/>
    <w:rsid w:val="001700C6"/>
    <w:rsid w:val="0017153A"/>
    <w:rsid w:val="00173C13"/>
    <w:rsid w:val="001746D0"/>
    <w:rsid w:val="00174929"/>
    <w:rsid w:val="0017495C"/>
    <w:rsid w:val="00174CFC"/>
    <w:rsid w:val="00175235"/>
    <w:rsid w:val="00176BA9"/>
    <w:rsid w:val="001803D8"/>
    <w:rsid w:val="00183E65"/>
    <w:rsid w:val="00183F9E"/>
    <w:rsid w:val="001846AC"/>
    <w:rsid w:val="00184ECA"/>
    <w:rsid w:val="00185C19"/>
    <w:rsid w:val="0018614D"/>
    <w:rsid w:val="001907FF"/>
    <w:rsid w:val="00192A63"/>
    <w:rsid w:val="00193D3F"/>
    <w:rsid w:val="00195A40"/>
    <w:rsid w:val="00196523"/>
    <w:rsid w:val="00197B2B"/>
    <w:rsid w:val="00197B7A"/>
    <w:rsid w:val="001A0DE9"/>
    <w:rsid w:val="001A13C7"/>
    <w:rsid w:val="001A2010"/>
    <w:rsid w:val="001A2515"/>
    <w:rsid w:val="001A2F6B"/>
    <w:rsid w:val="001A3044"/>
    <w:rsid w:val="001A4167"/>
    <w:rsid w:val="001A5F4C"/>
    <w:rsid w:val="001A6C0D"/>
    <w:rsid w:val="001A7D9D"/>
    <w:rsid w:val="001A7F65"/>
    <w:rsid w:val="001A7FB3"/>
    <w:rsid w:val="001B0EDB"/>
    <w:rsid w:val="001B3779"/>
    <w:rsid w:val="001B5BF0"/>
    <w:rsid w:val="001B6088"/>
    <w:rsid w:val="001C05FF"/>
    <w:rsid w:val="001C1459"/>
    <w:rsid w:val="001C1477"/>
    <w:rsid w:val="001C158D"/>
    <w:rsid w:val="001C5B6F"/>
    <w:rsid w:val="001C627A"/>
    <w:rsid w:val="001C7279"/>
    <w:rsid w:val="001D1304"/>
    <w:rsid w:val="001D1AF1"/>
    <w:rsid w:val="001D2EB4"/>
    <w:rsid w:val="001D3006"/>
    <w:rsid w:val="001D356E"/>
    <w:rsid w:val="001D376E"/>
    <w:rsid w:val="001D3B42"/>
    <w:rsid w:val="001D3F19"/>
    <w:rsid w:val="001D425D"/>
    <w:rsid w:val="001D4B83"/>
    <w:rsid w:val="001D54BC"/>
    <w:rsid w:val="001D6764"/>
    <w:rsid w:val="001D6995"/>
    <w:rsid w:val="001D6B62"/>
    <w:rsid w:val="001D7986"/>
    <w:rsid w:val="001D7DA7"/>
    <w:rsid w:val="001E003D"/>
    <w:rsid w:val="001E0C1A"/>
    <w:rsid w:val="001E1142"/>
    <w:rsid w:val="001E14B2"/>
    <w:rsid w:val="001E1E2E"/>
    <w:rsid w:val="001E2965"/>
    <w:rsid w:val="001E30DF"/>
    <w:rsid w:val="001E3E35"/>
    <w:rsid w:val="001E3EA8"/>
    <w:rsid w:val="001E4AE6"/>
    <w:rsid w:val="001E59FF"/>
    <w:rsid w:val="001E5A73"/>
    <w:rsid w:val="001E7458"/>
    <w:rsid w:val="001F0773"/>
    <w:rsid w:val="001F1004"/>
    <w:rsid w:val="001F1D13"/>
    <w:rsid w:val="001F23FA"/>
    <w:rsid w:val="001F2BF2"/>
    <w:rsid w:val="001F4280"/>
    <w:rsid w:val="001F567A"/>
    <w:rsid w:val="001F5D7C"/>
    <w:rsid w:val="001F64D0"/>
    <w:rsid w:val="001F64F8"/>
    <w:rsid w:val="00202759"/>
    <w:rsid w:val="00203589"/>
    <w:rsid w:val="00203949"/>
    <w:rsid w:val="002039B9"/>
    <w:rsid w:val="0020481B"/>
    <w:rsid w:val="00204EB4"/>
    <w:rsid w:val="002059A3"/>
    <w:rsid w:val="00206AE2"/>
    <w:rsid w:val="002141E5"/>
    <w:rsid w:val="002150ED"/>
    <w:rsid w:val="002166A5"/>
    <w:rsid w:val="002168B2"/>
    <w:rsid w:val="002178AE"/>
    <w:rsid w:val="00217AB4"/>
    <w:rsid w:val="00220495"/>
    <w:rsid w:val="00220733"/>
    <w:rsid w:val="00220791"/>
    <w:rsid w:val="00221CFB"/>
    <w:rsid w:val="00221F85"/>
    <w:rsid w:val="00222C33"/>
    <w:rsid w:val="002269F5"/>
    <w:rsid w:val="00226B10"/>
    <w:rsid w:val="00227BC4"/>
    <w:rsid w:val="0023121A"/>
    <w:rsid w:val="00232051"/>
    <w:rsid w:val="002325B8"/>
    <w:rsid w:val="00232BB2"/>
    <w:rsid w:val="0023378D"/>
    <w:rsid w:val="00233917"/>
    <w:rsid w:val="00235992"/>
    <w:rsid w:val="00240A6B"/>
    <w:rsid w:val="00241924"/>
    <w:rsid w:val="00241CA3"/>
    <w:rsid w:val="002421E3"/>
    <w:rsid w:val="0024238E"/>
    <w:rsid w:val="002436B3"/>
    <w:rsid w:val="00243918"/>
    <w:rsid w:val="0024492B"/>
    <w:rsid w:val="00244A86"/>
    <w:rsid w:val="0024525F"/>
    <w:rsid w:val="00246079"/>
    <w:rsid w:val="0025055A"/>
    <w:rsid w:val="00250584"/>
    <w:rsid w:val="00250BE3"/>
    <w:rsid w:val="00251E55"/>
    <w:rsid w:val="00253616"/>
    <w:rsid w:val="00255539"/>
    <w:rsid w:val="0025605D"/>
    <w:rsid w:val="002566AE"/>
    <w:rsid w:val="00260D56"/>
    <w:rsid w:val="002645F0"/>
    <w:rsid w:val="00265251"/>
    <w:rsid w:val="00265A2C"/>
    <w:rsid w:val="00265B42"/>
    <w:rsid w:val="002675F6"/>
    <w:rsid w:val="0026799C"/>
    <w:rsid w:val="00267AB7"/>
    <w:rsid w:val="00270708"/>
    <w:rsid w:val="00270F6F"/>
    <w:rsid w:val="00271425"/>
    <w:rsid w:val="0027238A"/>
    <w:rsid w:val="002729FE"/>
    <w:rsid w:val="00272EB9"/>
    <w:rsid w:val="002737CD"/>
    <w:rsid w:val="00273A4A"/>
    <w:rsid w:val="00273C48"/>
    <w:rsid w:val="00273E1A"/>
    <w:rsid w:val="00274F09"/>
    <w:rsid w:val="00274FF8"/>
    <w:rsid w:val="002752DF"/>
    <w:rsid w:val="002757CC"/>
    <w:rsid w:val="0027771B"/>
    <w:rsid w:val="0027781E"/>
    <w:rsid w:val="0028008E"/>
    <w:rsid w:val="00281EFD"/>
    <w:rsid w:val="00283BC6"/>
    <w:rsid w:val="00284ADA"/>
    <w:rsid w:val="00285092"/>
    <w:rsid w:val="0028546C"/>
    <w:rsid w:val="00285988"/>
    <w:rsid w:val="002864E3"/>
    <w:rsid w:val="00286F36"/>
    <w:rsid w:val="00287816"/>
    <w:rsid w:val="00290204"/>
    <w:rsid w:val="002925E3"/>
    <w:rsid w:val="00292C6C"/>
    <w:rsid w:val="002930D4"/>
    <w:rsid w:val="00293277"/>
    <w:rsid w:val="002936A8"/>
    <w:rsid w:val="00294909"/>
    <w:rsid w:val="002950E3"/>
    <w:rsid w:val="002951CD"/>
    <w:rsid w:val="002977B7"/>
    <w:rsid w:val="002A05C5"/>
    <w:rsid w:val="002A06DD"/>
    <w:rsid w:val="002A0D3F"/>
    <w:rsid w:val="002A0F14"/>
    <w:rsid w:val="002A29AA"/>
    <w:rsid w:val="002A358C"/>
    <w:rsid w:val="002A3A34"/>
    <w:rsid w:val="002A3F69"/>
    <w:rsid w:val="002A4CDE"/>
    <w:rsid w:val="002A5358"/>
    <w:rsid w:val="002A5CF7"/>
    <w:rsid w:val="002A6FEC"/>
    <w:rsid w:val="002A7716"/>
    <w:rsid w:val="002B113F"/>
    <w:rsid w:val="002B283F"/>
    <w:rsid w:val="002B3294"/>
    <w:rsid w:val="002B3CE9"/>
    <w:rsid w:val="002B4D9E"/>
    <w:rsid w:val="002B500F"/>
    <w:rsid w:val="002B53D7"/>
    <w:rsid w:val="002B5529"/>
    <w:rsid w:val="002B5A22"/>
    <w:rsid w:val="002B61F6"/>
    <w:rsid w:val="002B6CA4"/>
    <w:rsid w:val="002B6EA7"/>
    <w:rsid w:val="002B7144"/>
    <w:rsid w:val="002B7939"/>
    <w:rsid w:val="002B7C3C"/>
    <w:rsid w:val="002C05EE"/>
    <w:rsid w:val="002C0CED"/>
    <w:rsid w:val="002C117B"/>
    <w:rsid w:val="002C1489"/>
    <w:rsid w:val="002C19DD"/>
    <w:rsid w:val="002C23E8"/>
    <w:rsid w:val="002C2764"/>
    <w:rsid w:val="002C7E22"/>
    <w:rsid w:val="002D0783"/>
    <w:rsid w:val="002D3297"/>
    <w:rsid w:val="002D3DEF"/>
    <w:rsid w:val="002D40F2"/>
    <w:rsid w:val="002D46FB"/>
    <w:rsid w:val="002D5DED"/>
    <w:rsid w:val="002D7585"/>
    <w:rsid w:val="002E0517"/>
    <w:rsid w:val="002E1049"/>
    <w:rsid w:val="002E21E8"/>
    <w:rsid w:val="002E26A3"/>
    <w:rsid w:val="002E4C01"/>
    <w:rsid w:val="002E5043"/>
    <w:rsid w:val="002E550B"/>
    <w:rsid w:val="002F0730"/>
    <w:rsid w:val="002F0EFE"/>
    <w:rsid w:val="002F1E9E"/>
    <w:rsid w:val="002F2A6E"/>
    <w:rsid w:val="002F4E27"/>
    <w:rsid w:val="002F6179"/>
    <w:rsid w:val="002F6807"/>
    <w:rsid w:val="002F6883"/>
    <w:rsid w:val="002F6EC0"/>
    <w:rsid w:val="0030002F"/>
    <w:rsid w:val="00300188"/>
    <w:rsid w:val="00300A36"/>
    <w:rsid w:val="00300AE4"/>
    <w:rsid w:val="003017C4"/>
    <w:rsid w:val="0030246D"/>
    <w:rsid w:val="00302CD1"/>
    <w:rsid w:val="003037F7"/>
    <w:rsid w:val="003107E1"/>
    <w:rsid w:val="003108E8"/>
    <w:rsid w:val="00311A8A"/>
    <w:rsid w:val="003120F9"/>
    <w:rsid w:val="00312468"/>
    <w:rsid w:val="00313D12"/>
    <w:rsid w:val="00313DC2"/>
    <w:rsid w:val="003144EC"/>
    <w:rsid w:val="00314D05"/>
    <w:rsid w:val="003166B8"/>
    <w:rsid w:val="00316824"/>
    <w:rsid w:val="003201B3"/>
    <w:rsid w:val="00323380"/>
    <w:rsid w:val="0032340B"/>
    <w:rsid w:val="00323886"/>
    <w:rsid w:val="00323BC6"/>
    <w:rsid w:val="00325645"/>
    <w:rsid w:val="00326AB1"/>
    <w:rsid w:val="0033056C"/>
    <w:rsid w:val="003305D6"/>
    <w:rsid w:val="003305E5"/>
    <w:rsid w:val="00331CCB"/>
    <w:rsid w:val="003329D6"/>
    <w:rsid w:val="00332B0A"/>
    <w:rsid w:val="00332C2E"/>
    <w:rsid w:val="00333557"/>
    <w:rsid w:val="003336EC"/>
    <w:rsid w:val="00333FD5"/>
    <w:rsid w:val="00334F45"/>
    <w:rsid w:val="00336DEA"/>
    <w:rsid w:val="0034151D"/>
    <w:rsid w:val="003426CC"/>
    <w:rsid w:val="003432E2"/>
    <w:rsid w:val="003439C2"/>
    <w:rsid w:val="00345209"/>
    <w:rsid w:val="00345BF3"/>
    <w:rsid w:val="003471CC"/>
    <w:rsid w:val="00347453"/>
    <w:rsid w:val="00347F93"/>
    <w:rsid w:val="00350048"/>
    <w:rsid w:val="00351FA3"/>
    <w:rsid w:val="003524EE"/>
    <w:rsid w:val="003529A6"/>
    <w:rsid w:val="00352BF9"/>
    <w:rsid w:val="003530D3"/>
    <w:rsid w:val="00353359"/>
    <w:rsid w:val="00361863"/>
    <w:rsid w:val="003619AB"/>
    <w:rsid w:val="00361A36"/>
    <w:rsid w:val="00363195"/>
    <w:rsid w:val="0036344B"/>
    <w:rsid w:val="00363F1A"/>
    <w:rsid w:val="00364D4E"/>
    <w:rsid w:val="00365194"/>
    <w:rsid w:val="00366D96"/>
    <w:rsid w:val="00371261"/>
    <w:rsid w:val="00371E5E"/>
    <w:rsid w:val="00371F19"/>
    <w:rsid w:val="003720C2"/>
    <w:rsid w:val="00372BA5"/>
    <w:rsid w:val="003734C0"/>
    <w:rsid w:val="00374C31"/>
    <w:rsid w:val="00375683"/>
    <w:rsid w:val="00375854"/>
    <w:rsid w:val="0037608F"/>
    <w:rsid w:val="00376D57"/>
    <w:rsid w:val="003777F7"/>
    <w:rsid w:val="003801B5"/>
    <w:rsid w:val="003808A3"/>
    <w:rsid w:val="00381628"/>
    <w:rsid w:val="003822BA"/>
    <w:rsid w:val="0038457E"/>
    <w:rsid w:val="00385CB7"/>
    <w:rsid w:val="00385EF6"/>
    <w:rsid w:val="00390DF0"/>
    <w:rsid w:val="00391739"/>
    <w:rsid w:val="003920F6"/>
    <w:rsid w:val="0039322D"/>
    <w:rsid w:val="00394379"/>
    <w:rsid w:val="003961F7"/>
    <w:rsid w:val="0039717F"/>
    <w:rsid w:val="0039784F"/>
    <w:rsid w:val="00397FE4"/>
    <w:rsid w:val="003A0363"/>
    <w:rsid w:val="003A1728"/>
    <w:rsid w:val="003A1FC1"/>
    <w:rsid w:val="003A2558"/>
    <w:rsid w:val="003A2DEF"/>
    <w:rsid w:val="003A3616"/>
    <w:rsid w:val="003A36BB"/>
    <w:rsid w:val="003A37CA"/>
    <w:rsid w:val="003A39B9"/>
    <w:rsid w:val="003A39D1"/>
    <w:rsid w:val="003A40F1"/>
    <w:rsid w:val="003A44A3"/>
    <w:rsid w:val="003A55E1"/>
    <w:rsid w:val="003A71F7"/>
    <w:rsid w:val="003B0793"/>
    <w:rsid w:val="003B1893"/>
    <w:rsid w:val="003B2266"/>
    <w:rsid w:val="003B2F23"/>
    <w:rsid w:val="003B48D5"/>
    <w:rsid w:val="003B5178"/>
    <w:rsid w:val="003B52C7"/>
    <w:rsid w:val="003B603C"/>
    <w:rsid w:val="003B745C"/>
    <w:rsid w:val="003C008F"/>
    <w:rsid w:val="003C11EB"/>
    <w:rsid w:val="003C2049"/>
    <w:rsid w:val="003C26B4"/>
    <w:rsid w:val="003C2CAD"/>
    <w:rsid w:val="003C347F"/>
    <w:rsid w:val="003C48C2"/>
    <w:rsid w:val="003C48D8"/>
    <w:rsid w:val="003C6708"/>
    <w:rsid w:val="003C724A"/>
    <w:rsid w:val="003C7DB7"/>
    <w:rsid w:val="003D10EC"/>
    <w:rsid w:val="003D28CD"/>
    <w:rsid w:val="003D2EBE"/>
    <w:rsid w:val="003D35CF"/>
    <w:rsid w:val="003D4A03"/>
    <w:rsid w:val="003D6DC9"/>
    <w:rsid w:val="003D783F"/>
    <w:rsid w:val="003E0020"/>
    <w:rsid w:val="003E09F3"/>
    <w:rsid w:val="003E167C"/>
    <w:rsid w:val="003E1772"/>
    <w:rsid w:val="003E20DA"/>
    <w:rsid w:val="003E338B"/>
    <w:rsid w:val="003E33D2"/>
    <w:rsid w:val="003E38A9"/>
    <w:rsid w:val="003E3B8E"/>
    <w:rsid w:val="003E46C0"/>
    <w:rsid w:val="003E5AFB"/>
    <w:rsid w:val="003E652A"/>
    <w:rsid w:val="003E69C9"/>
    <w:rsid w:val="003E7B8B"/>
    <w:rsid w:val="003E7C3C"/>
    <w:rsid w:val="003F2D13"/>
    <w:rsid w:val="003F457F"/>
    <w:rsid w:val="003F5FCE"/>
    <w:rsid w:val="00400699"/>
    <w:rsid w:val="00400E4B"/>
    <w:rsid w:val="00401D88"/>
    <w:rsid w:val="00403A76"/>
    <w:rsid w:val="00403BED"/>
    <w:rsid w:val="00404145"/>
    <w:rsid w:val="004054CB"/>
    <w:rsid w:val="0040742D"/>
    <w:rsid w:val="0041068D"/>
    <w:rsid w:val="004112B0"/>
    <w:rsid w:val="00411A7A"/>
    <w:rsid w:val="0041248D"/>
    <w:rsid w:val="004134CB"/>
    <w:rsid w:val="0041366C"/>
    <w:rsid w:val="00414C8E"/>
    <w:rsid w:val="004157EF"/>
    <w:rsid w:val="00415BA2"/>
    <w:rsid w:val="00415BA6"/>
    <w:rsid w:val="00416FF4"/>
    <w:rsid w:val="004204E7"/>
    <w:rsid w:val="004238C7"/>
    <w:rsid w:val="00425579"/>
    <w:rsid w:val="00425C04"/>
    <w:rsid w:val="00430488"/>
    <w:rsid w:val="004332C8"/>
    <w:rsid w:val="004348C4"/>
    <w:rsid w:val="00434D84"/>
    <w:rsid w:val="004350C5"/>
    <w:rsid w:val="00440719"/>
    <w:rsid w:val="0044163C"/>
    <w:rsid w:val="00441AED"/>
    <w:rsid w:val="00441D1B"/>
    <w:rsid w:val="00444103"/>
    <w:rsid w:val="00444323"/>
    <w:rsid w:val="004444E8"/>
    <w:rsid w:val="00444AAD"/>
    <w:rsid w:val="00445EF3"/>
    <w:rsid w:val="00446A47"/>
    <w:rsid w:val="00447388"/>
    <w:rsid w:val="004507DA"/>
    <w:rsid w:val="0045094D"/>
    <w:rsid w:val="00450C6A"/>
    <w:rsid w:val="004516DC"/>
    <w:rsid w:val="00451CCC"/>
    <w:rsid w:val="0045214F"/>
    <w:rsid w:val="00452B54"/>
    <w:rsid w:val="00452BFB"/>
    <w:rsid w:val="00452C75"/>
    <w:rsid w:val="0045304A"/>
    <w:rsid w:val="0045310A"/>
    <w:rsid w:val="00453672"/>
    <w:rsid w:val="004537DB"/>
    <w:rsid w:val="004559C9"/>
    <w:rsid w:val="004572AC"/>
    <w:rsid w:val="004604C1"/>
    <w:rsid w:val="00460FD6"/>
    <w:rsid w:val="00461199"/>
    <w:rsid w:val="0046171B"/>
    <w:rsid w:val="0046267B"/>
    <w:rsid w:val="004632C5"/>
    <w:rsid w:val="0046334E"/>
    <w:rsid w:val="004639BC"/>
    <w:rsid w:val="00464824"/>
    <w:rsid w:val="00464920"/>
    <w:rsid w:val="00465896"/>
    <w:rsid w:val="00466508"/>
    <w:rsid w:val="004667E0"/>
    <w:rsid w:val="00466A94"/>
    <w:rsid w:val="00467576"/>
    <w:rsid w:val="00470195"/>
    <w:rsid w:val="00470820"/>
    <w:rsid w:val="00471DF0"/>
    <w:rsid w:val="00471F75"/>
    <w:rsid w:val="00472B08"/>
    <w:rsid w:val="00473486"/>
    <w:rsid w:val="0047476B"/>
    <w:rsid w:val="0048091D"/>
    <w:rsid w:val="004812DC"/>
    <w:rsid w:val="00482E24"/>
    <w:rsid w:val="00482ECC"/>
    <w:rsid w:val="004846F0"/>
    <w:rsid w:val="00487BBE"/>
    <w:rsid w:val="00490614"/>
    <w:rsid w:val="00490A1D"/>
    <w:rsid w:val="0049175B"/>
    <w:rsid w:val="00491B80"/>
    <w:rsid w:val="00495446"/>
    <w:rsid w:val="004969A1"/>
    <w:rsid w:val="004A00BE"/>
    <w:rsid w:val="004A1963"/>
    <w:rsid w:val="004A2043"/>
    <w:rsid w:val="004A2A83"/>
    <w:rsid w:val="004A4702"/>
    <w:rsid w:val="004A4E0A"/>
    <w:rsid w:val="004A5109"/>
    <w:rsid w:val="004A549D"/>
    <w:rsid w:val="004A661C"/>
    <w:rsid w:val="004A6C72"/>
    <w:rsid w:val="004A6F45"/>
    <w:rsid w:val="004A77D6"/>
    <w:rsid w:val="004A7E71"/>
    <w:rsid w:val="004B087C"/>
    <w:rsid w:val="004B14CA"/>
    <w:rsid w:val="004B1FA2"/>
    <w:rsid w:val="004B21CA"/>
    <w:rsid w:val="004B2BB0"/>
    <w:rsid w:val="004B2F93"/>
    <w:rsid w:val="004B3111"/>
    <w:rsid w:val="004B3A24"/>
    <w:rsid w:val="004B3E2E"/>
    <w:rsid w:val="004B3FF0"/>
    <w:rsid w:val="004B4F05"/>
    <w:rsid w:val="004B5D4A"/>
    <w:rsid w:val="004B6314"/>
    <w:rsid w:val="004C005A"/>
    <w:rsid w:val="004C0537"/>
    <w:rsid w:val="004C142C"/>
    <w:rsid w:val="004C15DA"/>
    <w:rsid w:val="004C33E2"/>
    <w:rsid w:val="004C3770"/>
    <w:rsid w:val="004C4EF5"/>
    <w:rsid w:val="004C58EB"/>
    <w:rsid w:val="004C5CE2"/>
    <w:rsid w:val="004C67A4"/>
    <w:rsid w:val="004C714C"/>
    <w:rsid w:val="004D0030"/>
    <w:rsid w:val="004D1066"/>
    <w:rsid w:val="004D26EA"/>
    <w:rsid w:val="004D2884"/>
    <w:rsid w:val="004D2BF6"/>
    <w:rsid w:val="004D4519"/>
    <w:rsid w:val="004D52FC"/>
    <w:rsid w:val="004D5AB9"/>
    <w:rsid w:val="004D705B"/>
    <w:rsid w:val="004D7358"/>
    <w:rsid w:val="004D744A"/>
    <w:rsid w:val="004D79FA"/>
    <w:rsid w:val="004E0820"/>
    <w:rsid w:val="004E08A8"/>
    <w:rsid w:val="004E2CD2"/>
    <w:rsid w:val="004E2E50"/>
    <w:rsid w:val="004E40E5"/>
    <w:rsid w:val="004E481E"/>
    <w:rsid w:val="004E5355"/>
    <w:rsid w:val="004E7641"/>
    <w:rsid w:val="004F14E8"/>
    <w:rsid w:val="004F16BA"/>
    <w:rsid w:val="004F170C"/>
    <w:rsid w:val="004F3702"/>
    <w:rsid w:val="004F50DE"/>
    <w:rsid w:val="004F52AC"/>
    <w:rsid w:val="004F74B3"/>
    <w:rsid w:val="004F77AF"/>
    <w:rsid w:val="005009EA"/>
    <w:rsid w:val="005013D6"/>
    <w:rsid w:val="00502286"/>
    <w:rsid w:val="00502BC6"/>
    <w:rsid w:val="00502F53"/>
    <w:rsid w:val="00503F5D"/>
    <w:rsid w:val="0050421A"/>
    <w:rsid w:val="00504CA8"/>
    <w:rsid w:val="005053C8"/>
    <w:rsid w:val="005056F0"/>
    <w:rsid w:val="00510B46"/>
    <w:rsid w:val="00511EB5"/>
    <w:rsid w:val="005131EE"/>
    <w:rsid w:val="0051519E"/>
    <w:rsid w:val="00515BD8"/>
    <w:rsid w:val="00515D28"/>
    <w:rsid w:val="00515F67"/>
    <w:rsid w:val="005160E1"/>
    <w:rsid w:val="005169F8"/>
    <w:rsid w:val="00516DD1"/>
    <w:rsid w:val="005176DF"/>
    <w:rsid w:val="00517E3F"/>
    <w:rsid w:val="00517E9B"/>
    <w:rsid w:val="00520F20"/>
    <w:rsid w:val="005213E8"/>
    <w:rsid w:val="0052203C"/>
    <w:rsid w:val="00523ED4"/>
    <w:rsid w:val="005245BB"/>
    <w:rsid w:val="00524DE5"/>
    <w:rsid w:val="00527BFD"/>
    <w:rsid w:val="00530108"/>
    <w:rsid w:val="0053144C"/>
    <w:rsid w:val="00534031"/>
    <w:rsid w:val="00535BD5"/>
    <w:rsid w:val="00535CD9"/>
    <w:rsid w:val="00535F67"/>
    <w:rsid w:val="005402D0"/>
    <w:rsid w:val="00540603"/>
    <w:rsid w:val="0054144A"/>
    <w:rsid w:val="00542274"/>
    <w:rsid w:val="005422C5"/>
    <w:rsid w:val="005424BB"/>
    <w:rsid w:val="0054365D"/>
    <w:rsid w:val="005442A0"/>
    <w:rsid w:val="0054549F"/>
    <w:rsid w:val="00546E68"/>
    <w:rsid w:val="00546EFE"/>
    <w:rsid w:val="005511C3"/>
    <w:rsid w:val="00551406"/>
    <w:rsid w:val="00552023"/>
    <w:rsid w:val="0055218F"/>
    <w:rsid w:val="00556421"/>
    <w:rsid w:val="00556AC6"/>
    <w:rsid w:val="005623BF"/>
    <w:rsid w:val="0056265F"/>
    <w:rsid w:val="00562666"/>
    <w:rsid w:val="00565EFC"/>
    <w:rsid w:val="00566000"/>
    <w:rsid w:val="00566391"/>
    <w:rsid w:val="0056786B"/>
    <w:rsid w:val="00570423"/>
    <w:rsid w:val="00572314"/>
    <w:rsid w:val="00573073"/>
    <w:rsid w:val="00574343"/>
    <w:rsid w:val="00575F6A"/>
    <w:rsid w:val="005764A3"/>
    <w:rsid w:val="00577401"/>
    <w:rsid w:val="00577433"/>
    <w:rsid w:val="0057783F"/>
    <w:rsid w:val="0058128D"/>
    <w:rsid w:val="00581ADE"/>
    <w:rsid w:val="00581CB6"/>
    <w:rsid w:val="005821CD"/>
    <w:rsid w:val="0058266A"/>
    <w:rsid w:val="005856C0"/>
    <w:rsid w:val="00585A5F"/>
    <w:rsid w:val="00586046"/>
    <w:rsid w:val="005875FF"/>
    <w:rsid w:val="005901E7"/>
    <w:rsid w:val="00592D57"/>
    <w:rsid w:val="005944B2"/>
    <w:rsid w:val="00596066"/>
    <w:rsid w:val="00596885"/>
    <w:rsid w:val="005A0378"/>
    <w:rsid w:val="005A0629"/>
    <w:rsid w:val="005A1344"/>
    <w:rsid w:val="005A2131"/>
    <w:rsid w:val="005A237A"/>
    <w:rsid w:val="005A37E9"/>
    <w:rsid w:val="005A3825"/>
    <w:rsid w:val="005A423B"/>
    <w:rsid w:val="005A4CCD"/>
    <w:rsid w:val="005A4DEF"/>
    <w:rsid w:val="005A62DE"/>
    <w:rsid w:val="005A62E8"/>
    <w:rsid w:val="005A6398"/>
    <w:rsid w:val="005A650B"/>
    <w:rsid w:val="005A6CF6"/>
    <w:rsid w:val="005B0CCF"/>
    <w:rsid w:val="005B1183"/>
    <w:rsid w:val="005B168C"/>
    <w:rsid w:val="005B1917"/>
    <w:rsid w:val="005B20CD"/>
    <w:rsid w:val="005B2A1A"/>
    <w:rsid w:val="005B4920"/>
    <w:rsid w:val="005B4E7D"/>
    <w:rsid w:val="005B539C"/>
    <w:rsid w:val="005B5A45"/>
    <w:rsid w:val="005B66A1"/>
    <w:rsid w:val="005B70E2"/>
    <w:rsid w:val="005B7B05"/>
    <w:rsid w:val="005C0455"/>
    <w:rsid w:val="005C2A2A"/>
    <w:rsid w:val="005C2AAE"/>
    <w:rsid w:val="005C3D76"/>
    <w:rsid w:val="005C55B4"/>
    <w:rsid w:val="005C6371"/>
    <w:rsid w:val="005D0DB7"/>
    <w:rsid w:val="005D1EBB"/>
    <w:rsid w:val="005D2021"/>
    <w:rsid w:val="005D2587"/>
    <w:rsid w:val="005D2D4A"/>
    <w:rsid w:val="005D34A2"/>
    <w:rsid w:val="005D4250"/>
    <w:rsid w:val="005D466C"/>
    <w:rsid w:val="005D58CB"/>
    <w:rsid w:val="005D7407"/>
    <w:rsid w:val="005D770E"/>
    <w:rsid w:val="005E11D2"/>
    <w:rsid w:val="005E186D"/>
    <w:rsid w:val="005E1CA3"/>
    <w:rsid w:val="005E2831"/>
    <w:rsid w:val="005E28E3"/>
    <w:rsid w:val="005E2CF6"/>
    <w:rsid w:val="005E2DDC"/>
    <w:rsid w:val="005E3147"/>
    <w:rsid w:val="005E3FCA"/>
    <w:rsid w:val="005E57C1"/>
    <w:rsid w:val="005E5B54"/>
    <w:rsid w:val="005E676D"/>
    <w:rsid w:val="005E7234"/>
    <w:rsid w:val="005E788C"/>
    <w:rsid w:val="005F03E2"/>
    <w:rsid w:val="005F1153"/>
    <w:rsid w:val="005F170C"/>
    <w:rsid w:val="005F354D"/>
    <w:rsid w:val="005F35A8"/>
    <w:rsid w:val="005F5321"/>
    <w:rsid w:val="005F57E4"/>
    <w:rsid w:val="005F5C7C"/>
    <w:rsid w:val="005F6174"/>
    <w:rsid w:val="005F6AD9"/>
    <w:rsid w:val="005F6AE4"/>
    <w:rsid w:val="005F7CA8"/>
    <w:rsid w:val="00602CE9"/>
    <w:rsid w:val="00604BC6"/>
    <w:rsid w:val="00605E42"/>
    <w:rsid w:val="0060699D"/>
    <w:rsid w:val="00606CC2"/>
    <w:rsid w:val="00610695"/>
    <w:rsid w:val="00611A5F"/>
    <w:rsid w:val="00611AB4"/>
    <w:rsid w:val="00612EFC"/>
    <w:rsid w:val="006141F6"/>
    <w:rsid w:val="006142E0"/>
    <w:rsid w:val="006205D9"/>
    <w:rsid w:val="00620837"/>
    <w:rsid w:val="006234A7"/>
    <w:rsid w:val="00623DF5"/>
    <w:rsid w:val="00624DE7"/>
    <w:rsid w:val="00626783"/>
    <w:rsid w:val="006275FD"/>
    <w:rsid w:val="00627B6F"/>
    <w:rsid w:val="00631BDE"/>
    <w:rsid w:val="00632053"/>
    <w:rsid w:val="00632123"/>
    <w:rsid w:val="00632789"/>
    <w:rsid w:val="00633ABB"/>
    <w:rsid w:val="00633D4D"/>
    <w:rsid w:val="0064182E"/>
    <w:rsid w:val="00642768"/>
    <w:rsid w:val="00643323"/>
    <w:rsid w:val="006439BA"/>
    <w:rsid w:val="00643AC6"/>
    <w:rsid w:val="00643F08"/>
    <w:rsid w:val="00644314"/>
    <w:rsid w:val="00644D63"/>
    <w:rsid w:val="00646BDF"/>
    <w:rsid w:val="006500DB"/>
    <w:rsid w:val="00651B89"/>
    <w:rsid w:val="00656934"/>
    <w:rsid w:val="006579DF"/>
    <w:rsid w:val="006629C9"/>
    <w:rsid w:val="00662C5A"/>
    <w:rsid w:val="0066338A"/>
    <w:rsid w:val="00665164"/>
    <w:rsid w:val="00665D01"/>
    <w:rsid w:val="00665F4A"/>
    <w:rsid w:val="006674B3"/>
    <w:rsid w:val="00667A82"/>
    <w:rsid w:val="006700BF"/>
    <w:rsid w:val="00670188"/>
    <w:rsid w:val="00670260"/>
    <w:rsid w:val="0067254B"/>
    <w:rsid w:val="00673B5C"/>
    <w:rsid w:val="00673B5F"/>
    <w:rsid w:val="00673FC0"/>
    <w:rsid w:val="00674B27"/>
    <w:rsid w:val="00675829"/>
    <w:rsid w:val="00675E4C"/>
    <w:rsid w:val="00677F0D"/>
    <w:rsid w:val="00681852"/>
    <w:rsid w:val="00681DE2"/>
    <w:rsid w:val="0068271F"/>
    <w:rsid w:val="00682E86"/>
    <w:rsid w:val="00683853"/>
    <w:rsid w:val="00684162"/>
    <w:rsid w:val="0068510D"/>
    <w:rsid w:val="006860C6"/>
    <w:rsid w:val="00686BC5"/>
    <w:rsid w:val="006870EC"/>
    <w:rsid w:val="006878AB"/>
    <w:rsid w:val="00690067"/>
    <w:rsid w:val="006913AF"/>
    <w:rsid w:val="006917E3"/>
    <w:rsid w:val="0069222A"/>
    <w:rsid w:val="00692DA8"/>
    <w:rsid w:val="00693800"/>
    <w:rsid w:val="00694C34"/>
    <w:rsid w:val="0069522C"/>
    <w:rsid w:val="00695399"/>
    <w:rsid w:val="00695641"/>
    <w:rsid w:val="00695893"/>
    <w:rsid w:val="00695C1C"/>
    <w:rsid w:val="0069609B"/>
    <w:rsid w:val="00697BAF"/>
    <w:rsid w:val="00697D00"/>
    <w:rsid w:val="006A0040"/>
    <w:rsid w:val="006A25F5"/>
    <w:rsid w:val="006A2F5E"/>
    <w:rsid w:val="006A399B"/>
    <w:rsid w:val="006A4F40"/>
    <w:rsid w:val="006A5CAA"/>
    <w:rsid w:val="006A61B3"/>
    <w:rsid w:val="006A718D"/>
    <w:rsid w:val="006A7A8C"/>
    <w:rsid w:val="006A7BEC"/>
    <w:rsid w:val="006A7F91"/>
    <w:rsid w:val="006B11D8"/>
    <w:rsid w:val="006B2FAB"/>
    <w:rsid w:val="006B374A"/>
    <w:rsid w:val="006B3893"/>
    <w:rsid w:val="006B44BA"/>
    <w:rsid w:val="006B4675"/>
    <w:rsid w:val="006B47EE"/>
    <w:rsid w:val="006B6AF1"/>
    <w:rsid w:val="006B78AF"/>
    <w:rsid w:val="006C01EE"/>
    <w:rsid w:val="006C0E78"/>
    <w:rsid w:val="006C158F"/>
    <w:rsid w:val="006C4638"/>
    <w:rsid w:val="006C4A9E"/>
    <w:rsid w:val="006C4AA6"/>
    <w:rsid w:val="006C511B"/>
    <w:rsid w:val="006D01E6"/>
    <w:rsid w:val="006D0C46"/>
    <w:rsid w:val="006D148A"/>
    <w:rsid w:val="006D1D2F"/>
    <w:rsid w:val="006D242F"/>
    <w:rsid w:val="006D2E3C"/>
    <w:rsid w:val="006D3D63"/>
    <w:rsid w:val="006D5DA6"/>
    <w:rsid w:val="006D6BB4"/>
    <w:rsid w:val="006D73CE"/>
    <w:rsid w:val="006E04D2"/>
    <w:rsid w:val="006E0B30"/>
    <w:rsid w:val="006E2818"/>
    <w:rsid w:val="006E39F0"/>
    <w:rsid w:val="006E44AD"/>
    <w:rsid w:val="006E4BB1"/>
    <w:rsid w:val="006E52AC"/>
    <w:rsid w:val="006E6CB2"/>
    <w:rsid w:val="006E7050"/>
    <w:rsid w:val="006F000D"/>
    <w:rsid w:val="006F0068"/>
    <w:rsid w:val="006F0346"/>
    <w:rsid w:val="006F1A26"/>
    <w:rsid w:val="006F1CCA"/>
    <w:rsid w:val="006F34B9"/>
    <w:rsid w:val="006F4CC9"/>
    <w:rsid w:val="006F667F"/>
    <w:rsid w:val="0070026F"/>
    <w:rsid w:val="007012AF"/>
    <w:rsid w:val="0070213D"/>
    <w:rsid w:val="0070237A"/>
    <w:rsid w:val="00702750"/>
    <w:rsid w:val="007027A3"/>
    <w:rsid w:val="007028FA"/>
    <w:rsid w:val="00703459"/>
    <w:rsid w:val="00705275"/>
    <w:rsid w:val="007055CE"/>
    <w:rsid w:val="00706276"/>
    <w:rsid w:val="007065F6"/>
    <w:rsid w:val="007100DA"/>
    <w:rsid w:val="00710302"/>
    <w:rsid w:val="00710929"/>
    <w:rsid w:val="00710B5D"/>
    <w:rsid w:val="00710B67"/>
    <w:rsid w:val="007114D4"/>
    <w:rsid w:val="0071183C"/>
    <w:rsid w:val="00712A23"/>
    <w:rsid w:val="007136DE"/>
    <w:rsid w:val="0071560E"/>
    <w:rsid w:val="0071563D"/>
    <w:rsid w:val="00717D8C"/>
    <w:rsid w:val="00717EC4"/>
    <w:rsid w:val="007206AF"/>
    <w:rsid w:val="007209C6"/>
    <w:rsid w:val="00720B1A"/>
    <w:rsid w:val="007219C7"/>
    <w:rsid w:val="00721E32"/>
    <w:rsid w:val="0072202A"/>
    <w:rsid w:val="007221B3"/>
    <w:rsid w:val="00722524"/>
    <w:rsid w:val="0072333A"/>
    <w:rsid w:val="00723883"/>
    <w:rsid w:val="007261D3"/>
    <w:rsid w:val="00726E46"/>
    <w:rsid w:val="007302C1"/>
    <w:rsid w:val="00731625"/>
    <w:rsid w:val="0073162C"/>
    <w:rsid w:val="00731730"/>
    <w:rsid w:val="0073237B"/>
    <w:rsid w:val="00734AF4"/>
    <w:rsid w:val="0073609B"/>
    <w:rsid w:val="007363EB"/>
    <w:rsid w:val="007366CC"/>
    <w:rsid w:val="00736D06"/>
    <w:rsid w:val="007370CD"/>
    <w:rsid w:val="007406B8"/>
    <w:rsid w:val="00740E4D"/>
    <w:rsid w:val="00741E2E"/>
    <w:rsid w:val="0074373E"/>
    <w:rsid w:val="00743792"/>
    <w:rsid w:val="007447AB"/>
    <w:rsid w:val="007478E4"/>
    <w:rsid w:val="00747D51"/>
    <w:rsid w:val="007503BF"/>
    <w:rsid w:val="0075106B"/>
    <w:rsid w:val="007510F1"/>
    <w:rsid w:val="0075137F"/>
    <w:rsid w:val="007516CC"/>
    <w:rsid w:val="00751701"/>
    <w:rsid w:val="007528FE"/>
    <w:rsid w:val="00752BBD"/>
    <w:rsid w:val="007530FF"/>
    <w:rsid w:val="00754732"/>
    <w:rsid w:val="00754CE9"/>
    <w:rsid w:val="00760199"/>
    <w:rsid w:val="00761220"/>
    <w:rsid w:val="007618F6"/>
    <w:rsid w:val="007640DF"/>
    <w:rsid w:val="00764CC7"/>
    <w:rsid w:val="0076509D"/>
    <w:rsid w:val="00765572"/>
    <w:rsid w:val="007678B9"/>
    <w:rsid w:val="00767F07"/>
    <w:rsid w:val="00767FCD"/>
    <w:rsid w:val="00770384"/>
    <w:rsid w:val="0077119E"/>
    <w:rsid w:val="00771F3B"/>
    <w:rsid w:val="007720CD"/>
    <w:rsid w:val="007724B4"/>
    <w:rsid w:val="00775CE3"/>
    <w:rsid w:val="0077617A"/>
    <w:rsid w:val="0077629D"/>
    <w:rsid w:val="007768F7"/>
    <w:rsid w:val="00780510"/>
    <w:rsid w:val="0078084C"/>
    <w:rsid w:val="00780E89"/>
    <w:rsid w:val="00781190"/>
    <w:rsid w:val="0078180D"/>
    <w:rsid w:val="00782038"/>
    <w:rsid w:val="00782BAA"/>
    <w:rsid w:val="00782D06"/>
    <w:rsid w:val="0078397B"/>
    <w:rsid w:val="00783F8A"/>
    <w:rsid w:val="00784D47"/>
    <w:rsid w:val="00784F9A"/>
    <w:rsid w:val="00785412"/>
    <w:rsid w:val="00786640"/>
    <w:rsid w:val="0078721F"/>
    <w:rsid w:val="00795F8D"/>
    <w:rsid w:val="00797442"/>
    <w:rsid w:val="007A0A7F"/>
    <w:rsid w:val="007A17A2"/>
    <w:rsid w:val="007A1857"/>
    <w:rsid w:val="007A1865"/>
    <w:rsid w:val="007A1B51"/>
    <w:rsid w:val="007A38D1"/>
    <w:rsid w:val="007A4F12"/>
    <w:rsid w:val="007A67B1"/>
    <w:rsid w:val="007A7DA6"/>
    <w:rsid w:val="007B0CDE"/>
    <w:rsid w:val="007B1053"/>
    <w:rsid w:val="007B2016"/>
    <w:rsid w:val="007B499D"/>
    <w:rsid w:val="007B5049"/>
    <w:rsid w:val="007B6D2E"/>
    <w:rsid w:val="007B7DC0"/>
    <w:rsid w:val="007C12BE"/>
    <w:rsid w:val="007C1AD2"/>
    <w:rsid w:val="007C1CA7"/>
    <w:rsid w:val="007C1D37"/>
    <w:rsid w:val="007C1D50"/>
    <w:rsid w:val="007C4315"/>
    <w:rsid w:val="007C5786"/>
    <w:rsid w:val="007C5D4B"/>
    <w:rsid w:val="007D17B7"/>
    <w:rsid w:val="007D1DB0"/>
    <w:rsid w:val="007D2510"/>
    <w:rsid w:val="007D2B78"/>
    <w:rsid w:val="007D3E7F"/>
    <w:rsid w:val="007E1165"/>
    <w:rsid w:val="007E117E"/>
    <w:rsid w:val="007E19F0"/>
    <w:rsid w:val="007E1AD2"/>
    <w:rsid w:val="007E3A70"/>
    <w:rsid w:val="007E5E81"/>
    <w:rsid w:val="007E6B84"/>
    <w:rsid w:val="007E6E6C"/>
    <w:rsid w:val="007F16BD"/>
    <w:rsid w:val="007F1A3C"/>
    <w:rsid w:val="007F27D1"/>
    <w:rsid w:val="007F7657"/>
    <w:rsid w:val="007F7E36"/>
    <w:rsid w:val="0080149D"/>
    <w:rsid w:val="00801E0A"/>
    <w:rsid w:val="008020AF"/>
    <w:rsid w:val="00804EFF"/>
    <w:rsid w:val="00805F00"/>
    <w:rsid w:val="00807106"/>
    <w:rsid w:val="00810DD4"/>
    <w:rsid w:val="00811C4D"/>
    <w:rsid w:val="00812BF7"/>
    <w:rsid w:val="0081316C"/>
    <w:rsid w:val="0081323E"/>
    <w:rsid w:val="00813C36"/>
    <w:rsid w:val="00814922"/>
    <w:rsid w:val="0082109D"/>
    <w:rsid w:val="0082120B"/>
    <w:rsid w:val="00822365"/>
    <w:rsid w:val="00822411"/>
    <w:rsid w:val="00822441"/>
    <w:rsid w:val="008224BE"/>
    <w:rsid w:val="008228E5"/>
    <w:rsid w:val="008229B9"/>
    <w:rsid w:val="00822BB0"/>
    <w:rsid w:val="008233A7"/>
    <w:rsid w:val="00825401"/>
    <w:rsid w:val="00825B82"/>
    <w:rsid w:val="00825C90"/>
    <w:rsid w:val="00826A4A"/>
    <w:rsid w:val="008279ED"/>
    <w:rsid w:val="00827D92"/>
    <w:rsid w:val="00831410"/>
    <w:rsid w:val="00831BD0"/>
    <w:rsid w:val="008335B5"/>
    <w:rsid w:val="0083537E"/>
    <w:rsid w:val="0083600C"/>
    <w:rsid w:val="008360F9"/>
    <w:rsid w:val="00836A46"/>
    <w:rsid w:val="00837D89"/>
    <w:rsid w:val="0084004C"/>
    <w:rsid w:val="00841653"/>
    <w:rsid w:val="00842BD8"/>
    <w:rsid w:val="00842E20"/>
    <w:rsid w:val="008435DB"/>
    <w:rsid w:val="00844683"/>
    <w:rsid w:val="00845457"/>
    <w:rsid w:val="0084633F"/>
    <w:rsid w:val="00847F1E"/>
    <w:rsid w:val="0085018A"/>
    <w:rsid w:val="00852338"/>
    <w:rsid w:val="0085282D"/>
    <w:rsid w:val="00853E8C"/>
    <w:rsid w:val="00854093"/>
    <w:rsid w:val="008540B5"/>
    <w:rsid w:val="0085477B"/>
    <w:rsid w:val="008548E9"/>
    <w:rsid w:val="00854E35"/>
    <w:rsid w:val="0085518D"/>
    <w:rsid w:val="008611FF"/>
    <w:rsid w:val="00861D8E"/>
    <w:rsid w:val="00861D99"/>
    <w:rsid w:val="008627A0"/>
    <w:rsid w:val="00862B68"/>
    <w:rsid w:val="00862C21"/>
    <w:rsid w:val="00862F86"/>
    <w:rsid w:val="0086312B"/>
    <w:rsid w:val="008637F2"/>
    <w:rsid w:val="00863A0A"/>
    <w:rsid w:val="00863EC4"/>
    <w:rsid w:val="00863FAC"/>
    <w:rsid w:val="008646A2"/>
    <w:rsid w:val="00864804"/>
    <w:rsid w:val="00864E02"/>
    <w:rsid w:val="00865637"/>
    <w:rsid w:val="00866A9F"/>
    <w:rsid w:val="00866B7F"/>
    <w:rsid w:val="00867A2C"/>
    <w:rsid w:val="00871213"/>
    <w:rsid w:val="00872F54"/>
    <w:rsid w:val="00873981"/>
    <w:rsid w:val="00873D32"/>
    <w:rsid w:val="0087405A"/>
    <w:rsid w:val="00875008"/>
    <w:rsid w:val="00875599"/>
    <w:rsid w:val="0087657C"/>
    <w:rsid w:val="008769C8"/>
    <w:rsid w:val="0087728F"/>
    <w:rsid w:val="00877A4B"/>
    <w:rsid w:val="00880462"/>
    <w:rsid w:val="008850C4"/>
    <w:rsid w:val="00885A10"/>
    <w:rsid w:val="00886F95"/>
    <w:rsid w:val="008906BD"/>
    <w:rsid w:val="00890FB4"/>
    <w:rsid w:val="00891026"/>
    <w:rsid w:val="008922C8"/>
    <w:rsid w:val="0089338F"/>
    <w:rsid w:val="00895C82"/>
    <w:rsid w:val="00896505"/>
    <w:rsid w:val="00896CF7"/>
    <w:rsid w:val="00897811"/>
    <w:rsid w:val="008A0BA4"/>
    <w:rsid w:val="008A0DDD"/>
    <w:rsid w:val="008A186B"/>
    <w:rsid w:val="008A239E"/>
    <w:rsid w:val="008A30EC"/>
    <w:rsid w:val="008A419C"/>
    <w:rsid w:val="008A41B4"/>
    <w:rsid w:val="008A5791"/>
    <w:rsid w:val="008A6955"/>
    <w:rsid w:val="008A75B4"/>
    <w:rsid w:val="008B093C"/>
    <w:rsid w:val="008B16E3"/>
    <w:rsid w:val="008B1C9E"/>
    <w:rsid w:val="008B2EB2"/>
    <w:rsid w:val="008B4395"/>
    <w:rsid w:val="008B4C17"/>
    <w:rsid w:val="008B67CB"/>
    <w:rsid w:val="008B7BD7"/>
    <w:rsid w:val="008C1ECB"/>
    <w:rsid w:val="008C4ED4"/>
    <w:rsid w:val="008C68A8"/>
    <w:rsid w:val="008C707C"/>
    <w:rsid w:val="008C7D89"/>
    <w:rsid w:val="008D1958"/>
    <w:rsid w:val="008D2582"/>
    <w:rsid w:val="008D2744"/>
    <w:rsid w:val="008D2E7E"/>
    <w:rsid w:val="008D38A9"/>
    <w:rsid w:val="008D497F"/>
    <w:rsid w:val="008D54B3"/>
    <w:rsid w:val="008D6EF5"/>
    <w:rsid w:val="008E0EA1"/>
    <w:rsid w:val="008E3A40"/>
    <w:rsid w:val="008E3D8E"/>
    <w:rsid w:val="008E48BF"/>
    <w:rsid w:val="008E494A"/>
    <w:rsid w:val="008E4EA9"/>
    <w:rsid w:val="008E6448"/>
    <w:rsid w:val="008E67B6"/>
    <w:rsid w:val="008E6F59"/>
    <w:rsid w:val="008F0A2C"/>
    <w:rsid w:val="008F2DAB"/>
    <w:rsid w:val="008F3818"/>
    <w:rsid w:val="008F47D3"/>
    <w:rsid w:val="008F5049"/>
    <w:rsid w:val="008F63C8"/>
    <w:rsid w:val="008F696B"/>
    <w:rsid w:val="008F7580"/>
    <w:rsid w:val="008F7D64"/>
    <w:rsid w:val="00900B2A"/>
    <w:rsid w:val="00901011"/>
    <w:rsid w:val="00903509"/>
    <w:rsid w:val="00905E82"/>
    <w:rsid w:val="00906186"/>
    <w:rsid w:val="00910634"/>
    <w:rsid w:val="00911FAE"/>
    <w:rsid w:val="00911FB0"/>
    <w:rsid w:val="00912218"/>
    <w:rsid w:val="00912807"/>
    <w:rsid w:val="0091419F"/>
    <w:rsid w:val="009152C7"/>
    <w:rsid w:val="00915D63"/>
    <w:rsid w:val="009161EE"/>
    <w:rsid w:val="00916F0D"/>
    <w:rsid w:val="00921986"/>
    <w:rsid w:val="009237E4"/>
    <w:rsid w:val="00924AF7"/>
    <w:rsid w:val="009257BA"/>
    <w:rsid w:val="009262DA"/>
    <w:rsid w:val="00927D14"/>
    <w:rsid w:val="0093014F"/>
    <w:rsid w:val="00933115"/>
    <w:rsid w:val="0093483B"/>
    <w:rsid w:val="00937090"/>
    <w:rsid w:val="0094023F"/>
    <w:rsid w:val="00941539"/>
    <w:rsid w:val="00941715"/>
    <w:rsid w:val="00944608"/>
    <w:rsid w:val="00944FF9"/>
    <w:rsid w:val="0094601F"/>
    <w:rsid w:val="009462F6"/>
    <w:rsid w:val="00950D9A"/>
    <w:rsid w:val="0095292A"/>
    <w:rsid w:val="009529EF"/>
    <w:rsid w:val="00952A87"/>
    <w:rsid w:val="00952D25"/>
    <w:rsid w:val="00953AB8"/>
    <w:rsid w:val="00954A8D"/>
    <w:rsid w:val="00954C9A"/>
    <w:rsid w:val="00956EFF"/>
    <w:rsid w:val="0095744B"/>
    <w:rsid w:val="00957D12"/>
    <w:rsid w:val="00960667"/>
    <w:rsid w:val="009611E4"/>
    <w:rsid w:val="00961810"/>
    <w:rsid w:val="009618B3"/>
    <w:rsid w:val="00962227"/>
    <w:rsid w:val="009628C8"/>
    <w:rsid w:val="009629BD"/>
    <w:rsid w:val="00963E63"/>
    <w:rsid w:val="00964900"/>
    <w:rsid w:val="00964D74"/>
    <w:rsid w:val="009652AB"/>
    <w:rsid w:val="00965432"/>
    <w:rsid w:val="00965973"/>
    <w:rsid w:val="00966FA0"/>
    <w:rsid w:val="00967ADB"/>
    <w:rsid w:val="009702B6"/>
    <w:rsid w:val="0097097C"/>
    <w:rsid w:val="00971210"/>
    <w:rsid w:val="00972399"/>
    <w:rsid w:val="00972633"/>
    <w:rsid w:val="009734CD"/>
    <w:rsid w:val="00974D0A"/>
    <w:rsid w:val="00974F3F"/>
    <w:rsid w:val="0097515A"/>
    <w:rsid w:val="009753B8"/>
    <w:rsid w:val="0097598F"/>
    <w:rsid w:val="00975A0E"/>
    <w:rsid w:val="009760F3"/>
    <w:rsid w:val="009770C8"/>
    <w:rsid w:val="00977175"/>
    <w:rsid w:val="00977F4F"/>
    <w:rsid w:val="0098064F"/>
    <w:rsid w:val="009808C1"/>
    <w:rsid w:val="009812C3"/>
    <w:rsid w:val="00982C42"/>
    <w:rsid w:val="00983556"/>
    <w:rsid w:val="00984A48"/>
    <w:rsid w:val="00987621"/>
    <w:rsid w:val="00991027"/>
    <w:rsid w:val="00991E69"/>
    <w:rsid w:val="00991E73"/>
    <w:rsid w:val="0099253B"/>
    <w:rsid w:val="009928C8"/>
    <w:rsid w:val="00994C9B"/>
    <w:rsid w:val="009A078F"/>
    <w:rsid w:val="009A087C"/>
    <w:rsid w:val="009A0C57"/>
    <w:rsid w:val="009A35F3"/>
    <w:rsid w:val="009A40B4"/>
    <w:rsid w:val="009A49A6"/>
    <w:rsid w:val="009A55A0"/>
    <w:rsid w:val="009A6741"/>
    <w:rsid w:val="009A6853"/>
    <w:rsid w:val="009A6C95"/>
    <w:rsid w:val="009A7007"/>
    <w:rsid w:val="009A79F8"/>
    <w:rsid w:val="009A7D1F"/>
    <w:rsid w:val="009A7F53"/>
    <w:rsid w:val="009B025D"/>
    <w:rsid w:val="009B1318"/>
    <w:rsid w:val="009B1EEB"/>
    <w:rsid w:val="009B4450"/>
    <w:rsid w:val="009B4C09"/>
    <w:rsid w:val="009B4F55"/>
    <w:rsid w:val="009B56FF"/>
    <w:rsid w:val="009B5BFA"/>
    <w:rsid w:val="009B69F6"/>
    <w:rsid w:val="009B6A9E"/>
    <w:rsid w:val="009B743E"/>
    <w:rsid w:val="009B76C6"/>
    <w:rsid w:val="009C0066"/>
    <w:rsid w:val="009C2843"/>
    <w:rsid w:val="009C2A33"/>
    <w:rsid w:val="009C2CCC"/>
    <w:rsid w:val="009C3505"/>
    <w:rsid w:val="009C39BC"/>
    <w:rsid w:val="009C5DC1"/>
    <w:rsid w:val="009C5E87"/>
    <w:rsid w:val="009C6A17"/>
    <w:rsid w:val="009C6C44"/>
    <w:rsid w:val="009C73B7"/>
    <w:rsid w:val="009C7B26"/>
    <w:rsid w:val="009D02CA"/>
    <w:rsid w:val="009D1C52"/>
    <w:rsid w:val="009D1DA2"/>
    <w:rsid w:val="009D241E"/>
    <w:rsid w:val="009D28D0"/>
    <w:rsid w:val="009D2BB2"/>
    <w:rsid w:val="009D39EF"/>
    <w:rsid w:val="009D4FEF"/>
    <w:rsid w:val="009D4FFC"/>
    <w:rsid w:val="009D50D4"/>
    <w:rsid w:val="009D691B"/>
    <w:rsid w:val="009D7AD1"/>
    <w:rsid w:val="009D7B07"/>
    <w:rsid w:val="009D7B82"/>
    <w:rsid w:val="009E0921"/>
    <w:rsid w:val="009E1735"/>
    <w:rsid w:val="009E2172"/>
    <w:rsid w:val="009E22AC"/>
    <w:rsid w:val="009E297A"/>
    <w:rsid w:val="009E2ACD"/>
    <w:rsid w:val="009E3693"/>
    <w:rsid w:val="009E4AC0"/>
    <w:rsid w:val="009E5F38"/>
    <w:rsid w:val="009E6F38"/>
    <w:rsid w:val="009E777E"/>
    <w:rsid w:val="009E79F8"/>
    <w:rsid w:val="009F103B"/>
    <w:rsid w:val="009F3B7F"/>
    <w:rsid w:val="009F54B8"/>
    <w:rsid w:val="009F5771"/>
    <w:rsid w:val="009F5FB5"/>
    <w:rsid w:val="009F622D"/>
    <w:rsid w:val="009F6E9B"/>
    <w:rsid w:val="009F7587"/>
    <w:rsid w:val="00A02913"/>
    <w:rsid w:val="00A02C40"/>
    <w:rsid w:val="00A04677"/>
    <w:rsid w:val="00A04D12"/>
    <w:rsid w:val="00A056E6"/>
    <w:rsid w:val="00A061C8"/>
    <w:rsid w:val="00A06FF3"/>
    <w:rsid w:val="00A11291"/>
    <w:rsid w:val="00A113E5"/>
    <w:rsid w:val="00A11D3E"/>
    <w:rsid w:val="00A13E00"/>
    <w:rsid w:val="00A14048"/>
    <w:rsid w:val="00A14420"/>
    <w:rsid w:val="00A147BB"/>
    <w:rsid w:val="00A14C35"/>
    <w:rsid w:val="00A14EC8"/>
    <w:rsid w:val="00A159C5"/>
    <w:rsid w:val="00A210CB"/>
    <w:rsid w:val="00A21745"/>
    <w:rsid w:val="00A21ADD"/>
    <w:rsid w:val="00A21C93"/>
    <w:rsid w:val="00A22E5E"/>
    <w:rsid w:val="00A23286"/>
    <w:rsid w:val="00A23CA1"/>
    <w:rsid w:val="00A241D1"/>
    <w:rsid w:val="00A246A8"/>
    <w:rsid w:val="00A255B9"/>
    <w:rsid w:val="00A26692"/>
    <w:rsid w:val="00A27B51"/>
    <w:rsid w:val="00A307E2"/>
    <w:rsid w:val="00A31594"/>
    <w:rsid w:val="00A32656"/>
    <w:rsid w:val="00A327A5"/>
    <w:rsid w:val="00A32CF2"/>
    <w:rsid w:val="00A340BA"/>
    <w:rsid w:val="00A362C8"/>
    <w:rsid w:val="00A36409"/>
    <w:rsid w:val="00A3646B"/>
    <w:rsid w:val="00A404E3"/>
    <w:rsid w:val="00A40825"/>
    <w:rsid w:val="00A40A07"/>
    <w:rsid w:val="00A40B76"/>
    <w:rsid w:val="00A40FCE"/>
    <w:rsid w:val="00A43C59"/>
    <w:rsid w:val="00A43D30"/>
    <w:rsid w:val="00A4416E"/>
    <w:rsid w:val="00A44EFA"/>
    <w:rsid w:val="00A452D7"/>
    <w:rsid w:val="00A503A2"/>
    <w:rsid w:val="00A505F9"/>
    <w:rsid w:val="00A522C0"/>
    <w:rsid w:val="00A52616"/>
    <w:rsid w:val="00A52FC4"/>
    <w:rsid w:val="00A5309E"/>
    <w:rsid w:val="00A53199"/>
    <w:rsid w:val="00A533EB"/>
    <w:rsid w:val="00A54E48"/>
    <w:rsid w:val="00A54F9B"/>
    <w:rsid w:val="00A56D7B"/>
    <w:rsid w:val="00A60CBB"/>
    <w:rsid w:val="00A6207B"/>
    <w:rsid w:val="00A64616"/>
    <w:rsid w:val="00A651F2"/>
    <w:rsid w:val="00A65AC0"/>
    <w:rsid w:val="00A703EC"/>
    <w:rsid w:val="00A7096F"/>
    <w:rsid w:val="00A70E46"/>
    <w:rsid w:val="00A71D57"/>
    <w:rsid w:val="00A72410"/>
    <w:rsid w:val="00A72E49"/>
    <w:rsid w:val="00A741EB"/>
    <w:rsid w:val="00A74C11"/>
    <w:rsid w:val="00A757B4"/>
    <w:rsid w:val="00A75CB9"/>
    <w:rsid w:val="00A7657B"/>
    <w:rsid w:val="00A77614"/>
    <w:rsid w:val="00A77F31"/>
    <w:rsid w:val="00A80457"/>
    <w:rsid w:val="00A81B70"/>
    <w:rsid w:val="00A82AC9"/>
    <w:rsid w:val="00A8350B"/>
    <w:rsid w:val="00A85B3B"/>
    <w:rsid w:val="00A85D0C"/>
    <w:rsid w:val="00A85EBC"/>
    <w:rsid w:val="00A860CE"/>
    <w:rsid w:val="00A862FE"/>
    <w:rsid w:val="00A901C7"/>
    <w:rsid w:val="00A910F5"/>
    <w:rsid w:val="00A914BA"/>
    <w:rsid w:val="00A91898"/>
    <w:rsid w:val="00A9195F"/>
    <w:rsid w:val="00A91D98"/>
    <w:rsid w:val="00A929D6"/>
    <w:rsid w:val="00A949A3"/>
    <w:rsid w:val="00A95583"/>
    <w:rsid w:val="00A96F18"/>
    <w:rsid w:val="00AA0028"/>
    <w:rsid w:val="00AA29A6"/>
    <w:rsid w:val="00AA3314"/>
    <w:rsid w:val="00AA45E8"/>
    <w:rsid w:val="00AA5769"/>
    <w:rsid w:val="00AA6085"/>
    <w:rsid w:val="00AA6EE6"/>
    <w:rsid w:val="00AA7D47"/>
    <w:rsid w:val="00AB2325"/>
    <w:rsid w:val="00AB23CE"/>
    <w:rsid w:val="00AB4B3F"/>
    <w:rsid w:val="00AB5719"/>
    <w:rsid w:val="00AB5D71"/>
    <w:rsid w:val="00AB64A1"/>
    <w:rsid w:val="00AB6B38"/>
    <w:rsid w:val="00AB71B6"/>
    <w:rsid w:val="00AB73A7"/>
    <w:rsid w:val="00AB76CF"/>
    <w:rsid w:val="00AC2968"/>
    <w:rsid w:val="00AC4DC4"/>
    <w:rsid w:val="00AC4FA8"/>
    <w:rsid w:val="00AC6431"/>
    <w:rsid w:val="00AC6B2F"/>
    <w:rsid w:val="00AD0936"/>
    <w:rsid w:val="00AD0A48"/>
    <w:rsid w:val="00AD1D0E"/>
    <w:rsid w:val="00AD4B0D"/>
    <w:rsid w:val="00AD4B60"/>
    <w:rsid w:val="00AD55A9"/>
    <w:rsid w:val="00AD6D80"/>
    <w:rsid w:val="00AD71BA"/>
    <w:rsid w:val="00AD7E70"/>
    <w:rsid w:val="00AE074C"/>
    <w:rsid w:val="00AE110F"/>
    <w:rsid w:val="00AE155A"/>
    <w:rsid w:val="00AE284E"/>
    <w:rsid w:val="00AE371F"/>
    <w:rsid w:val="00AE4871"/>
    <w:rsid w:val="00AE4DF0"/>
    <w:rsid w:val="00AE54FE"/>
    <w:rsid w:val="00AE631A"/>
    <w:rsid w:val="00AE6F51"/>
    <w:rsid w:val="00AF1234"/>
    <w:rsid w:val="00AF1FA8"/>
    <w:rsid w:val="00AF2EFF"/>
    <w:rsid w:val="00AF4D78"/>
    <w:rsid w:val="00AF55A0"/>
    <w:rsid w:val="00AF5E05"/>
    <w:rsid w:val="00AF6098"/>
    <w:rsid w:val="00AF7CB3"/>
    <w:rsid w:val="00B00C12"/>
    <w:rsid w:val="00B02A16"/>
    <w:rsid w:val="00B044ED"/>
    <w:rsid w:val="00B05401"/>
    <w:rsid w:val="00B05D1F"/>
    <w:rsid w:val="00B075AF"/>
    <w:rsid w:val="00B078D1"/>
    <w:rsid w:val="00B10F96"/>
    <w:rsid w:val="00B131C7"/>
    <w:rsid w:val="00B14D2A"/>
    <w:rsid w:val="00B17004"/>
    <w:rsid w:val="00B17423"/>
    <w:rsid w:val="00B20AE7"/>
    <w:rsid w:val="00B219B4"/>
    <w:rsid w:val="00B2222A"/>
    <w:rsid w:val="00B24597"/>
    <w:rsid w:val="00B255FF"/>
    <w:rsid w:val="00B258B4"/>
    <w:rsid w:val="00B25F22"/>
    <w:rsid w:val="00B26E59"/>
    <w:rsid w:val="00B306C1"/>
    <w:rsid w:val="00B30A43"/>
    <w:rsid w:val="00B32376"/>
    <w:rsid w:val="00B32AE2"/>
    <w:rsid w:val="00B3329F"/>
    <w:rsid w:val="00B347E7"/>
    <w:rsid w:val="00B365BB"/>
    <w:rsid w:val="00B369F8"/>
    <w:rsid w:val="00B375E6"/>
    <w:rsid w:val="00B37AD4"/>
    <w:rsid w:val="00B37CB4"/>
    <w:rsid w:val="00B40DC8"/>
    <w:rsid w:val="00B41012"/>
    <w:rsid w:val="00B4202E"/>
    <w:rsid w:val="00B4322B"/>
    <w:rsid w:val="00B441F4"/>
    <w:rsid w:val="00B44DE2"/>
    <w:rsid w:val="00B45BA1"/>
    <w:rsid w:val="00B45D4F"/>
    <w:rsid w:val="00B463C3"/>
    <w:rsid w:val="00B465CF"/>
    <w:rsid w:val="00B46860"/>
    <w:rsid w:val="00B505A0"/>
    <w:rsid w:val="00B50A86"/>
    <w:rsid w:val="00B510F5"/>
    <w:rsid w:val="00B52E20"/>
    <w:rsid w:val="00B531D6"/>
    <w:rsid w:val="00B535A3"/>
    <w:rsid w:val="00B54665"/>
    <w:rsid w:val="00B54AB5"/>
    <w:rsid w:val="00B5651A"/>
    <w:rsid w:val="00B5717A"/>
    <w:rsid w:val="00B57618"/>
    <w:rsid w:val="00B57B32"/>
    <w:rsid w:val="00B61080"/>
    <w:rsid w:val="00B611F0"/>
    <w:rsid w:val="00B61795"/>
    <w:rsid w:val="00B62CBE"/>
    <w:rsid w:val="00B654CF"/>
    <w:rsid w:val="00B66B4A"/>
    <w:rsid w:val="00B66DBE"/>
    <w:rsid w:val="00B67B80"/>
    <w:rsid w:val="00B67FE3"/>
    <w:rsid w:val="00B703C9"/>
    <w:rsid w:val="00B709F5"/>
    <w:rsid w:val="00B74D2D"/>
    <w:rsid w:val="00B74D9E"/>
    <w:rsid w:val="00B7504D"/>
    <w:rsid w:val="00B75491"/>
    <w:rsid w:val="00B75C33"/>
    <w:rsid w:val="00B77B5E"/>
    <w:rsid w:val="00B8148F"/>
    <w:rsid w:val="00B8150F"/>
    <w:rsid w:val="00B81566"/>
    <w:rsid w:val="00B81F41"/>
    <w:rsid w:val="00B836EA"/>
    <w:rsid w:val="00B838AD"/>
    <w:rsid w:val="00B838D1"/>
    <w:rsid w:val="00B8423E"/>
    <w:rsid w:val="00B84267"/>
    <w:rsid w:val="00B8494D"/>
    <w:rsid w:val="00B86B4E"/>
    <w:rsid w:val="00B87868"/>
    <w:rsid w:val="00B87C67"/>
    <w:rsid w:val="00B9004B"/>
    <w:rsid w:val="00B9203D"/>
    <w:rsid w:val="00B92CA6"/>
    <w:rsid w:val="00B931F1"/>
    <w:rsid w:val="00B93271"/>
    <w:rsid w:val="00B94843"/>
    <w:rsid w:val="00B97590"/>
    <w:rsid w:val="00B97BFF"/>
    <w:rsid w:val="00BA0397"/>
    <w:rsid w:val="00BA0C6C"/>
    <w:rsid w:val="00BA0E95"/>
    <w:rsid w:val="00BA1909"/>
    <w:rsid w:val="00BA2D9B"/>
    <w:rsid w:val="00BA3853"/>
    <w:rsid w:val="00BA3D5E"/>
    <w:rsid w:val="00BA46A3"/>
    <w:rsid w:val="00BA46B4"/>
    <w:rsid w:val="00BA78A7"/>
    <w:rsid w:val="00BB0CA9"/>
    <w:rsid w:val="00BB2604"/>
    <w:rsid w:val="00BB2D95"/>
    <w:rsid w:val="00BB3E35"/>
    <w:rsid w:val="00BB4909"/>
    <w:rsid w:val="00BB7373"/>
    <w:rsid w:val="00BB7DF2"/>
    <w:rsid w:val="00BC24FF"/>
    <w:rsid w:val="00BC4446"/>
    <w:rsid w:val="00BC4C4C"/>
    <w:rsid w:val="00BC7FE6"/>
    <w:rsid w:val="00BD07B0"/>
    <w:rsid w:val="00BD212B"/>
    <w:rsid w:val="00BD2370"/>
    <w:rsid w:val="00BD2683"/>
    <w:rsid w:val="00BD2B9B"/>
    <w:rsid w:val="00BD369B"/>
    <w:rsid w:val="00BD4300"/>
    <w:rsid w:val="00BD4430"/>
    <w:rsid w:val="00BD5724"/>
    <w:rsid w:val="00BD64D5"/>
    <w:rsid w:val="00BD70D4"/>
    <w:rsid w:val="00BD7BF9"/>
    <w:rsid w:val="00BE1605"/>
    <w:rsid w:val="00BE28B6"/>
    <w:rsid w:val="00BE364E"/>
    <w:rsid w:val="00BE3680"/>
    <w:rsid w:val="00BE41D4"/>
    <w:rsid w:val="00BE495A"/>
    <w:rsid w:val="00BE650B"/>
    <w:rsid w:val="00BE7895"/>
    <w:rsid w:val="00BF07E0"/>
    <w:rsid w:val="00BF1224"/>
    <w:rsid w:val="00BF1316"/>
    <w:rsid w:val="00BF171B"/>
    <w:rsid w:val="00BF1C26"/>
    <w:rsid w:val="00BF2923"/>
    <w:rsid w:val="00BF2CD0"/>
    <w:rsid w:val="00BF2F3B"/>
    <w:rsid w:val="00BF6BE9"/>
    <w:rsid w:val="00C0115C"/>
    <w:rsid w:val="00C03465"/>
    <w:rsid w:val="00C038DA"/>
    <w:rsid w:val="00C04776"/>
    <w:rsid w:val="00C0491A"/>
    <w:rsid w:val="00C0546D"/>
    <w:rsid w:val="00C0744C"/>
    <w:rsid w:val="00C079D8"/>
    <w:rsid w:val="00C10540"/>
    <w:rsid w:val="00C1080D"/>
    <w:rsid w:val="00C11194"/>
    <w:rsid w:val="00C12400"/>
    <w:rsid w:val="00C13DF1"/>
    <w:rsid w:val="00C155FD"/>
    <w:rsid w:val="00C16F01"/>
    <w:rsid w:val="00C21371"/>
    <w:rsid w:val="00C25412"/>
    <w:rsid w:val="00C254E7"/>
    <w:rsid w:val="00C264F1"/>
    <w:rsid w:val="00C26EAF"/>
    <w:rsid w:val="00C320A0"/>
    <w:rsid w:val="00C32E2A"/>
    <w:rsid w:val="00C333D0"/>
    <w:rsid w:val="00C34DAF"/>
    <w:rsid w:val="00C34EB5"/>
    <w:rsid w:val="00C408EB"/>
    <w:rsid w:val="00C40C25"/>
    <w:rsid w:val="00C42891"/>
    <w:rsid w:val="00C43630"/>
    <w:rsid w:val="00C4418A"/>
    <w:rsid w:val="00C44EF2"/>
    <w:rsid w:val="00C44FE2"/>
    <w:rsid w:val="00C45A60"/>
    <w:rsid w:val="00C46AE2"/>
    <w:rsid w:val="00C47D95"/>
    <w:rsid w:val="00C50770"/>
    <w:rsid w:val="00C516E5"/>
    <w:rsid w:val="00C5211F"/>
    <w:rsid w:val="00C529F3"/>
    <w:rsid w:val="00C52A92"/>
    <w:rsid w:val="00C546BF"/>
    <w:rsid w:val="00C552AC"/>
    <w:rsid w:val="00C564EA"/>
    <w:rsid w:val="00C56BAD"/>
    <w:rsid w:val="00C579E8"/>
    <w:rsid w:val="00C57B21"/>
    <w:rsid w:val="00C6226C"/>
    <w:rsid w:val="00C635EF"/>
    <w:rsid w:val="00C6447D"/>
    <w:rsid w:val="00C64C5F"/>
    <w:rsid w:val="00C66B51"/>
    <w:rsid w:val="00C67B78"/>
    <w:rsid w:val="00C67C6B"/>
    <w:rsid w:val="00C707A8"/>
    <w:rsid w:val="00C70A45"/>
    <w:rsid w:val="00C70D9F"/>
    <w:rsid w:val="00C72640"/>
    <w:rsid w:val="00C73CAD"/>
    <w:rsid w:val="00C742D4"/>
    <w:rsid w:val="00C74CC5"/>
    <w:rsid w:val="00C76BA6"/>
    <w:rsid w:val="00C80AB5"/>
    <w:rsid w:val="00C8158A"/>
    <w:rsid w:val="00C81B9A"/>
    <w:rsid w:val="00C81EEF"/>
    <w:rsid w:val="00C834DC"/>
    <w:rsid w:val="00C83CEE"/>
    <w:rsid w:val="00C84082"/>
    <w:rsid w:val="00C842D8"/>
    <w:rsid w:val="00C846F9"/>
    <w:rsid w:val="00C84CF4"/>
    <w:rsid w:val="00C85B37"/>
    <w:rsid w:val="00C865C2"/>
    <w:rsid w:val="00C87492"/>
    <w:rsid w:val="00C874B1"/>
    <w:rsid w:val="00C87C0B"/>
    <w:rsid w:val="00C90239"/>
    <w:rsid w:val="00C91EF1"/>
    <w:rsid w:val="00C92D3B"/>
    <w:rsid w:val="00C93155"/>
    <w:rsid w:val="00C9403F"/>
    <w:rsid w:val="00C95FC0"/>
    <w:rsid w:val="00C9677C"/>
    <w:rsid w:val="00C96FE2"/>
    <w:rsid w:val="00C9758A"/>
    <w:rsid w:val="00CA14F7"/>
    <w:rsid w:val="00CA2201"/>
    <w:rsid w:val="00CA3F74"/>
    <w:rsid w:val="00CA47F8"/>
    <w:rsid w:val="00CA4D38"/>
    <w:rsid w:val="00CA590A"/>
    <w:rsid w:val="00CA6034"/>
    <w:rsid w:val="00CA60F2"/>
    <w:rsid w:val="00CB0DC4"/>
    <w:rsid w:val="00CB2C10"/>
    <w:rsid w:val="00CB56D7"/>
    <w:rsid w:val="00CB5EC6"/>
    <w:rsid w:val="00CB618A"/>
    <w:rsid w:val="00CB7849"/>
    <w:rsid w:val="00CB7AEA"/>
    <w:rsid w:val="00CC0245"/>
    <w:rsid w:val="00CC0540"/>
    <w:rsid w:val="00CC0572"/>
    <w:rsid w:val="00CC0B85"/>
    <w:rsid w:val="00CC0E01"/>
    <w:rsid w:val="00CC40F5"/>
    <w:rsid w:val="00CC4FC4"/>
    <w:rsid w:val="00CC6B95"/>
    <w:rsid w:val="00CC7EA0"/>
    <w:rsid w:val="00CD06AA"/>
    <w:rsid w:val="00CD1D99"/>
    <w:rsid w:val="00CD2038"/>
    <w:rsid w:val="00CD2EB9"/>
    <w:rsid w:val="00CD4545"/>
    <w:rsid w:val="00CD5721"/>
    <w:rsid w:val="00CD6A6E"/>
    <w:rsid w:val="00CD7E5D"/>
    <w:rsid w:val="00CD7F0D"/>
    <w:rsid w:val="00CE059A"/>
    <w:rsid w:val="00CE1F96"/>
    <w:rsid w:val="00CE46F7"/>
    <w:rsid w:val="00CE49DC"/>
    <w:rsid w:val="00CE4E0D"/>
    <w:rsid w:val="00CE56C4"/>
    <w:rsid w:val="00CE6A00"/>
    <w:rsid w:val="00CF032E"/>
    <w:rsid w:val="00CF04E5"/>
    <w:rsid w:val="00CF11A2"/>
    <w:rsid w:val="00CF1958"/>
    <w:rsid w:val="00CF256A"/>
    <w:rsid w:val="00CF41FA"/>
    <w:rsid w:val="00CF4D9E"/>
    <w:rsid w:val="00CF5080"/>
    <w:rsid w:val="00CF6012"/>
    <w:rsid w:val="00CF6762"/>
    <w:rsid w:val="00CF780E"/>
    <w:rsid w:val="00D0189C"/>
    <w:rsid w:val="00D02831"/>
    <w:rsid w:val="00D03865"/>
    <w:rsid w:val="00D03E4A"/>
    <w:rsid w:val="00D041CE"/>
    <w:rsid w:val="00D045D2"/>
    <w:rsid w:val="00D0466A"/>
    <w:rsid w:val="00D04F51"/>
    <w:rsid w:val="00D052A5"/>
    <w:rsid w:val="00D057EA"/>
    <w:rsid w:val="00D07379"/>
    <w:rsid w:val="00D07E8C"/>
    <w:rsid w:val="00D1168D"/>
    <w:rsid w:val="00D120B0"/>
    <w:rsid w:val="00D124AF"/>
    <w:rsid w:val="00D1259B"/>
    <w:rsid w:val="00D15993"/>
    <w:rsid w:val="00D16D7D"/>
    <w:rsid w:val="00D205F3"/>
    <w:rsid w:val="00D20D73"/>
    <w:rsid w:val="00D20EC0"/>
    <w:rsid w:val="00D22092"/>
    <w:rsid w:val="00D227DC"/>
    <w:rsid w:val="00D22F4E"/>
    <w:rsid w:val="00D23B41"/>
    <w:rsid w:val="00D23E7C"/>
    <w:rsid w:val="00D23F72"/>
    <w:rsid w:val="00D24674"/>
    <w:rsid w:val="00D2560B"/>
    <w:rsid w:val="00D276B9"/>
    <w:rsid w:val="00D27B27"/>
    <w:rsid w:val="00D31A9D"/>
    <w:rsid w:val="00D322BD"/>
    <w:rsid w:val="00D3247F"/>
    <w:rsid w:val="00D3356A"/>
    <w:rsid w:val="00D3452B"/>
    <w:rsid w:val="00D3635E"/>
    <w:rsid w:val="00D3736D"/>
    <w:rsid w:val="00D37CD6"/>
    <w:rsid w:val="00D37D9B"/>
    <w:rsid w:val="00D40B82"/>
    <w:rsid w:val="00D410A7"/>
    <w:rsid w:val="00D41509"/>
    <w:rsid w:val="00D42411"/>
    <w:rsid w:val="00D42F7B"/>
    <w:rsid w:val="00D43FA3"/>
    <w:rsid w:val="00D45025"/>
    <w:rsid w:val="00D45D15"/>
    <w:rsid w:val="00D4652D"/>
    <w:rsid w:val="00D468F1"/>
    <w:rsid w:val="00D46D7A"/>
    <w:rsid w:val="00D5027C"/>
    <w:rsid w:val="00D5212B"/>
    <w:rsid w:val="00D536A5"/>
    <w:rsid w:val="00D53B06"/>
    <w:rsid w:val="00D549FF"/>
    <w:rsid w:val="00D54F6E"/>
    <w:rsid w:val="00D55CCB"/>
    <w:rsid w:val="00D55EB8"/>
    <w:rsid w:val="00D577EB"/>
    <w:rsid w:val="00D612A3"/>
    <w:rsid w:val="00D61DB8"/>
    <w:rsid w:val="00D62B81"/>
    <w:rsid w:val="00D63183"/>
    <w:rsid w:val="00D63354"/>
    <w:rsid w:val="00D6399A"/>
    <w:rsid w:val="00D63D6E"/>
    <w:rsid w:val="00D63EEF"/>
    <w:rsid w:val="00D650BF"/>
    <w:rsid w:val="00D66947"/>
    <w:rsid w:val="00D70734"/>
    <w:rsid w:val="00D7094C"/>
    <w:rsid w:val="00D70958"/>
    <w:rsid w:val="00D715C5"/>
    <w:rsid w:val="00D71AB2"/>
    <w:rsid w:val="00D71E32"/>
    <w:rsid w:val="00D743BE"/>
    <w:rsid w:val="00D752B9"/>
    <w:rsid w:val="00D75798"/>
    <w:rsid w:val="00D758B4"/>
    <w:rsid w:val="00D76653"/>
    <w:rsid w:val="00D76F40"/>
    <w:rsid w:val="00D77DAC"/>
    <w:rsid w:val="00D77EE7"/>
    <w:rsid w:val="00D80B10"/>
    <w:rsid w:val="00D8154F"/>
    <w:rsid w:val="00D821A8"/>
    <w:rsid w:val="00D82769"/>
    <w:rsid w:val="00D82E55"/>
    <w:rsid w:val="00D832E6"/>
    <w:rsid w:val="00D8506A"/>
    <w:rsid w:val="00D854E6"/>
    <w:rsid w:val="00D85705"/>
    <w:rsid w:val="00D85C1F"/>
    <w:rsid w:val="00D85E11"/>
    <w:rsid w:val="00D8689F"/>
    <w:rsid w:val="00D90D84"/>
    <w:rsid w:val="00D91691"/>
    <w:rsid w:val="00D9183E"/>
    <w:rsid w:val="00D92095"/>
    <w:rsid w:val="00D92D7F"/>
    <w:rsid w:val="00D93C7E"/>
    <w:rsid w:val="00D95463"/>
    <w:rsid w:val="00D95DFF"/>
    <w:rsid w:val="00D961E8"/>
    <w:rsid w:val="00D978F0"/>
    <w:rsid w:val="00DA0044"/>
    <w:rsid w:val="00DA106B"/>
    <w:rsid w:val="00DA2682"/>
    <w:rsid w:val="00DA32E6"/>
    <w:rsid w:val="00DA3459"/>
    <w:rsid w:val="00DA36C7"/>
    <w:rsid w:val="00DA3781"/>
    <w:rsid w:val="00DA4055"/>
    <w:rsid w:val="00DA422D"/>
    <w:rsid w:val="00DA460E"/>
    <w:rsid w:val="00DA52CF"/>
    <w:rsid w:val="00DA57E2"/>
    <w:rsid w:val="00DA6042"/>
    <w:rsid w:val="00DA6CE0"/>
    <w:rsid w:val="00DA7822"/>
    <w:rsid w:val="00DB19C4"/>
    <w:rsid w:val="00DB32DF"/>
    <w:rsid w:val="00DB52AF"/>
    <w:rsid w:val="00DB6230"/>
    <w:rsid w:val="00DB6998"/>
    <w:rsid w:val="00DB6A6B"/>
    <w:rsid w:val="00DC08EE"/>
    <w:rsid w:val="00DC0CE3"/>
    <w:rsid w:val="00DC0FF3"/>
    <w:rsid w:val="00DC204E"/>
    <w:rsid w:val="00DC29CB"/>
    <w:rsid w:val="00DC44C2"/>
    <w:rsid w:val="00DC5D61"/>
    <w:rsid w:val="00DC6BE1"/>
    <w:rsid w:val="00DC6DE9"/>
    <w:rsid w:val="00DD10C6"/>
    <w:rsid w:val="00DD186A"/>
    <w:rsid w:val="00DD21D2"/>
    <w:rsid w:val="00DD2685"/>
    <w:rsid w:val="00DD2FFC"/>
    <w:rsid w:val="00DD32E4"/>
    <w:rsid w:val="00DD3C6D"/>
    <w:rsid w:val="00DD400F"/>
    <w:rsid w:val="00DD4126"/>
    <w:rsid w:val="00DD4332"/>
    <w:rsid w:val="00DD4B57"/>
    <w:rsid w:val="00DD5C05"/>
    <w:rsid w:val="00DD5D1F"/>
    <w:rsid w:val="00DD6210"/>
    <w:rsid w:val="00DD66CA"/>
    <w:rsid w:val="00DD7BDE"/>
    <w:rsid w:val="00DD7CE5"/>
    <w:rsid w:val="00DE155D"/>
    <w:rsid w:val="00DE25F1"/>
    <w:rsid w:val="00DE2A64"/>
    <w:rsid w:val="00DE2CBC"/>
    <w:rsid w:val="00DE350C"/>
    <w:rsid w:val="00DE423A"/>
    <w:rsid w:val="00DE4296"/>
    <w:rsid w:val="00DE4930"/>
    <w:rsid w:val="00DE4C3C"/>
    <w:rsid w:val="00DE5791"/>
    <w:rsid w:val="00DE5EF3"/>
    <w:rsid w:val="00DF0007"/>
    <w:rsid w:val="00DF0024"/>
    <w:rsid w:val="00DF0517"/>
    <w:rsid w:val="00DF0562"/>
    <w:rsid w:val="00DF16D8"/>
    <w:rsid w:val="00DF16E6"/>
    <w:rsid w:val="00DF21B3"/>
    <w:rsid w:val="00DF368E"/>
    <w:rsid w:val="00DF4B3C"/>
    <w:rsid w:val="00DF527B"/>
    <w:rsid w:val="00DF56DA"/>
    <w:rsid w:val="00DF5D63"/>
    <w:rsid w:val="00E04B50"/>
    <w:rsid w:val="00E05463"/>
    <w:rsid w:val="00E065AD"/>
    <w:rsid w:val="00E07279"/>
    <w:rsid w:val="00E07333"/>
    <w:rsid w:val="00E07A41"/>
    <w:rsid w:val="00E1070A"/>
    <w:rsid w:val="00E108A6"/>
    <w:rsid w:val="00E11CC0"/>
    <w:rsid w:val="00E12EF0"/>
    <w:rsid w:val="00E131AE"/>
    <w:rsid w:val="00E13F32"/>
    <w:rsid w:val="00E140A4"/>
    <w:rsid w:val="00E149E0"/>
    <w:rsid w:val="00E1581B"/>
    <w:rsid w:val="00E15919"/>
    <w:rsid w:val="00E15C55"/>
    <w:rsid w:val="00E15FB0"/>
    <w:rsid w:val="00E20129"/>
    <w:rsid w:val="00E20869"/>
    <w:rsid w:val="00E219ED"/>
    <w:rsid w:val="00E233C4"/>
    <w:rsid w:val="00E23454"/>
    <w:rsid w:val="00E2351B"/>
    <w:rsid w:val="00E2423C"/>
    <w:rsid w:val="00E24DDD"/>
    <w:rsid w:val="00E25217"/>
    <w:rsid w:val="00E25460"/>
    <w:rsid w:val="00E258BA"/>
    <w:rsid w:val="00E27337"/>
    <w:rsid w:val="00E32472"/>
    <w:rsid w:val="00E32A5F"/>
    <w:rsid w:val="00E32D31"/>
    <w:rsid w:val="00E334D5"/>
    <w:rsid w:val="00E3467F"/>
    <w:rsid w:val="00E374BC"/>
    <w:rsid w:val="00E404B8"/>
    <w:rsid w:val="00E44F61"/>
    <w:rsid w:val="00E45C7C"/>
    <w:rsid w:val="00E47953"/>
    <w:rsid w:val="00E511BF"/>
    <w:rsid w:val="00E5282C"/>
    <w:rsid w:val="00E53E90"/>
    <w:rsid w:val="00E56C0C"/>
    <w:rsid w:val="00E6149C"/>
    <w:rsid w:val="00E615BE"/>
    <w:rsid w:val="00E6167B"/>
    <w:rsid w:val="00E6366F"/>
    <w:rsid w:val="00E636CF"/>
    <w:rsid w:val="00E64A2E"/>
    <w:rsid w:val="00E65555"/>
    <w:rsid w:val="00E67341"/>
    <w:rsid w:val="00E675A4"/>
    <w:rsid w:val="00E70724"/>
    <w:rsid w:val="00E71A3D"/>
    <w:rsid w:val="00E71D0F"/>
    <w:rsid w:val="00E73E8C"/>
    <w:rsid w:val="00E74DAB"/>
    <w:rsid w:val="00E75208"/>
    <w:rsid w:val="00E7594D"/>
    <w:rsid w:val="00E75FFA"/>
    <w:rsid w:val="00E7690D"/>
    <w:rsid w:val="00E77593"/>
    <w:rsid w:val="00E826B6"/>
    <w:rsid w:val="00E82F13"/>
    <w:rsid w:val="00E84FD0"/>
    <w:rsid w:val="00E869D6"/>
    <w:rsid w:val="00E87A66"/>
    <w:rsid w:val="00E91267"/>
    <w:rsid w:val="00E91582"/>
    <w:rsid w:val="00E919B0"/>
    <w:rsid w:val="00E925F5"/>
    <w:rsid w:val="00E92EC3"/>
    <w:rsid w:val="00E93A68"/>
    <w:rsid w:val="00E94665"/>
    <w:rsid w:val="00E94D22"/>
    <w:rsid w:val="00E95B97"/>
    <w:rsid w:val="00E95F92"/>
    <w:rsid w:val="00E96E26"/>
    <w:rsid w:val="00E979C6"/>
    <w:rsid w:val="00EA03C4"/>
    <w:rsid w:val="00EA2408"/>
    <w:rsid w:val="00EA4A14"/>
    <w:rsid w:val="00EA5951"/>
    <w:rsid w:val="00EA7E56"/>
    <w:rsid w:val="00EB0EC8"/>
    <w:rsid w:val="00EB3AF7"/>
    <w:rsid w:val="00EB484B"/>
    <w:rsid w:val="00EC0BF4"/>
    <w:rsid w:val="00EC147F"/>
    <w:rsid w:val="00EC1669"/>
    <w:rsid w:val="00EC18D7"/>
    <w:rsid w:val="00EC1AE6"/>
    <w:rsid w:val="00EC29D8"/>
    <w:rsid w:val="00EC37A5"/>
    <w:rsid w:val="00EC4A2C"/>
    <w:rsid w:val="00EC5A37"/>
    <w:rsid w:val="00EC5F65"/>
    <w:rsid w:val="00EC61EE"/>
    <w:rsid w:val="00ED093C"/>
    <w:rsid w:val="00ED2AB1"/>
    <w:rsid w:val="00ED2EF5"/>
    <w:rsid w:val="00ED3246"/>
    <w:rsid w:val="00ED3641"/>
    <w:rsid w:val="00ED60C1"/>
    <w:rsid w:val="00ED60C2"/>
    <w:rsid w:val="00ED6A81"/>
    <w:rsid w:val="00ED7450"/>
    <w:rsid w:val="00ED7DEE"/>
    <w:rsid w:val="00EE080B"/>
    <w:rsid w:val="00EE0B70"/>
    <w:rsid w:val="00EE1196"/>
    <w:rsid w:val="00EE26AB"/>
    <w:rsid w:val="00EE388C"/>
    <w:rsid w:val="00EE48E0"/>
    <w:rsid w:val="00EE4A33"/>
    <w:rsid w:val="00EE4B4A"/>
    <w:rsid w:val="00EE4FF6"/>
    <w:rsid w:val="00EE5260"/>
    <w:rsid w:val="00EE5EFB"/>
    <w:rsid w:val="00EE69B5"/>
    <w:rsid w:val="00EF0462"/>
    <w:rsid w:val="00EF1CF1"/>
    <w:rsid w:val="00EF3C23"/>
    <w:rsid w:val="00EF473F"/>
    <w:rsid w:val="00EF4BD3"/>
    <w:rsid w:val="00EF5622"/>
    <w:rsid w:val="00F02DD2"/>
    <w:rsid w:val="00F03684"/>
    <w:rsid w:val="00F0386C"/>
    <w:rsid w:val="00F06DA8"/>
    <w:rsid w:val="00F06DB2"/>
    <w:rsid w:val="00F07604"/>
    <w:rsid w:val="00F0768F"/>
    <w:rsid w:val="00F07D98"/>
    <w:rsid w:val="00F1241A"/>
    <w:rsid w:val="00F13243"/>
    <w:rsid w:val="00F1375F"/>
    <w:rsid w:val="00F152AA"/>
    <w:rsid w:val="00F161C3"/>
    <w:rsid w:val="00F16836"/>
    <w:rsid w:val="00F1785F"/>
    <w:rsid w:val="00F17C74"/>
    <w:rsid w:val="00F17E5B"/>
    <w:rsid w:val="00F17FB4"/>
    <w:rsid w:val="00F2013F"/>
    <w:rsid w:val="00F20B0B"/>
    <w:rsid w:val="00F218BC"/>
    <w:rsid w:val="00F226E5"/>
    <w:rsid w:val="00F23A20"/>
    <w:rsid w:val="00F23D53"/>
    <w:rsid w:val="00F25C20"/>
    <w:rsid w:val="00F25F01"/>
    <w:rsid w:val="00F27320"/>
    <w:rsid w:val="00F27339"/>
    <w:rsid w:val="00F277CF"/>
    <w:rsid w:val="00F30D0C"/>
    <w:rsid w:val="00F30DA3"/>
    <w:rsid w:val="00F3119A"/>
    <w:rsid w:val="00F31799"/>
    <w:rsid w:val="00F31C4C"/>
    <w:rsid w:val="00F32C52"/>
    <w:rsid w:val="00F33D45"/>
    <w:rsid w:val="00F33EDE"/>
    <w:rsid w:val="00F34408"/>
    <w:rsid w:val="00F37BFF"/>
    <w:rsid w:val="00F4172F"/>
    <w:rsid w:val="00F422AB"/>
    <w:rsid w:val="00F43727"/>
    <w:rsid w:val="00F43899"/>
    <w:rsid w:val="00F43F45"/>
    <w:rsid w:val="00F4594D"/>
    <w:rsid w:val="00F45F5F"/>
    <w:rsid w:val="00F466F9"/>
    <w:rsid w:val="00F4671A"/>
    <w:rsid w:val="00F4742E"/>
    <w:rsid w:val="00F51324"/>
    <w:rsid w:val="00F52650"/>
    <w:rsid w:val="00F52BFE"/>
    <w:rsid w:val="00F535B9"/>
    <w:rsid w:val="00F5392D"/>
    <w:rsid w:val="00F54E80"/>
    <w:rsid w:val="00F5517C"/>
    <w:rsid w:val="00F55748"/>
    <w:rsid w:val="00F566AB"/>
    <w:rsid w:val="00F60A3F"/>
    <w:rsid w:val="00F60C22"/>
    <w:rsid w:val="00F622F6"/>
    <w:rsid w:val="00F62437"/>
    <w:rsid w:val="00F6295E"/>
    <w:rsid w:val="00F67BC9"/>
    <w:rsid w:val="00F7002F"/>
    <w:rsid w:val="00F71432"/>
    <w:rsid w:val="00F71A7C"/>
    <w:rsid w:val="00F722BB"/>
    <w:rsid w:val="00F72E38"/>
    <w:rsid w:val="00F73F7D"/>
    <w:rsid w:val="00F7553E"/>
    <w:rsid w:val="00F75D40"/>
    <w:rsid w:val="00F75EE8"/>
    <w:rsid w:val="00F763EA"/>
    <w:rsid w:val="00F766F5"/>
    <w:rsid w:val="00F76817"/>
    <w:rsid w:val="00F778BF"/>
    <w:rsid w:val="00F80EBB"/>
    <w:rsid w:val="00F81714"/>
    <w:rsid w:val="00F83A57"/>
    <w:rsid w:val="00F8435E"/>
    <w:rsid w:val="00F86748"/>
    <w:rsid w:val="00F90C6C"/>
    <w:rsid w:val="00F91938"/>
    <w:rsid w:val="00F92309"/>
    <w:rsid w:val="00F946E6"/>
    <w:rsid w:val="00F9526C"/>
    <w:rsid w:val="00F958A7"/>
    <w:rsid w:val="00F95BB7"/>
    <w:rsid w:val="00FA0138"/>
    <w:rsid w:val="00FA09E7"/>
    <w:rsid w:val="00FA0F78"/>
    <w:rsid w:val="00FA291E"/>
    <w:rsid w:val="00FA2D39"/>
    <w:rsid w:val="00FA4B68"/>
    <w:rsid w:val="00FA50BC"/>
    <w:rsid w:val="00FA66A6"/>
    <w:rsid w:val="00FA7135"/>
    <w:rsid w:val="00FA7EB9"/>
    <w:rsid w:val="00FB0ECA"/>
    <w:rsid w:val="00FB1AB5"/>
    <w:rsid w:val="00FB1F4D"/>
    <w:rsid w:val="00FB2BC4"/>
    <w:rsid w:val="00FB2DC1"/>
    <w:rsid w:val="00FB2FD5"/>
    <w:rsid w:val="00FB3BCF"/>
    <w:rsid w:val="00FB4DFB"/>
    <w:rsid w:val="00FB5F53"/>
    <w:rsid w:val="00FB680C"/>
    <w:rsid w:val="00FC0636"/>
    <w:rsid w:val="00FC0C13"/>
    <w:rsid w:val="00FC1375"/>
    <w:rsid w:val="00FC138B"/>
    <w:rsid w:val="00FC20BD"/>
    <w:rsid w:val="00FC3697"/>
    <w:rsid w:val="00FC5D58"/>
    <w:rsid w:val="00FD0539"/>
    <w:rsid w:val="00FD0790"/>
    <w:rsid w:val="00FD0F6A"/>
    <w:rsid w:val="00FD1F95"/>
    <w:rsid w:val="00FD2348"/>
    <w:rsid w:val="00FD4E2E"/>
    <w:rsid w:val="00FD60F3"/>
    <w:rsid w:val="00FD636B"/>
    <w:rsid w:val="00FD7E4A"/>
    <w:rsid w:val="00FE0D36"/>
    <w:rsid w:val="00FE0EC0"/>
    <w:rsid w:val="00FE179F"/>
    <w:rsid w:val="00FE1E49"/>
    <w:rsid w:val="00FE2098"/>
    <w:rsid w:val="00FE2896"/>
    <w:rsid w:val="00FE3526"/>
    <w:rsid w:val="00FE4812"/>
    <w:rsid w:val="00FE4D96"/>
    <w:rsid w:val="00FE53D3"/>
    <w:rsid w:val="00FE6A8F"/>
    <w:rsid w:val="00FE6CDE"/>
    <w:rsid w:val="00FE6FA7"/>
    <w:rsid w:val="00FE7486"/>
    <w:rsid w:val="00FE74A1"/>
    <w:rsid w:val="00FE7F12"/>
    <w:rsid w:val="00FF0521"/>
    <w:rsid w:val="00FF0EF3"/>
    <w:rsid w:val="00FF1856"/>
    <w:rsid w:val="00FF1AB1"/>
    <w:rsid w:val="00FF6218"/>
    <w:rsid w:val="00FF70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87F76A"/>
  <w15:chartTrackingRefBased/>
  <w15:docId w15:val="{6B5991ED-E36C-4E50-AE6D-DC1C5233B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238E"/>
  </w:style>
  <w:style w:type="paragraph" w:styleId="1">
    <w:name w:val="heading 1"/>
    <w:basedOn w:val="a"/>
    <w:next w:val="a"/>
    <w:link w:val="10"/>
    <w:qFormat/>
    <w:rsid w:val="00E869D6"/>
    <w:pPr>
      <w:keepNext/>
      <w:widowControl w:val="0"/>
      <w:spacing w:before="240" w:after="60" w:line="320" w:lineRule="auto"/>
      <w:ind w:firstLine="600"/>
      <w:jc w:val="both"/>
      <w:outlineLvl w:val="0"/>
    </w:pPr>
    <w:rPr>
      <w:rFonts w:ascii="Arial" w:eastAsia="Times New Roman" w:hAnsi="Arial" w:cs="Arial"/>
      <w:b/>
      <w:bCs/>
      <w:snapToGrid w:val="0"/>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99"/>
    <w:qFormat/>
    <w:rsid w:val="00C64C5F"/>
    <w:pPr>
      <w:ind w:left="720"/>
      <w:contextualSpacing/>
    </w:pPr>
  </w:style>
  <w:style w:type="paragraph" w:styleId="a5">
    <w:name w:val="Balloon Text"/>
    <w:basedOn w:val="a"/>
    <w:link w:val="a6"/>
    <w:uiPriority w:val="99"/>
    <w:semiHidden/>
    <w:unhideWhenUsed/>
    <w:rsid w:val="00EC1AE6"/>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EC1AE6"/>
    <w:rPr>
      <w:rFonts w:ascii="Segoe UI" w:hAnsi="Segoe UI" w:cs="Segoe UI"/>
      <w:sz w:val="18"/>
      <w:szCs w:val="18"/>
    </w:rPr>
  </w:style>
  <w:style w:type="character" w:styleId="a7">
    <w:name w:val="Hyperlink"/>
    <w:basedOn w:val="a0"/>
    <w:uiPriority w:val="99"/>
    <w:unhideWhenUsed/>
    <w:rsid w:val="00203949"/>
    <w:rPr>
      <w:color w:val="0563C1" w:themeColor="hyperlink"/>
      <w:u w:val="single"/>
    </w:rPr>
  </w:style>
  <w:style w:type="character" w:customStyle="1" w:styleId="11">
    <w:name w:val="Неразрешенное упоминание1"/>
    <w:basedOn w:val="a0"/>
    <w:uiPriority w:val="99"/>
    <w:semiHidden/>
    <w:unhideWhenUsed/>
    <w:rsid w:val="00203949"/>
    <w:rPr>
      <w:color w:val="605E5C"/>
      <w:shd w:val="clear" w:color="auto" w:fill="E1DFDD"/>
    </w:rPr>
  </w:style>
  <w:style w:type="character" w:customStyle="1" w:styleId="10">
    <w:name w:val="Заголовок 1 Знак"/>
    <w:basedOn w:val="a0"/>
    <w:link w:val="1"/>
    <w:rsid w:val="00E869D6"/>
    <w:rPr>
      <w:rFonts w:ascii="Arial" w:eastAsia="Times New Roman" w:hAnsi="Arial" w:cs="Arial"/>
      <w:b/>
      <w:bCs/>
      <w:snapToGrid w:val="0"/>
      <w:kern w:val="32"/>
      <w:sz w:val="32"/>
      <w:szCs w:val="32"/>
      <w:lang w:eastAsia="ru-RU"/>
    </w:rPr>
  </w:style>
  <w:style w:type="paragraph" w:styleId="a8">
    <w:name w:val="Normal (Web)"/>
    <w:basedOn w:val="a"/>
    <w:uiPriority w:val="99"/>
    <w:unhideWhenUsed/>
    <w:rsid w:val="004812D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Emphasis"/>
    <w:basedOn w:val="a0"/>
    <w:uiPriority w:val="20"/>
    <w:qFormat/>
    <w:rsid w:val="004812DC"/>
    <w:rPr>
      <w:i/>
      <w:iCs/>
    </w:rPr>
  </w:style>
  <w:style w:type="table" w:styleId="aa">
    <w:name w:val="Table Grid"/>
    <w:basedOn w:val="a1"/>
    <w:uiPriority w:val="39"/>
    <w:rsid w:val="001A13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text">
    <w:name w:val="headertext"/>
    <w:basedOn w:val="a"/>
    <w:rsid w:val="00F5574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F55748"/>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2">
    <w:name w:val="Сетка таблицы2"/>
    <w:basedOn w:val="a1"/>
    <w:next w:val="aa"/>
    <w:uiPriority w:val="39"/>
    <w:rsid w:val="004D73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863EC4"/>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863EC4"/>
  </w:style>
  <w:style w:type="paragraph" w:styleId="ad">
    <w:name w:val="footer"/>
    <w:basedOn w:val="a"/>
    <w:link w:val="ae"/>
    <w:uiPriority w:val="99"/>
    <w:unhideWhenUsed/>
    <w:rsid w:val="00863EC4"/>
    <w:pPr>
      <w:tabs>
        <w:tab w:val="center" w:pos="4677"/>
        <w:tab w:val="right" w:pos="9355"/>
      </w:tabs>
      <w:spacing w:after="0" w:line="240" w:lineRule="auto"/>
    </w:pPr>
  </w:style>
  <w:style w:type="character" w:customStyle="1" w:styleId="ae">
    <w:name w:val="Нижний колонтитул Знак"/>
    <w:basedOn w:val="a0"/>
    <w:link w:val="ad"/>
    <w:uiPriority w:val="99"/>
    <w:rsid w:val="00863EC4"/>
  </w:style>
  <w:style w:type="table" w:customStyle="1" w:styleId="12">
    <w:name w:val="Сетка таблицы1"/>
    <w:basedOn w:val="a1"/>
    <w:next w:val="aa"/>
    <w:uiPriority w:val="99"/>
    <w:rsid w:val="0041248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
    <w:name w:val="Сетка таблицы3"/>
    <w:basedOn w:val="a1"/>
    <w:next w:val="aa"/>
    <w:uiPriority w:val="99"/>
    <w:rsid w:val="0041248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
    <w:name w:val="Сетка таблицы31"/>
    <w:basedOn w:val="a1"/>
    <w:next w:val="aa"/>
    <w:uiPriority w:val="99"/>
    <w:rsid w:val="00371F19"/>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ntstyle01">
    <w:name w:val="fontstyle01"/>
    <w:basedOn w:val="a0"/>
    <w:rsid w:val="00371F19"/>
    <w:rPr>
      <w:rFonts w:ascii="TimesNewRomanPSMT" w:hAnsi="TimesNewRomanPSMT" w:hint="default"/>
      <w:b w:val="0"/>
      <w:bCs w:val="0"/>
      <w:i w:val="0"/>
      <w:iCs w:val="0"/>
      <w:color w:val="000000"/>
      <w:sz w:val="20"/>
      <w:szCs w:val="20"/>
    </w:rPr>
  </w:style>
  <w:style w:type="paragraph" w:styleId="af">
    <w:name w:val="Body Text Indent"/>
    <w:basedOn w:val="a"/>
    <w:link w:val="af0"/>
    <w:semiHidden/>
    <w:unhideWhenUsed/>
    <w:rsid w:val="00E615BE"/>
    <w:pPr>
      <w:spacing w:after="120" w:line="240" w:lineRule="auto"/>
      <w:ind w:left="283"/>
    </w:pPr>
    <w:rPr>
      <w:rFonts w:ascii="Times New Roman" w:eastAsia="Times New Roman" w:hAnsi="Times New Roman" w:cs="Times New Roman"/>
      <w:sz w:val="28"/>
      <w:szCs w:val="20"/>
      <w:lang w:val="x-none" w:eastAsia="x-none"/>
    </w:rPr>
  </w:style>
  <w:style w:type="character" w:customStyle="1" w:styleId="af0">
    <w:name w:val="Основной текст с отступом Знак"/>
    <w:basedOn w:val="a0"/>
    <w:link w:val="af"/>
    <w:semiHidden/>
    <w:rsid w:val="00E615BE"/>
    <w:rPr>
      <w:rFonts w:ascii="Times New Roman" w:eastAsia="Times New Roman" w:hAnsi="Times New Roman" w:cs="Times New Roman"/>
      <w:sz w:val="28"/>
      <w:szCs w:val="20"/>
      <w:lang w:val="x-none" w:eastAsia="x-none"/>
    </w:rPr>
  </w:style>
  <w:style w:type="table" w:customStyle="1" w:styleId="32">
    <w:name w:val="Сетка таблицы32"/>
    <w:basedOn w:val="a1"/>
    <w:next w:val="aa"/>
    <w:uiPriority w:val="99"/>
    <w:rsid w:val="003037F7"/>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1">
    <w:name w:val="Основной текст_"/>
    <w:basedOn w:val="a0"/>
    <w:link w:val="13"/>
    <w:rsid w:val="003037F7"/>
    <w:rPr>
      <w:rFonts w:ascii="Times New Roman" w:eastAsia="Times New Roman" w:hAnsi="Times New Roman" w:cs="Times New Roman"/>
    </w:rPr>
  </w:style>
  <w:style w:type="paragraph" w:customStyle="1" w:styleId="13">
    <w:name w:val="Основной текст1"/>
    <w:basedOn w:val="a"/>
    <w:link w:val="af1"/>
    <w:rsid w:val="003037F7"/>
    <w:pPr>
      <w:widowControl w:val="0"/>
      <w:spacing w:after="0" w:line="240" w:lineRule="auto"/>
      <w:ind w:firstLine="400"/>
    </w:pPr>
    <w:rPr>
      <w:rFonts w:ascii="Times New Roman" w:eastAsia="Times New Roman" w:hAnsi="Times New Roman" w:cs="Times New Roman"/>
    </w:rPr>
  </w:style>
  <w:style w:type="paragraph" w:styleId="af2">
    <w:name w:val="endnote text"/>
    <w:basedOn w:val="a"/>
    <w:link w:val="af3"/>
    <w:uiPriority w:val="99"/>
    <w:semiHidden/>
    <w:unhideWhenUsed/>
    <w:rsid w:val="003037F7"/>
    <w:pPr>
      <w:spacing w:after="0" w:line="240" w:lineRule="auto"/>
    </w:pPr>
    <w:rPr>
      <w:sz w:val="20"/>
      <w:szCs w:val="20"/>
    </w:rPr>
  </w:style>
  <w:style w:type="character" w:customStyle="1" w:styleId="af3">
    <w:name w:val="Текст концевой сноски Знак"/>
    <w:basedOn w:val="a0"/>
    <w:link w:val="af2"/>
    <w:uiPriority w:val="99"/>
    <w:semiHidden/>
    <w:rsid w:val="003037F7"/>
    <w:rPr>
      <w:sz w:val="20"/>
      <w:szCs w:val="20"/>
    </w:rPr>
  </w:style>
  <w:style w:type="character" w:styleId="af4">
    <w:name w:val="endnote reference"/>
    <w:basedOn w:val="a0"/>
    <w:uiPriority w:val="99"/>
    <w:semiHidden/>
    <w:unhideWhenUsed/>
    <w:rsid w:val="003037F7"/>
    <w:rPr>
      <w:vertAlign w:val="superscript"/>
    </w:rPr>
  </w:style>
  <w:style w:type="paragraph" w:styleId="af5">
    <w:name w:val="footnote text"/>
    <w:basedOn w:val="a"/>
    <w:link w:val="af6"/>
    <w:uiPriority w:val="99"/>
    <w:semiHidden/>
    <w:unhideWhenUsed/>
    <w:rsid w:val="003037F7"/>
    <w:pPr>
      <w:spacing w:after="0" w:line="240" w:lineRule="auto"/>
    </w:pPr>
    <w:rPr>
      <w:sz w:val="20"/>
      <w:szCs w:val="20"/>
    </w:rPr>
  </w:style>
  <w:style w:type="character" w:customStyle="1" w:styleId="af6">
    <w:name w:val="Текст сноски Знак"/>
    <w:basedOn w:val="a0"/>
    <w:link w:val="af5"/>
    <w:uiPriority w:val="99"/>
    <w:semiHidden/>
    <w:rsid w:val="003037F7"/>
    <w:rPr>
      <w:sz w:val="20"/>
      <w:szCs w:val="20"/>
    </w:rPr>
  </w:style>
  <w:style w:type="character" w:styleId="af7">
    <w:name w:val="footnote reference"/>
    <w:basedOn w:val="a0"/>
    <w:uiPriority w:val="99"/>
    <w:semiHidden/>
    <w:unhideWhenUsed/>
    <w:rsid w:val="003037F7"/>
    <w:rPr>
      <w:vertAlign w:val="superscript"/>
    </w:rPr>
  </w:style>
  <w:style w:type="paragraph" w:customStyle="1" w:styleId="ConsPlusNormal">
    <w:name w:val="ConsPlusNormal"/>
    <w:rsid w:val="003037F7"/>
    <w:pPr>
      <w:spacing w:after="0" w:line="240" w:lineRule="auto"/>
    </w:pPr>
    <w:rPr>
      <w:rFonts w:ascii="Times New Roman" w:eastAsia="Times New Roman" w:hAnsi="Times New Roman" w:cs="Times New Roman"/>
      <w:sz w:val="24"/>
      <w:szCs w:val="24"/>
      <w:lang w:eastAsia="ru-RU"/>
    </w:rPr>
  </w:style>
  <w:style w:type="table" w:customStyle="1" w:styleId="4">
    <w:name w:val="Сетка таблицы4"/>
    <w:basedOn w:val="a1"/>
    <w:next w:val="aa"/>
    <w:uiPriority w:val="99"/>
    <w:rsid w:val="003037F7"/>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8">
    <w:name w:val="Strong"/>
    <w:uiPriority w:val="22"/>
    <w:qFormat/>
    <w:rsid w:val="00E71A3D"/>
    <w:rPr>
      <w:b/>
      <w:bCs/>
    </w:rPr>
  </w:style>
  <w:style w:type="paragraph" w:customStyle="1" w:styleId="consnormal">
    <w:name w:val="consnormal"/>
    <w:basedOn w:val="a"/>
    <w:rsid w:val="00AF1234"/>
    <w:pPr>
      <w:spacing w:before="15" w:after="15" w:line="240" w:lineRule="auto"/>
      <w:ind w:left="15" w:right="15" w:firstLine="225"/>
    </w:pPr>
    <w:rPr>
      <w:rFonts w:ascii="Times New Roman" w:eastAsia="Times New Roman" w:hAnsi="Times New Roman" w:cs="Times New Roman"/>
      <w:sz w:val="24"/>
      <w:szCs w:val="24"/>
      <w:lang w:eastAsia="ru-RU"/>
    </w:rPr>
  </w:style>
  <w:style w:type="character" w:customStyle="1" w:styleId="20">
    <w:name w:val="Неразрешенное упоминание2"/>
    <w:basedOn w:val="a0"/>
    <w:uiPriority w:val="99"/>
    <w:semiHidden/>
    <w:unhideWhenUsed/>
    <w:rsid w:val="00867A2C"/>
    <w:rPr>
      <w:color w:val="605E5C"/>
      <w:shd w:val="clear" w:color="auto" w:fill="E1DFDD"/>
    </w:rPr>
  </w:style>
  <w:style w:type="paragraph" w:styleId="30">
    <w:name w:val="Body Text 3"/>
    <w:basedOn w:val="a"/>
    <w:link w:val="33"/>
    <w:rsid w:val="00867A2C"/>
    <w:pPr>
      <w:spacing w:after="120" w:line="240" w:lineRule="auto"/>
    </w:pPr>
    <w:rPr>
      <w:rFonts w:ascii="Times New Roman" w:eastAsia="Times New Roman" w:hAnsi="Times New Roman" w:cs="Times New Roman"/>
      <w:sz w:val="16"/>
      <w:szCs w:val="16"/>
      <w:lang w:eastAsia="ru-RU"/>
    </w:rPr>
  </w:style>
  <w:style w:type="character" w:customStyle="1" w:styleId="33">
    <w:name w:val="Основной текст 3 Знак"/>
    <w:basedOn w:val="a0"/>
    <w:link w:val="30"/>
    <w:rsid w:val="00867A2C"/>
    <w:rPr>
      <w:rFonts w:ascii="Times New Roman" w:eastAsia="Times New Roman" w:hAnsi="Times New Roman" w:cs="Times New Roman"/>
      <w:sz w:val="16"/>
      <w:szCs w:val="16"/>
      <w:lang w:eastAsia="ru-RU"/>
    </w:rPr>
  </w:style>
  <w:style w:type="paragraph" w:styleId="21">
    <w:name w:val="Body Text Indent 2"/>
    <w:basedOn w:val="a"/>
    <w:link w:val="22"/>
    <w:rsid w:val="00867A2C"/>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rsid w:val="00867A2C"/>
    <w:rPr>
      <w:rFonts w:ascii="Times New Roman" w:eastAsia="Times New Roman" w:hAnsi="Times New Roman" w:cs="Times New Roman"/>
      <w:sz w:val="24"/>
      <w:szCs w:val="24"/>
      <w:lang w:eastAsia="ru-RU"/>
    </w:rPr>
  </w:style>
  <w:style w:type="paragraph" w:styleId="af9">
    <w:name w:val="No Spacing"/>
    <w:link w:val="afa"/>
    <w:uiPriority w:val="99"/>
    <w:qFormat/>
    <w:rsid w:val="00867A2C"/>
    <w:pPr>
      <w:spacing w:after="0" w:line="240" w:lineRule="auto"/>
    </w:pPr>
    <w:rPr>
      <w:rFonts w:ascii="Calibri" w:eastAsia="Times New Roman" w:hAnsi="Calibri" w:cs="Times New Roman"/>
    </w:rPr>
  </w:style>
  <w:style w:type="paragraph" w:customStyle="1" w:styleId="rezul">
    <w:name w:val="rezul"/>
    <w:basedOn w:val="a"/>
    <w:rsid w:val="00867A2C"/>
    <w:pPr>
      <w:widowControl w:val="0"/>
      <w:spacing w:after="0" w:line="240" w:lineRule="auto"/>
      <w:ind w:firstLine="283"/>
      <w:jc w:val="both"/>
    </w:pPr>
    <w:rPr>
      <w:rFonts w:ascii="Times New Roman" w:eastAsia="Times New Roman" w:hAnsi="Times New Roman" w:cs="Times New Roman"/>
      <w:b/>
      <w:sz w:val="24"/>
      <w:szCs w:val="20"/>
      <w:lang w:val="en-US"/>
    </w:rPr>
  </w:style>
  <w:style w:type="character" w:customStyle="1" w:styleId="Tahoma14">
    <w:name w:val="Стиль Tahoma 14 пт полужирный"/>
    <w:uiPriority w:val="99"/>
    <w:rsid w:val="00867A2C"/>
    <w:rPr>
      <w:rFonts w:ascii="Times New Roman" w:hAnsi="Times New Roman"/>
      <w:b/>
      <w:sz w:val="28"/>
    </w:rPr>
  </w:style>
  <w:style w:type="character" w:customStyle="1" w:styleId="afa">
    <w:name w:val="Без интервала Знак"/>
    <w:link w:val="af9"/>
    <w:uiPriority w:val="99"/>
    <w:locked/>
    <w:rsid w:val="00867A2C"/>
    <w:rPr>
      <w:rFonts w:ascii="Calibri" w:eastAsia="Times New Roman" w:hAnsi="Calibri" w:cs="Times New Roman"/>
    </w:rPr>
  </w:style>
  <w:style w:type="paragraph" w:styleId="afb">
    <w:name w:val="Body Text"/>
    <w:basedOn w:val="a"/>
    <w:link w:val="afc"/>
    <w:uiPriority w:val="99"/>
    <w:semiHidden/>
    <w:unhideWhenUsed/>
    <w:rsid w:val="00347F93"/>
    <w:pPr>
      <w:spacing w:after="120"/>
    </w:pPr>
  </w:style>
  <w:style w:type="character" w:customStyle="1" w:styleId="afc">
    <w:name w:val="Основной текст Знак"/>
    <w:basedOn w:val="a0"/>
    <w:link w:val="afb"/>
    <w:uiPriority w:val="99"/>
    <w:semiHidden/>
    <w:rsid w:val="00347F93"/>
  </w:style>
  <w:style w:type="character" w:customStyle="1" w:styleId="a4">
    <w:name w:val="Абзац списка Знак"/>
    <w:link w:val="a3"/>
    <w:uiPriority w:val="99"/>
    <w:locked/>
    <w:rsid w:val="005301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37393">
      <w:bodyDiv w:val="1"/>
      <w:marLeft w:val="0"/>
      <w:marRight w:val="0"/>
      <w:marTop w:val="0"/>
      <w:marBottom w:val="0"/>
      <w:divBdr>
        <w:top w:val="none" w:sz="0" w:space="0" w:color="auto"/>
        <w:left w:val="none" w:sz="0" w:space="0" w:color="auto"/>
        <w:bottom w:val="none" w:sz="0" w:space="0" w:color="auto"/>
        <w:right w:val="none" w:sz="0" w:space="0" w:color="auto"/>
      </w:divBdr>
    </w:div>
    <w:div w:id="127625800">
      <w:bodyDiv w:val="1"/>
      <w:marLeft w:val="0"/>
      <w:marRight w:val="0"/>
      <w:marTop w:val="0"/>
      <w:marBottom w:val="0"/>
      <w:divBdr>
        <w:top w:val="none" w:sz="0" w:space="0" w:color="auto"/>
        <w:left w:val="none" w:sz="0" w:space="0" w:color="auto"/>
        <w:bottom w:val="none" w:sz="0" w:space="0" w:color="auto"/>
        <w:right w:val="none" w:sz="0" w:space="0" w:color="auto"/>
      </w:divBdr>
    </w:div>
    <w:div w:id="194661037">
      <w:bodyDiv w:val="1"/>
      <w:marLeft w:val="0"/>
      <w:marRight w:val="0"/>
      <w:marTop w:val="0"/>
      <w:marBottom w:val="0"/>
      <w:divBdr>
        <w:top w:val="none" w:sz="0" w:space="0" w:color="auto"/>
        <w:left w:val="none" w:sz="0" w:space="0" w:color="auto"/>
        <w:bottom w:val="none" w:sz="0" w:space="0" w:color="auto"/>
        <w:right w:val="none" w:sz="0" w:space="0" w:color="auto"/>
      </w:divBdr>
    </w:div>
    <w:div w:id="234555771">
      <w:bodyDiv w:val="1"/>
      <w:marLeft w:val="0"/>
      <w:marRight w:val="0"/>
      <w:marTop w:val="0"/>
      <w:marBottom w:val="0"/>
      <w:divBdr>
        <w:top w:val="none" w:sz="0" w:space="0" w:color="auto"/>
        <w:left w:val="none" w:sz="0" w:space="0" w:color="auto"/>
        <w:bottom w:val="none" w:sz="0" w:space="0" w:color="auto"/>
        <w:right w:val="none" w:sz="0" w:space="0" w:color="auto"/>
      </w:divBdr>
    </w:div>
    <w:div w:id="263726838">
      <w:bodyDiv w:val="1"/>
      <w:marLeft w:val="0"/>
      <w:marRight w:val="0"/>
      <w:marTop w:val="0"/>
      <w:marBottom w:val="0"/>
      <w:divBdr>
        <w:top w:val="none" w:sz="0" w:space="0" w:color="auto"/>
        <w:left w:val="none" w:sz="0" w:space="0" w:color="auto"/>
        <w:bottom w:val="none" w:sz="0" w:space="0" w:color="auto"/>
        <w:right w:val="none" w:sz="0" w:space="0" w:color="auto"/>
      </w:divBdr>
    </w:div>
    <w:div w:id="363790420">
      <w:bodyDiv w:val="1"/>
      <w:marLeft w:val="0"/>
      <w:marRight w:val="0"/>
      <w:marTop w:val="0"/>
      <w:marBottom w:val="0"/>
      <w:divBdr>
        <w:top w:val="none" w:sz="0" w:space="0" w:color="auto"/>
        <w:left w:val="none" w:sz="0" w:space="0" w:color="auto"/>
        <w:bottom w:val="none" w:sz="0" w:space="0" w:color="auto"/>
        <w:right w:val="none" w:sz="0" w:space="0" w:color="auto"/>
      </w:divBdr>
    </w:div>
    <w:div w:id="420101882">
      <w:bodyDiv w:val="1"/>
      <w:marLeft w:val="0"/>
      <w:marRight w:val="0"/>
      <w:marTop w:val="0"/>
      <w:marBottom w:val="0"/>
      <w:divBdr>
        <w:top w:val="none" w:sz="0" w:space="0" w:color="auto"/>
        <w:left w:val="none" w:sz="0" w:space="0" w:color="auto"/>
        <w:bottom w:val="none" w:sz="0" w:space="0" w:color="auto"/>
        <w:right w:val="none" w:sz="0" w:space="0" w:color="auto"/>
      </w:divBdr>
    </w:div>
    <w:div w:id="564875883">
      <w:bodyDiv w:val="1"/>
      <w:marLeft w:val="0"/>
      <w:marRight w:val="0"/>
      <w:marTop w:val="0"/>
      <w:marBottom w:val="0"/>
      <w:divBdr>
        <w:top w:val="none" w:sz="0" w:space="0" w:color="auto"/>
        <w:left w:val="none" w:sz="0" w:space="0" w:color="auto"/>
        <w:bottom w:val="none" w:sz="0" w:space="0" w:color="auto"/>
        <w:right w:val="none" w:sz="0" w:space="0" w:color="auto"/>
      </w:divBdr>
    </w:div>
    <w:div w:id="570888556">
      <w:bodyDiv w:val="1"/>
      <w:marLeft w:val="0"/>
      <w:marRight w:val="0"/>
      <w:marTop w:val="0"/>
      <w:marBottom w:val="0"/>
      <w:divBdr>
        <w:top w:val="none" w:sz="0" w:space="0" w:color="auto"/>
        <w:left w:val="none" w:sz="0" w:space="0" w:color="auto"/>
        <w:bottom w:val="none" w:sz="0" w:space="0" w:color="auto"/>
        <w:right w:val="none" w:sz="0" w:space="0" w:color="auto"/>
      </w:divBdr>
    </w:div>
    <w:div w:id="573051739">
      <w:bodyDiv w:val="1"/>
      <w:marLeft w:val="0"/>
      <w:marRight w:val="0"/>
      <w:marTop w:val="0"/>
      <w:marBottom w:val="0"/>
      <w:divBdr>
        <w:top w:val="none" w:sz="0" w:space="0" w:color="auto"/>
        <w:left w:val="none" w:sz="0" w:space="0" w:color="auto"/>
        <w:bottom w:val="none" w:sz="0" w:space="0" w:color="auto"/>
        <w:right w:val="none" w:sz="0" w:space="0" w:color="auto"/>
      </w:divBdr>
    </w:div>
    <w:div w:id="628391847">
      <w:bodyDiv w:val="1"/>
      <w:marLeft w:val="0"/>
      <w:marRight w:val="0"/>
      <w:marTop w:val="0"/>
      <w:marBottom w:val="0"/>
      <w:divBdr>
        <w:top w:val="none" w:sz="0" w:space="0" w:color="auto"/>
        <w:left w:val="none" w:sz="0" w:space="0" w:color="auto"/>
        <w:bottom w:val="none" w:sz="0" w:space="0" w:color="auto"/>
        <w:right w:val="none" w:sz="0" w:space="0" w:color="auto"/>
      </w:divBdr>
    </w:div>
    <w:div w:id="823741178">
      <w:bodyDiv w:val="1"/>
      <w:marLeft w:val="0"/>
      <w:marRight w:val="0"/>
      <w:marTop w:val="0"/>
      <w:marBottom w:val="0"/>
      <w:divBdr>
        <w:top w:val="none" w:sz="0" w:space="0" w:color="auto"/>
        <w:left w:val="none" w:sz="0" w:space="0" w:color="auto"/>
        <w:bottom w:val="none" w:sz="0" w:space="0" w:color="auto"/>
        <w:right w:val="none" w:sz="0" w:space="0" w:color="auto"/>
      </w:divBdr>
    </w:div>
    <w:div w:id="934435679">
      <w:bodyDiv w:val="1"/>
      <w:marLeft w:val="0"/>
      <w:marRight w:val="0"/>
      <w:marTop w:val="0"/>
      <w:marBottom w:val="0"/>
      <w:divBdr>
        <w:top w:val="none" w:sz="0" w:space="0" w:color="auto"/>
        <w:left w:val="none" w:sz="0" w:space="0" w:color="auto"/>
        <w:bottom w:val="none" w:sz="0" w:space="0" w:color="auto"/>
        <w:right w:val="none" w:sz="0" w:space="0" w:color="auto"/>
      </w:divBdr>
    </w:div>
    <w:div w:id="1121190043">
      <w:bodyDiv w:val="1"/>
      <w:marLeft w:val="0"/>
      <w:marRight w:val="0"/>
      <w:marTop w:val="0"/>
      <w:marBottom w:val="0"/>
      <w:divBdr>
        <w:top w:val="none" w:sz="0" w:space="0" w:color="auto"/>
        <w:left w:val="none" w:sz="0" w:space="0" w:color="auto"/>
        <w:bottom w:val="none" w:sz="0" w:space="0" w:color="auto"/>
        <w:right w:val="none" w:sz="0" w:space="0" w:color="auto"/>
      </w:divBdr>
    </w:div>
    <w:div w:id="1217200901">
      <w:bodyDiv w:val="1"/>
      <w:marLeft w:val="0"/>
      <w:marRight w:val="0"/>
      <w:marTop w:val="0"/>
      <w:marBottom w:val="0"/>
      <w:divBdr>
        <w:top w:val="none" w:sz="0" w:space="0" w:color="auto"/>
        <w:left w:val="none" w:sz="0" w:space="0" w:color="auto"/>
        <w:bottom w:val="none" w:sz="0" w:space="0" w:color="auto"/>
        <w:right w:val="none" w:sz="0" w:space="0" w:color="auto"/>
      </w:divBdr>
    </w:div>
    <w:div w:id="1293561275">
      <w:bodyDiv w:val="1"/>
      <w:marLeft w:val="0"/>
      <w:marRight w:val="0"/>
      <w:marTop w:val="0"/>
      <w:marBottom w:val="0"/>
      <w:divBdr>
        <w:top w:val="none" w:sz="0" w:space="0" w:color="auto"/>
        <w:left w:val="none" w:sz="0" w:space="0" w:color="auto"/>
        <w:bottom w:val="none" w:sz="0" w:space="0" w:color="auto"/>
        <w:right w:val="none" w:sz="0" w:space="0" w:color="auto"/>
      </w:divBdr>
      <w:divsChild>
        <w:div w:id="1124345724">
          <w:marLeft w:val="0"/>
          <w:marRight w:val="0"/>
          <w:marTop w:val="0"/>
          <w:marBottom w:val="0"/>
          <w:divBdr>
            <w:top w:val="none" w:sz="0" w:space="0" w:color="auto"/>
            <w:left w:val="none" w:sz="0" w:space="0" w:color="auto"/>
            <w:bottom w:val="none" w:sz="0" w:space="0" w:color="auto"/>
            <w:right w:val="none" w:sz="0" w:space="0" w:color="auto"/>
          </w:divBdr>
          <w:divsChild>
            <w:div w:id="955211864">
              <w:marLeft w:val="0"/>
              <w:marRight w:val="0"/>
              <w:marTop w:val="0"/>
              <w:marBottom w:val="0"/>
              <w:divBdr>
                <w:top w:val="none" w:sz="0" w:space="0" w:color="auto"/>
                <w:left w:val="none" w:sz="0" w:space="0" w:color="auto"/>
                <w:bottom w:val="none" w:sz="0" w:space="0" w:color="auto"/>
                <w:right w:val="none" w:sz="0" w:space="0" w:color="auto"/>
              </w:divBdr>
              <w:divsChild>
                <w:div w:id="2704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302297">
          <w:marLeft w:val="0"/>
          <w:marRight w:val="0"/>
          <w:marTop w:val="0"/>
          <w:marBottom w:val="0"/>
          <w:divBdr>
            <w:top w:val="none" w:sz="0" w:space="0" w:color="auto"/>
            <w:left w:val="none" w:sz="0" w:space="0" w:color="auto"/>
            <w:bottom w:val="none" w:sz="0" w:space="0" w:color="auto"/>
            <w:right w:val="none" w:sz="0" w:space="0" w:color="auto"/>
          </w:divBdr>
          <w:divsChild>
            <w:div w:id="731659821">
              <w:marLeft w:val="0"/>
              <w:marRight w:val="0"/>
              <w:marTop w:val="0"/>
              <w:marBottom w:val="0"/>
              <w:divBdr>
                <w:top w:val="none" w:sz="0" w:space="0" w:color="auto"/>
                <w:left w:val="none" w:sz="0" w:space="0" w:color="auto"/>
                <w:bottom w:val="none" w:sz="0" w:space="0" w:color="auto"/>
                <w:right w:val="none" w:sz="0" w:space="0" w:color="auto"/>
              </w:divBdr>
              <w:divsChild>
                <w:div w:id="1167791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5259581">
      <w:bodyDiv w:val="1"/>
      <w:marLeft w:val="0"/>
      <w:marRight w:val="0"/>
      <w:marTop w:val="0"/>
      <w:marBottom w:val="0"/>
      <w:divBdr>
        <w:top w:val="none" w:sz="0" w:space="0" w:color="auto"/>
        <w:left w:val="none" w:sz="0" w:space="0" w:color="auto"/>
        <w:bottom w:val="none" w:sz="0" w:space="0" w:color="auto"/>
        <w:right w:val="none" w:sz="0" w:space="0" w:color="auto"/>
      </w:divBdr>
    </w:div>
    <w:div w:id="1441686339">
      <w:bodyDiv w:val="1"/>
      <w:marLeft w:val="0"/>
      <w:marRight w:val="0"/>
      <w:marTop w:val="0"/>
      <w:marBottom w:val="0"/>
      <w:divBdr>
        <w:top w:val="none" w:sz="0" w:space="0" w:color="auto"/>
        <w:left w:val="none" w:sz="0" w:space="0" w:color="auto"/>
        <w:bottom w:val="none" w:sz="0" w:space="0" w:color="auto"/>
        <w:right w:val="none" w:sz="0" w:space="0" w:color="auto"/>
      </w:divBdr>
    </w:div>
    <w:div w:id="1510489760">
      <w:bodyDiv w:val="1"/>
      <w:marLeft w:val="0"/>
      <w:marRight w:val="0"/>
      <w:marTop w:val="0"/>
      <w:marBottom w:val="0"/>
      <w:divBdr>
        <w:top w:val="none" w:sz="0" w:space="0" w:color="auto"/>
        <w:left w:val="none" w:sz="0" w:space="0" w:color="auto"/>
        <w:bottom w:val="none" w:sz="0" w:space="0" w:color="auto"/>
        <w:right w:val="none" w:sz="0" w:space="0" w:color="auto"/>
      </w:divBdr>
    </w:div>
    <w:div w:id="1819179233">
      <w:bodyDiv w:val="1"/>
      <w:marLeft w:val="0"/>
      <w:marRight w:val="0"/>
      <w:marTop w:val="0"/>
      <w:marBottom w:val="0"/>
      <w:divBdr>
        <w:top w:val="none" w:sz="0" w:space="0" w:color="auto"/>
        <w:left w:val="none" w:sz="0" w:space="0" w:color="auto"/>
        <w:bottom w:val="none" w:sz="0" w:space="0" w:color="auto"/>
        <w:right w:val="none" w:sz="0" w:space="0" w:color="auto"/>
      </w:divBdr>
    </w:div>
    <w:div w:id="2135446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B772FC-6208-438D-B624-F1A456D64A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1599</TotalTime>
  <Pages>9</Pages>
  <Words>4061</Words>
  <Characters>23154</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ZK-4</dc:creator>
  <cp:keywords/>
  <dc:description/>
  <cp:lastModifiedBy>Оксана Алексеевна Коносова</cp:lastModifiedBy>
  <cp:revision>592</cp:revision>
  <cp:lastPrinted>2024-01-12T11:21:00Z</cp:lastPrinted>
  <dcterms:created xsi:type="dcterms:W3CDTF">2023-06-23T07:05:00Z</dcterms:created>
  <dcterms:modified xsi:type="dcterms:W3CDTF">2024-01-15T06:31:00Z</dcterms:modified>
</cp:coreProperties>
</file>