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9D9" w:rsidRPr="0049643F" w:rsidRDefault="00AE09D9" w:rsidP="00AE09D9">
      <w:pPr>
        <w:pStyle w:val="ConsPlusNormal"/>
        <w:ind w:firstLine="709"/>
        <w:jc w:val="center"/>
        <w:rPr>
          <w:rFonts w:ascii="Times New Roman" w:hAnsi="Times New Roman" w:cs="Times New Roman"/>
          <w:sz w:val="28"/>
          <w:szCs w:val="28"/>
        </w:rPr>
      </w:pPr>
      <w:r w:rsidRPr="0049643F">
        <w:rPr>
          <w:rFonts w:ascii="Times New Roman" w:hAnsi="Times New Roman" w:cs="Times New Roman"/>
          <w:sz w:val="28"/>
          <w:szCs w:val="28"/>
        </w:rPr>
        <w:t>Оценка достижения общих целевых ориентиров муниципальной программы</w:t>
      </w:r>
    </w:p>
    <w:p w:rsidR="00C618C4" w:rsidRDefault="00AE09D9" w:rsidP="00AE09D9">
      <w:pPr>
        <w:jc w:val="center"/>
        <w:rPr>
          <w:color w:val="000000"/>
          <w:u w:val="single"/>
        </w:rPr>
      </w:pPr>
      <w:r w:rsidRPr="00AE09D9">
        <w:rPr>
          <w:color w:val="000000"/>
          <w:u w:val="single"/>
        </w:rPr>
        <w:t xml:space="preserve"> </w:t>
      </w:r>
    </w:p>
    <w:p w:rsidR="00AE09D9" w:rsidRPr="00AE09D9" w:rsidRDefault="00AE09D9" w:rsidP="00AE09D9">
      <w:pPr>
        <w:jc w:val="center"/>
        <w:rPr>
          <w:color w:val="000000"/>
          <w:sz w:val="24"/>
          <w:szCs w:val="24"/>
          <w:u w:val="single"/>
        </w:rPr>
      </w:pPr>
      <w:r w:rsidRPr="00AE09D9">
        <w:rPr>
          <w:color w:val="000000"/>
          <w:sz w:val="24"/>
          <w:szCs w:val="24"/>
          <w:u w:val="single"/>
        </w:rPr>
        <w:t>"Организац</w:t>
      </w:r>
      <w:r w:rsidR="004515BE">
        <w:rPr>
          <w:color w:val="000000"/>
          <w:sz w:val="24"/>
          <w:szCs w:val="24"/>
          <w:u w:val="single"/>
        </w:rPr>
        <w:t>ия деятельности администрации «</w:t>
      </w:r>
      <w:r w:rsidRPr="00AE09D9">
        <w:rPr>
          <w:color w:val="000000"/>
          <w:sz w:val="24"/>
          <w:szCs w:val="24"/>
          <w:u w:val="single"/>
        </w:rPr>
        <w:t xml:space="preserve">Вычегодского административного округа </w:t>
      </w:r>
      <w:r w:rsidR="004515BE">
        <w:rPr>
          <w:color w:val="000000"/>
          <w:sz w:val="24"/>
          <w:szCs w:val="24"/>
          <w:u w:val="single"/>
        </w:rPr>
        <w:t>городского округа Архангельской области «Котлас»</w:t>
      </w:r>
    </w:p>
    <w:p w:rsidR="00AE09D9" w:rsidRPr="0065358D" w:rsidRDefault="00AE09D9" w:rsidP="00AE09D9">
      <w:pPr>
        <w:pStyle w:val="ConsPlusNormal"/>
        <w:ind w:firstLine="709"/>
        <w:jc w:val="center"/>
        <w:rPr>
          <w:rFonts w:ascii="Times New Roman" w:hAnsi="Times New Roman" w:cs="Times New Roman"/>
          <w:sz w:val="24"/>
          <w:szCs w:val="24"/>
          <w:vertAlign w:val="superscript"/>
        </w:rPr>
      </w:pPr>
      <w:r w:rsidRPr="0065358D">
        <w:rPr>
          <w:rFonts w:ascii="Times New Roman" w:hAnsi="Times New Roman" w:cs="Times New Roman"/>
          <w:sz w:val="24"/>
          <w:szCs w:val="24"/>
          <w:vertAlign w:val="superscript"/>
        </w:rPr>
        <w:t xml:space="preserve"> (наименование муниципальной программы)</w:t>
      </w:r>
    </w:p>
    <w:p w:rsidR="00AE09D9" w:rsidRPr="0019544F" w:rsidRDefault="00AE09D9" w:rsidP="00AE09D9">
      <w:pPr>
        <w:pStyle w:val="ConsPlusNormal"/>
        <w:ind w:firstLine="709"/>
        <w:jc w:val="center"/>
        <w:rPr>
          <w:rFonts w:ascii="Times New Roman" w:hAnsi="Times New Roman" w:cs="Times New Roman"/>
          <w:sz w:val="24"/>
          <w:szCs w:val="24"/>
        </w:rPr>
      </w:pPr>
    </w:p>
    <w:tbl>
      <w:tblPr>
        <w:tblW w:w="8931" w:type="dxa"/>
        <w:tblInd w:w="70" w:type="dxa"/>
        <w:tblLayout w:type="fixed"/>
        <w:tblCellMar>
          <w:left w:w="70" w:type="dxa"/>
          <w:right w:w="70" w:type="dxa"/>
        </w:tblCellMar>
        <w:tblLook w:val="0000" w:firstRow="0" w:lastRow="0" w:firstColumn="0" w:lastColumn="0" w:noHBand="0" w:noVBand="0"/>
      </w:tblPr>
      <w:tblGrid>
        <w:gridCol w:w="2268"/>
        <w:gridCol w:w="2268"/>
        <w:gridCol w:w="4395"/>
      </w:tblGrid>
      <w:tr w:rsidR="00AE09D9" w:rsidRPr="0019544F" w:rsidTr="001B293F">
        <w:trPr>
          <w:cantSplit/>
          <w:trHeight w:val="720"/>
        </w:trPr>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Оценка эффективности</w:t>
            </w:r>
          </w:p>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программы</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Итоговая сводная оценка (баллов)</w:t>
            </w:r>
          </w:p>
        </w:tc>
        <w:tc>
          <w:tcPr>
            <w:tcW w:w="4395"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 xml:space="preserve">Обоснование причин </w:t>
            </w:r>
            <w:proofErr w:type="gramStart"/>
            <w:r w:rsidRPr="0019544F">
              <w:rPr>
                <w:rFonts w:ascii="Times New Roman" w:hAnsi="Times New Roman" w:cs="Times New Roman"/>
                <w:sz w:val="24"/>
                <w:szCs w:val="24"/>
              </w:rPr>
              <w:t>положительной</w:t>
            </w:r>
            <w:proofErr w:type="gramEnd"/>
            <w:r w:rsidRPr="0019544F">
              <w:rPr>
                <w:rFonts w:ascii="Times New Roman" w:hAnsi="Times New Roman" w:cs="Times New Roman"/>
                <w:sz w:val="24"/>
                <w:szCs w:val="24"/>
              </w:rPr>
              <w:t>/</w:t>
            </w:r>
          </w:p>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отрицательной динамики эффективности</w:t>
            </w:r>
          </w:p>
        </w:tc>
      </w:tr>
      <w:tr w:rsidR="00AE09D9" w:rsidRPr="0019544F" w:rsidTr="001B293F">
        <w:trPr>
          <w:cantSplit/>
          <w:trHeight w:val="360"/>
        </w:trPr>
        <w:tc>
          <w:tcPr>
            <w:tcW w:w="2268"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 xml:space="preserve">Эффективность возросла </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rPr>
                <w:rFonts w:ascii="Times New Roman" w:hAnsi="Times New Roman" w:cs="Times New Roman"/>
                <w:sz w:val="24"/>
                <w:szCs w:val="24"/>
              </w:rPr>
            </w:pPr>
          </w:p>
        </w:tc>
        <w:tc>
          <w:tcPr>
            <w:tcW w:w="4395"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jc w:val="both"/>
              <w:rPr>
                <w:rFonts w:ascii="Times New Roman" w:hAnsi="Times New Roman" w:cs="Times New Roman"/>
                <w:sz w:val="24"/>
                <w:szCs w:val="24"/>
              </w:rPr>
            </w:pPr>
          </w:p>
        </w:tc>
      </w:tr>
      <w:tr w:rsidR="00AE09D9" w:rsidRPr="0019544F" w:rsidTr="001B293F">
        <w:trPr>
          <w:cantSplit/>
          <w:trHeight w:val="240"/>
        </w:trPr>
        <w:tc>
          <w:tcPr>
            <w:tcW w:w="2268"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Эффективность на уровне</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 xml:space="preserve">0 </w:t>
            </w:r>
          </w:p>
        </w:tc>
        <w:tc>
          <w:tcPr>
            <w:tcW w:w="4395" w:type="dxa"/>
            <w:tcBorders>
              <w:top w:val="single" w:sz="6" w:space="0" w:color="auto"/>
              <w:left w:val="single" w:sz="6" w:space="0" w:color="auto"/>
              <w:bottom w:val="single" w:sz="6" w:space="0" w:color="auto"/>
              <w:right w:val="single" w:sz="6" w:space="0" w:color="auto"/>
            </w:tcBorders>
          </w:tcPr>
          <w:p w:rsidR="00AE09D9" w:rsidRPr="001D76A7" w:rsidRDefault="00AE09D9" w:rsidP="001B293F">
            <w:pPr>
              <w:pStyle w:val="ConsPlusNormal"/>
              <w:ind w:firstLine="0"/>
              <w:jc w:val="both"/>
              <w:rPr>
                <w:rFonts w:ascii="Times New Roman" w:hAnsi="Times New Roman" w:cs="Times New Roman"/>
                <w:sz w:val="24"/>
                <w:szCs w:val="24"/>
                <w:highlight w:val="yellow"/>
              </w:rPr>
            </w:pPr>
          </w:p>
        </w:tc>
      </w:tr>
      <w:tr w:rsidR="00AE09D9" w:rsidRPr="0019544F" w:rsidTr="001B293F">
        <w:trPr>
          <w:cantSplit/>
          <w:trHeight w:val="360"/>
        </w:trPr>
        <w:tc>
          <w:tcPr>
            <w:tcW w:w="2268"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Эффективность снизилась</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rPr>
                <w:rFonts w:ascii="Times New Roman" w:hAnsi="Times New Roman" w:cs="Times New Roman"/>
                <w:sz w:val="24"/>
                <w:szCs w:val="24"/>
              </w:rPr>
            </w:pPr>
          </w:p>
        </w:tc>
        <w:tc>
          <w:tcPr>
            <w:tcW w:w="4395"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jc w:val="both"/>
              <w:rPr>
                <w:rFonts w:ascii="Times New Roman" w:hAnsi="Times New Roman" w:cs="Times New Roman"/>
                <w:sz w:val="24"/>
                <w:szCs w:val="24"/>
              </w:rPr>
            </w:pPr>
          </w:p>
        </w:tc>
      </w:tr>
    </w:tbl>
    <w:p w:rsidR="00AE09D9" w:rsidRPr="0019544F" w:rsidRDefault="00AE09D9" w:rsidP="00AE09D9">
      <w:pPr>
        <w:pStyle w:val="ConsPlusNormal"/>
        <w:ind w:firstLine="709"/>
        <w:jc w:val="both"/>
        <w:rPr>
          <w:rFonts w:ascii="Times New Roman" w:hAnsi="Times New Roman" w:cs="Times New Roman"/>
          <w:sz w:val="24"/>
          <w:szCs w:val="24"/>
        </w:rPr>
      </w:pPr>
    </w:p>
    <w:p w:rsidR="00C618C4" w:rsidRDefault="00C618C4" w:rsidP="00C618C4">
      <w:pPr>
        <w:pStyle w:val="ConsPlusNormal"/>
        <w:ind w:firstLine="0"/>
        <w:rPr>
          <w:rFonts w:ascii="Times New Roman" w:hAnsi="Times New Roman" w:cs="Times New Roman"/>
          <w:sz w:val="28"/>
          <w:szCs w:val="28"/>
        </w:rPr>
      </w:pPr>
    </w:p>
    <w:p w:rsidR="00AE09D9" w:rsidRPr="0049643F" w:rsidRDefault="00AE09D9" w:rsidP="00C618C4">
      <w:pPr>
        <w:pStyle w:val="ConsPlusNormal"/>
        <w:ind w:firstLine="0"/>
        <w:jc w:val="center"/>
        <w:rPr>
          <w:rFonts w:ascii="Times New Roman" w:hAnsi="Times New Roman" w:cs="Times New Roman"/>
          <w:sz w:val="28"/>
          <w:szCs w:val="28"/>
        </w:rPr>
      </w:pPr>
      <w:r w:rsidRPr="0049643F">
        <w:rPr>
          <w:rFonts w:ascii="Times New Roman" w:hAnsi="Times New Roman" w:cs="Times New Roman"/>
          <w:sz w:val="28"/>
          <w:szCs w:val="28"/>
        </w:rPr>
        <w:t>Динамика значений основных целевых показателей</w:t>
      </w:r>
    </w:p>
    <w:p w:rsidR="00C618C4" w:rsidRDefault="00C618C4" w:rsidP="00606210">
      <w:pPr>
        <w:jc w:val="center"/>
        <w:rPr>
          <w:color w:val="000000"/>
          <w:u w:val="single"/>
        </w:rPr>
      </w:pPr>
    </w:p>
    <w:p w:rsidR="00606210" w:rsidRPr="00AE09D9" w:rsidRDefault="00606210" w:rsidP="00606210">
      <w:pPr>
        <w:jc w:val="center"/>
        <w:rPr>
          <w:color w:val="000000"/>
          <w:sz w:val="24"/>
          <w:szCs w:val="24"/>
          <w:u w:val="single"/>
        </w:rPr>
      </w:pPr>
      <w:r w:rsidRPr="00AE09D9">
        <w:rPr>
          <w:color w:val="000000"/>
          <w:u w:val="single"/>
        </w:rPr>
        <w:t xml:space="preserve"> </w:t>
      </w:r>
      <w:r w:rsidRPr="00AE09D9">
        <w:rPr>
          <w:color w:val="000000"/>
          <w:sz w:val="24"/>
          <w:szCs w:val="24"/>
          <w:u w:val="single"/>
        </w:rPr>
        <w:t>"Организац</w:t>
      </w:r>
      <w:r w:rsidR="004515BE">
        <w:rPr>
          <w:color w:val="000000"/>
          <w:sz w:val="24"/>
          <w:szCs w:val="24"/>
          <w:u w:val="single"/>
        </w:rPr>
        <w:t>ия деятельности администрации «</w:t>
      </w:r>
      <w:r w:rsidRPr="00AE09D9">
        <w:rPr>
          <w:color w:val="000000"/>
          <w:sz w:val="24"/>
          <w:szCs w:val="24"/>
          <w:u w:val="single"/>
        </w:rPr>
        <w:t xml:space="preserve">Вычегодского административного округа </w:t>
      </w:r>
      <w:r w:rsidR="004515BE">
        <w:rPr>
          <w:color w:val="000000"/>
          <w:sz w:val="24"/>
          <w:szCs w:val="24"/>
          <w:u w:val="single"/>
        </w:rPr>
        <w:t>городского округа Архангельской области «Котлас»</w:t>
      </w:r>
    </w:p>
    <w:p w:rsidR="00AE09D9" w:rsidRPr="0065358D" w:rsidRDefault="00606210" w:rsidP="00AE09D9">
      <w:pPr>
        <w:pStyle w:val="ConsPlusNormal"/>
        <w:ind w:firstLine="709"/>
        <w:jc w:val="center"/>
        <w:rPr>
          <w:rFonts w:ascii="Times New Roman" w:hAnsi="Times New Roman" w:cs="Times New Roman"/>
          <w:sz w:val="24"/>
          <w:szCs w:val="24"/>
          <w:vertAlign w:val="superscript"/>
        </w:rPr>
      </w:pPr>
      <w:r w:rsidRPr="0065358D">
        <w:rPr>
          <w:rFonts w:ascii="Times New Roman" w:hAnsi="Times New Roman" w:cs="Times New Roman"/>
          <w:sz w:val="24"/>
          <w:szCs w:val="24"/>
          <w:vertAlign w:val="superscript"/>
        </w:rPr>
        <w:t xml:space="preserve"> </w:t>
      </w:r>
      <w:r w:rsidR="00AE09D9" w:rsidRPr="0065358D">
        <w:rPr>
          <w:rFonts w:ascii="Times New Roman" w:hAnsi="Times New Roman" w:cs="Times New Roman"/>
          <w:sz w:val="24"/>
          <w:szCs w:val="24"/>
          <w:vertAlign w:val="superscript"/>
        </w:rPr>
        <w:t>(наименование муниципальной программы)</w:t>
      </w:r>
    </w:p>
    <w:p w:rsidR="00AE09D9" w:rsidRPr="0019544F" w:rsidRDefault="00AE09D9" w:rsidP="00AE09D9">
      <w:pPr>
        <w:pStyle w:val="ConsPlusNormal"/>
        <w:ind w:firstLine="709"/>
        <w:jc w:val="center"/>
        <w:rPr>
          <w:rFonts w:ascii="Times New Roman" w:hAnsi="Times New Roman" w:cs="Times New Roman"/>
          <w:sz w:val="24"/>
          <w:szCs w:val="24"/>
        </w:rPr>
      </w:pPr>
    </w:p>
    <w:tbl>
      <w:tblPr>
        <w:tblW w:w="9210" w:type="dxa"/>
        <w:tblInd w:w="70" w:type="dxa"/>
        <w:tblLayout w:type="fixed"/>
        <w:tblCellMar>
          <w:left w:w="70" w:type="dxa"/>
          <w:right w:w="70" w:type="dxa"/>
        </w:tblCellMar>
        <w:tblLook w:val="0000" w:firstRow="0" w:lastRow="0" w:firstColumn="0" w:lastColumn="0" w:noHBand="0" w:noVBand="0"/>
      </w:tblPr>
      <w:tblGrid>
        <w:gridCol w:w="1701"/>
        <w:gridCol w:w="1134"/>
        <w:gridCol w:w="1276"/>
        <w:gridCol w:w="1134"/>
        <w:gridCol w:w="1276"/>
        <w:gridCol w:w="1260"/>
        <w:gridCol w:w="1429"/>
      </w:tblGrid>
      <w:tr w:rsidR="00AE09D9" w:rsidRPr="0019544F" w:rsidTr="001B293F">
        <w:trPr>
          <w:cantSplit/>
          <w:trHeight w:val="600"/>
        </w:trPr>
        <w:tc>
          <w:tcPr>
            <w:tcW w:w="1701" w:type="dxa"/>
            <w:vMerge w:val="restart"/>
            <w:tcBorders>
              <w:top w:val="single" w:sz="6" w:space="0" w:color="auto"/>
              <w:left w:val="single" w:sz="6" w:space="0" w:color="auto"/>
              <w:bottom w:val="nil"/>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 xml:space="preserve">Целевые </w:t>
            </w:r>
            <w:r>
              <w:rPr>
                <w:rFonts w:ascii="Times New Roman" w:hAnsi="Times New Roman" w:cs="Times New Roman"/>
                <w:sz w:val="22"/>
                <w:szCs w:val="22"/>
              </w:rPr>
              <w:t>показатели</w:t>
            </w:r>
          </w:p>
        </w:tc>
        <w:tc>
          <w:tcPr>
            <w:tcW w:w="1134" w:type="dxa"/>
            <w:vMerge w:val="restart"/>
            <w:tcBorders>
              <w:top w:val="single" w:sz="6" w:space="0" w:color="auto"/>
              <w:left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Единица измерения</w:t>
            </w:r>
          </w:p>
        </w:tc>
        <w:tc>
          <w:tcPr>
            <w:tcW w:w="1276" w:type="dxa"/>
            <w:vMerge w:val="restart"/>
            <w:tcBorders>
              <w:top w:val="single" w:sz="6" w:space="0" w:color="auto"/>
              <w:left w:val="single" w:sz="6" w:space="0" w:color="auto"/>
              <w:bottom w:val="nil"/>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Значение показателя базового года</w:t>
            </w:r>
          </w:p>
        </w:tc>
        <w:tc>
          <w:tcPr>
            <w:tcW w:w="3670" w:type="dxa"/>
            <w:gridSpan w:val="3"/>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Год реализации целевой программы</w:t>
            </w:r>
          </w:p>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 xml:space="preserve">(значение </w:t>
            </w:r>
            <w:r>
              <w:rPr>
                <w:rFonts w:ascii="Times New Roman" w:hAnsi="Times New Roman" w:cs="Times New Roman"/>
                <w:sz w:val="22"/>
                <w:szCs w:val="22"/>
              </w:rPr>
              <w:t>показателя</w:t>
            </w:r>
            <w:r w:rsidRPr="00D06501">
              <w:rPr>
                <w:rFonts w:ascii="Times New Roman" w:hAnsi="Times New Roman" w:cs="Times New Roman"/>
                <w:sz w:val="22"/>
                <w:szCs w:val="22"/>
              </w:rPr>
              <w:t>)</w:t>
            </w:r>
          </w:p>
        </w:tc>
        <w:tc>
          <w:tcPr>
            <w:tcW w:w="1429" w:type="dxa"/>
            <w:vMerge w:val="restart"/>
            <w:tcBorders>
              <w:top w:val="single" w:sz="6" w:space="0" w:color="auto"/>
              <w:left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w:t>
            </w:r>
          </w:p>
          <w:p w:rsidR="00AE09D9" w:rsidRPr="00D06501" w:rsidRDefault="00AE09D9" w:rsidP="001B293F">
            <w:pPr>
              <w:pStyle w:val="ConsPlusNormal"/>
              <w:ind w:firstLine="0"/>
              <w:jc w:val="center"/>
              <w:rPr>
                <w:rFonts w:ascii="Times New Roman" w:hAnsi="Times New Roman" w:cs="Times New Roman"/>
                <w:sz w:val="22"/>
                <w:szCs w:val="22"/>
              </w:rPr>
            </w:pPr>
            <w:proofErr w:type="gramStart"/>
            <w:r w:rsidRPr="00D06501">
              <w:rPr>
                <w:rFonts w:ascii="Times New Roman" w:hAnsi="Times New Roman" w:cs="Times New Roman"/>
                <w:sz w:val="22"/>
                <w:szCs w:val="22"/>
              </w:rPr>
              <w:t xml:space="preserve">(значение </w:t>
            </w:r>
            <w:r>
              <w:rPr>
                <w:rFonts w:ascii="Times New Roman" w:hAnsi="Times New Roman" w:cs="Times New Roman"/>
                <w:sz w:val="22"/>
                <w:szCs w:val="22"/>
              </w:rPr>
              <w:t>показателя</w:t>
            </w:r>
            <w:r w:rsidRPr="00D06501">
              <w:rPr>
                <w:rFonts w:ascii="Times New Roman" w:hAnsi="Times New Roman" w:cs="Times New Roman"/>
                <w:sz w:val="22"/>
                <w:szCs w:val="22"/>
              </w:rPr>
              <w:t xml:space="preserve"> </w:t>
            </w:r>
            <w:r>
              <w:rPr>
                <w:rFonts w:ascii="Times New Roman" w:hAnsi="Times New Roman" w:cs="Times New Roman"/>
                <w:sz w:val="22"/>
                <w:szCs w:val="22"/>
              </w:rPr>
              <w:t xml:space="preserve">отчетного года </w:t>
            </w:r>
            <w:r w:rsidRPr="00D06501">
              <w:rPr>
                <w:rFonts w:ascii="Times New Roman" w:hAnsi="Times New Roman" w:cs="Times New Roman"/>
                <w:sz w:val="22"/>
                <w:szCs w:val="22"/>
              </w:rPr>
              <w:t>/</w:t>
            </w:r>
            <w:proofErr w:type="gramEnd"/>
          </w:p>
          <w:p w:rsidR="00AE09D9" w:rsidRPr="00D06501" w:rsidRDefault="00AE09D9" w:rsidP="001B293F">
            <w:pPr>
              <w:pStyle w:val="ConsPlusNormal"/>
              <w:ind w:firstLine="0"/>
              <w:jc w:val="center"/>
              <w:rPr>
                <w:rFonts w:ascii="Times New Roman" w:hAnsi="Times New Roman" w:cs="Times New Roman"/>
                <w:sz w:val="22"/>
                <w:szCs w:val="22"/>
              </w:rPr>
            </w:pPr>
            <w:proofErr w:type="gramStart"/>
            <w:r w:rsidRPr="00D06501">
              <w:rPr>
                <w:rFonts w:ascii="Times New Roman" w:hAnsi="Times New Roman" w:cs="Times New Roman"/>
                <w:sz w:val="22"/>
                <w:szCs w:val="22"/>
              </w:rPr>
              <w:t xml:space="preserve">значение </w:t>
            </w:r>
            <w:r>
              <w:rPr>
                <w:rFonts w:ascii="Times New Roman" w:hAnsi="Times New Roman" w:cs="Times New Roman"/>
                <w:sz w:val="22"/>
                <w:szCs w:val="22"/>
              </w:rPr>
              <w:t>показателя</w:t>
            </w:r>
            <w:r w:rsidRPr="00D06501">
              <w:rPr>
                <w:rFonts w:ascii="Times New Roman" w:hAnsi="Times New Roman" w:cs="Times New Roman"/>
                <w:sz w:val="22"/>
                <w:szCs w:val="22"/>
              </w:rPr>
              <w:t xml:space="preserve"> </w:t>
            </w:r>
            <w:proofErr w:type="spellStart"/>
            <w:r>
              <w:rPr>
                <w:rFonts w:ascii="Times New Roman" w:hAnsi="Times New Roman" w:cs="Times New Roman"/>
                <w:sz w:val="22"/>
                <w:szCs w:val="22"/>
              </w:rPr>
              <w:t>предшеству-ющего</w:t>
            </w:r>
            <w:proofErr w:type="spellEnd"/>
            <w:r>
              <w:rPr>
                <w:rFonts w:ascii="Times New Roman" w:hAnsi="Times New Roman" w:cs="Times New Roman"/>
                <w:sz w:val="22"/>
                <w:szCs w:val="22"/>
              </w:rPr>
              <w:t xml:space="preserve"> года) х </w:t>
            </w:r>
            <w:r w:rsidRPr="00D06501">
              <w:rPr>
                <w:rFonts w:ascii="Times New Roman" w:hAnsi="Times New Roman" w:cs="Times New Roman"/>
                <w:sz w:val="22"/>
                <w:szCs w:val="22"/>
              </w:rPr>
              <w:t>100</w:t>
            </w:r>
            <w:r>
              <w:rPr>
                <w:rFonts w:ascii="Times New Roman" w:hAnsi="Times New Roman" w:cs="Times New Roman"/>
                <w:sz w:val="22"/>
                <w:szCs w:val="22"/>
              </w:rPr>
              <w:t>)</w:t>
            </w:r>
            <w:proofErr w:type="gramEnd"/>
          </w:p>
        </w:tc>
      </w:tr>
      <w:tr w:rsidR="00AE09D9" w:rsidRPr="0019544F" w:rsidTr="001B293F">
        <w:trPr>
          <w:cantSplit/>
          <w:trHeight w:val="360"/>
        </w:trPr>
        <w:tc>
          <w:tcPr>
            <w:tcW w:w="1701" w:type="dxa"/>
            <w:vMerge/>
            <w:tcBorders>
              <w:top w:val="nil"/>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c>
          <w:tcPr>
            <w:tcW w:w="1134" w:type="dxa"/>
            <w:vMerge/>
            <w:tcBorders>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lang w:val="en-US"/>
              </w:rPr>
              <w:t>N-</w:t>
            </w:r>
            <w:r w:rsidRPr="00D06501">
              <w:rPr>
                <w:rFonts w:ascii="Times New Roman" w:hAnsi="Times New Roman" w:cs="Times New Roman"/>
                <w:sz w:val="22"/>
                <w:szCs w:val="22"/>
              </w:rPr>
              <w:t>1-й</w:t>
            </w:r>
          </w:p>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год</w:t>
            </w:r>
          </w:p>
        </w:tc>
        <w:tc>
          <w:tcPr>
            <w:tcW w:w="1276" w:type="dxa"/>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lang w:val="en-US"/>
              </w:rPr>
              <w:t>N</w:t>
            </w:r>
            <w:r w:rsidRPr="00D06501">
              <w:rPr>
                <w:rFonts w:ascii="Times New Roman" w:hAnsi="Times New Roman" w:cs="Times New Roman"/>
                <w:sz w:val="22"/>
                <w:szCs w:val="22"/>
              </w:rPr>
              <w:t xml:space="preserve"> год, </w:t>
            </w:r>
            <w:proofErr w:type="spellStart"/>
            <w:r w:rsidRPr="00D06501">
              <w:rPr>
                <w:rFonts w:ascii="Times New Roman" w:hAnsi="Times New Roman" w:cs="Times New Roman"/>
                <w:sz w:val="22"/>
                <w:szCs w:val="22"/>
              </w:rPr>
              <w:t>предшест</w:t>
            </w:r>
            <w:r>
              <w:rPr>
                <w:rFonts w:ascii="Times New Roman" w:hAnsi="Times New Roman" w:cs="Times New Roman"/>
                <w:sz w:val="22"/>
                <w:szCs w:val="22"/>
              </w:rPr>
              <w:t>-</w:t>
            </w:r>
            <w:r w:rsidRPr="00D06501">
              <w:rPr>
                <w:rFonts w:ascii="Times New Roman" w:hAnsi="Times New Roman" w:cs="Times New Roman"/>
                <w:sz w:val="22"/>
                <w:szCs w:val="22"/>
              </w:rPr>
              <w:t>вую</w:t>
            </w:r>
            <w:r>
              <w:rPr>
                <w:rFonts w:ascii="Times New Roman" w:hAnsi="Times New Roman" w:cs="Times New Roman"/>
                <w:sz w:val="22"/>
                <w:szCs w:val="22"/>
              </w:rPr>
              <w:t>щ</w:t>
            </w:r>
            <w:r w:rsidRPr="00D06501">
              <w:rPr>
                <w:rFonts w:ascii="Times New Roman" w:hAnsi="Times New Roman" w:cs="Times New Roman"/>
                <w:sz w:val="22"/>
                <w:szCs w:val="22"/>
              </w:rPr>
              <w:t>ий</w:t>
            </w:r>
            <w:proofErr w:type="spellEnd"/>
            <w:r w:rsidRPr="00D06501">
              <w:rPr>
                <w:rFonts w:ascii="Times New Roman" w:hAnsi="Times New Roman" w:cs="Times New Roman"/>
                <w:sz w:val="22"/>
                <w:szCs w:val="22"/>
              </w:rPr>
              <w:t xml:space="preserve"> отчетному</w:t>
            </w:r>
          </w:p>
        </w:tc>
        <w:tc>
          <w:tcPr>
            <w:tcW w:w="1260" w:type="dxa"/>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отчетный год</w:t>
            </w:r>
          </w:p>
        </w:tc>
        <w:tc>
          <w:tcPr>
            <w:tcW w:w="1429" w:type="dxa"/>
            <w:vMerge/>
            <w:tcBorders>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r>
      <w:tr w:rsidR="00AE09D9" w:rsidRPr="0019544F" w:rsidTr="001B293F">
        <w:trPr>
          <w:cantSplit/>
          <w:trHeight w:val="148"/>
        </w:trPr>
        <w:tc>
          <w:tcPr>
            <w:tcW w:w="1701" w:type="dxa"/>
            <w:tcBorders>
              <w:top w:val="nil"/>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1</w:t>
            </w:r>
          </w:p>
        </w:tc>
        <w:tc>
          <w:tcPr>
            <w:tcW w:w="1134" w:type="dxa"/>
            <w:tcBorders>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2</w:t>
            </w:r>
          </w:p>
        </w:tc>
        <w:tc>
          <w:tcPr>
            <w:tcW w:w="1276" w:type="dxa"/>
            <w:tcBorders>
              <w:top w:val="nil"/>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3</w:t>
            </w:r>
          </w:p>
        </w:tc>
        <w:tc>
          <w:tcPr>
            <w:tcW w:w="1134" w:type="dxa"/>
            <w:tcBorders>
              <w:top w:val="single" w:sz="6" w:space="0" w:color="auto"/>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4</w:t>
            </w:r>
          </w:p>
        </w:tc>
        <w:tc>
          <w:tcPr>
            <w:tcW w:w="1276" w:type="dxa"/>
            <w:tcBorders>
              <w:top w:val="single" w:sz="6" w:space="0" w:color="auto"/>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5</w:t>
            </w:r>
          </w:p>
        </w:tc>
        <w:tc>
          <w:tcPr>
            <w:tcW w:w="1260" w:type="dxa"/>
            <w:tcBorders>
              <w:top w:val="single" w:sz="6" w:space="0" w:color="auto"/>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6</w:t>
            </w:r>
          </w:p>
        </w:tc>
        <w:tc>
          <w:tcPr>
            <w:tcW w:w="1429" w:type="dxa"/>
            <w:tcBorders>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7</w:t>
            </w:r>
          </w:p>
        </w:tc>
      </w:tr>
      <w:tr w:rsidR="00AE09D9" w:rsidRPr="0019544F" w:rsidTr="001B293F">
        <w:trPr>
          <w:cantSplit/>
          <w:trHeight w:val="36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t>1. Ежегодная подготовка доклада о результатах и основных направлениях деятельности администрации за отчетный финансовый год. Внедрение программно-целевого планирования</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CC14A3"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отчет</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CC14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CC14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AE09D9" w:rsidRPr="0019544F" w:rsidRDefault="00CC14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4B24E9"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100%</w:t>
            </w:r>
          </w:p>
        </w:tc>
      </w:tr>
      <w:tr w:rsidR="00AE09D9" w:rsidRPr="0019544F" w:rsidTr="001B293F">
        <w:trPr>
          <w:cantSplit/>
          <w:trHeight w:val="36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lastRenderedPageBreak/>
              <w:t xml:space="preserve">2. Подготовка бюджетных заявок с обоснованными расчетами при составлении проекта бюджета </w:t>
            </w:r>
            <w:r w:rsidR="004515BE">
              <w:rPr>
                <w:color w:val="000000"/>
              </w:rPr>
              <w:t>городского округа</w:t>
            </w:r>
            <w:r>
              <w:rPr>
                <w:color w:val="000000"/>
              </w:rPr>
              <w:t xml:space="preserve"> «Котлас» на очередной финансовый год и на плановый период.</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Бюджетная смета</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10</w:t>
            </w:r>
            <w:bookmarkStart w:id="0" w:name="_GoBack"/>
            <w:bookmarkEnd w:id="0"/>
            <w:r>
              <w:rPr>
                <w:rFonts w:ascii="Times New Roman" w:hAnsi="Times New Roman" w:cs="Times New Roman"/>
                <w:sz w:val="24"/>
                <w:szCs w:val="24"/>
              </w:rPr>
              <w:t>0%</w:t>
            </w:r>
          </w:p>
        </w:tc>
      </w:tr>
      <w:tr w:rsidR="00AE09D9" w:rsidRPr="0019544F" w:rsidTr="001B293F">
        <w:trPr>
          <w:cantSplit/>
          <w:trHeight w:val="24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t>3. Формирование и размещение заказов на поставку товаров, выполнение работ, оказания услуг для муниципальных нужд.</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832CCB"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заявки</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3A28DF" w:rsidRDefault="00832CCB" w:rsidP="003A28DF">
            <w:pPr>
              <w:pStyle w:val="ConsPlusNormal"/>
              <w:ind w:firstLine="0"/>
              <w:jc w:val="both"/>
              <w:rPr>
                <w:rFonts w:ascii="Times New Roman" w:hAnsi="Times New Roman" w:cs="Times New Roman"/>
                <w:sz w:val="24"/>
                <w:szCs w:val="24"/>
              </w:rPr>
            </w:pPr>
            <w:r w:rsidRPr="003A28DF">
              <w:rPr>
                <w:rFonts w:ascii="Times New Roman" w:hAnsi="Times New Roman" w:cs="Times New Roman"/>
                <w:sz w:val="24"/>
                <w:szCs w:val="24"/>
              </w:rPr>
              <w:t>3</w:t>
            </w:r>
            <w:r w:rsidR="004515BE">
              <w:rPr>
                <w:rFonts w:ascii="Times New Roman" w:hAnsi="Times New Roman" w:cs="Times New Roman"/>
                <w:sz w:val="24"/>
                <w:szCs w:val="24"/>
              </w:rPr>
              <w:t>8</w:t>
            </w:r>
          </w:p>
        </w:tc>
        <w:tc>
          <w:tcPr>
            <w:tcW w:w="1276" w:type="dxa"/>
            <w:tcBorders>
              <w:top w:val="single" w:sz="6" w:space="0" w:color="auto"/>
              <w:left w:val="single" w:sz="6" w:space="0" w:color="auto"/>
              <w:bottom w:val="single" w:sz="6" w:space="0" w:color="auto"/>
              <w:right w:val="single" w:sz="6" w:space="0" w:color="auto"/>
            </w:tcBorders>
          </w:tcPr>
          <w:p w:rsidR="00AE09D9" w:rsidRPr="003A28DF" w:rsidRDefault="004515BE" w:rsidP="003A28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41</w:t>
            </w:r>
          </w:p>
        </w:tc>
        <w:tc>
          <w:tcPr>
            <w:tcW w:w="1260" w:type="dxa"/>
            <w:tcBorders>
              <w:top w:val="single" w:sz="6" w:space="0" w:color="auto"/>
              <w:left w:val="single" w:sz="6" w:space="0" w:color="auto"/>
              <w:bottom w:val="single" w:sz="6" w:space="0" w:color="auto"/>
              <w:right w:val="single" w:sz="6" w:space="0" w:color="auto"/>
            </w:tcBorders>
          </w:tcPr>
          <w:p w:rsidR="00AE09D9" w:rsidRPr="003A28DF" w:rsidRDefault="00E74D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40</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832CCB" w:rsidP="003A28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r w:rsidR="00590BA0">
              <w:rPr>
                <w:rFonts w:ascii="Times New Roman" w:hAnsi="Times New Roman" w:cs="Times New Roman"/>
                <w:sz w:val="24"/>
                <w:szCs w:val="24"/>
              </w:rPr>
              <w:t>00</w:t>
            </w:r>
            <w:r w:rsidR="004B24E9">
              <w:rPr>
                <w:rFonts w:ascii="Times New Roman" w:hAnsi="Times New Roman" w:cs="Times New Roman"/>
                <w:sz w:val="24"/>
                <w:szCs w:val="24"/>
              </w:rPr>
              <w:t>%</w:t>
            </w:r>
          </w:p>
        </w:tc>
      </w:tr>
      <w:tr w:rsidR="00AE09D9" w:rsidRPr="0019544F" w:rsidTr="001B293F">
        <w:trPr>
          <w:cantSplit/>
          <w:trHeight w:val="48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t xml:space="preserve">4. Представление годового отчета об исполнении бюджета </w:t>
            </w:r>
            <w:r w:rsidR="004515BE">
              <w:rPr>
                <w:color w:val="000000"/>
              </w:rPr>
              <w:t>городского округа</w:t>
            </w:r>
            <w:r>
              <w:rPr>
                <w:color w:val="000000"/>
              </w:rPr>
              <w:t xml:space="preserve"> "Котлас" в Финансовое управление </w:t>
            </w:r>
            <w:r w:rsidR="004515BE">
              <w:rPr>
                <w:color w:val="000000"/>
              </w:rPr>
              <w:t>городского округа</w:t>
            </w:r>
            <w:r>
              <w:rPr>
                <w:color w:val="000000"/>
              </w:rPr>
              <w:t xml:space="preserve"> «Котлас».</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отчет</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AE09D9" w:rsidRPr="0019544F" w:rsidRDefault="00B87DC0" w:rsidP="00854FC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4B24E9"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100%</w:t>
            </w:r>
          </w:p>
        </w:tc>
      </w:tr>
    </w:tbl>
    <w:p w:rsidR="0016362F" w:rsidRDefault="0016362F">
      <w:pPr>
        <w:rPr>
          <w:sz w:val="28"/>
          <w:szCs w:val="28"/>
        </w:rPr>
      </w:pPr>
    </w:p>
    <w:p w:rsidR="001D76A7" w:rsidRPr="001D76A7" w:rsidRDefault="001D76A7" w:rsidP="001D76A7">
      <w:pPr>
        <w:jc w:val="both"/>
        <w:rPr>
          <w:color w:val="000000"/>
          <w:sz w:val="28"/>
          <w:szCs w:val="28"/>
        </w:rPr>
      </w:pPr>
      <w:r>
        <w:rPr>
          <w:sz w:val="28"/>
          <w:szCs w:val="28"/>
        </w:rPr>
        <w:t xml:space="preserve">      </w:t>
      </w:r>
      <w:r w:rsidR="00F04C7F" w:rsidRPr="00F04C7F">
        <w:rPr>
          <w:sz w:val="28"/>
          <w:szCs w:val="28"/>
        </w:rPr>
        <w:t xml:space="preserve">Анализ реализации </w:t>
      </w:r>
      <w:r w:rsidR="00F04C7F">
        <w:rPr>
          <w:sz w:val="28"/>
          <w:szCs w:val="28"/>
        </w:rPr>
        <w:t>муниципальной п</w:t>
      </w:r>
      <w:r w:rsidR="004515BE">
        <w:rPr>
          <w:sz w:val="28"/>
          <w:szCs w:val="28"/>
        </w:rPr>
        <w:t>рограммы за 2020</w:t>
      </w:r>
      <w:r w:rsidR="00F04C7F" w:rsidRPr="00F04C7F">
        <w:rPr>
          <w:sz w:val="28"/>
          <w:szCs w:val="28"/>
        </w:rPr>
        <w:t xml:space="preserve"> год показал, что программные цели и ожидаемые результаты от реализации Программы</w:t>
      </w:r>
      <w:r w:rsidR="00F04C7F">
        <w:rPr>
          <w:sz w:val="28"/>
          <w:szCs w:val="28"/>
        </w:rPr>
        <w:t>,</w:t>
      </w:r>
      <w:r w:rsidR="00F04C7F" w:rsidRPr="00F04C7F">
        <w:rPr>
          <w:sz w:val="28"/>
          <w:szCs w:val="28"/>
        </w:rPr>
        <w:t xml:space="preserve"> </w:t>
      </w:r>
      <w:r w:rsidR="00F04C7F">
        <w:rPr>
          <w:sz w:val="28"/>
          <w:szCs w:val="28"/>
        </w:rPr>
        <w:t xml:space="preserve">достигнуты. </w:t>
      </w:r>
      <w:r w:rsidR="00F04C7F" w:rsidRPr="00F04C7F">
        <w:rPr>
          <w:sz w:val="28"/>
          <w:szCs w:val="28"/>
        </w:rPr>
        <w:t>В соо</w:t>
      </w:r>
      <w:r w:rsidR="00F04C7F">
        <w:rPr>
          <w:sz w:val="28"/>
          <w:szCs w:val="28"/>
        </w:rPr>
        <w:t xml:space="preserve">тветствии с Порядком разработки и </w:t>
      </w:r>
      <w:r w:rsidR="00F04C7F" w:rsidRPr="00F04C7F">
        <w:rPr>
          <w:sz w:val="28"/>
          <w:szCs w:val="28"/>
        </w:rPr>
        <w:t xml:space="preserve">реализации </w:t>
      </w:r>
      <w:r w:rsidR="00F04C7F">
        <w:rPr>
          <w:sz w:val="28"/>
          <w:szCs w:val="28"/>
        </w:rPr>
        <w:t xml:space="preserve">муниципальных программ </w:t>
      </w:r>
      <w:r w:rsidR="004515BE">
        <w:rPr>
          <w:sz w:val="28"/>
          <w:szCs w:val="28"/>
        </w:rPr>
        <w:t>городского округа</w:t>
      </w:r>
      <w:r w:rsidR="00F04C7F">
        <w:rPr>
          <w:sz w:val="28"/>
          <w:szCs w:val="28"/>
        </w:rPr>
        <w:t xml:space="preserve"> «Котлас»,</w:t>
      </w:r>
      <w:r w:rsidR="00F04C7F" w:rsidRPr="00F04C7F">
        <w:rPr>
          <w:sz w:val="28"/>
          <w:szCs w:val="28"/>
        </w:rPr>
        <w:t xml:space="preserve"> программ</w:t>
      </w:r>
      <w:r w:rsidR="00F04C7F">
        <w:rPr>
          <w:sz w:val="28"/>
          <w:szCs w:val="28"/>
        </w:rPr>
        <w:t>а</w:t>
      </w:r>
      <w:r w:rsidR="00F04C7F" w:rsidRPr="00F04C7F">
        <w:rPr>
          <w:sz w:val="28"/>
          <w:szCs w:val="28"/>
        </w:rPr>
        <w:t xml:space="preserve"> </w:t>
      </w:r>
      <w:r w:rsidR="004515BE">
        <w:rPr>
          <w:color w:val="000000"/>
          <w:sz w:val="28"/>
          <w:szCs w:val="28"/>
        </w:rPr>
        <w:t>«</w:t>
      </w:r>
      <w:r w:rsidR="00F04C7F" w:rsidRPr="001D76A7">
        <w:rPr>
          <w:color w:val="000000"/>
          <w:sz w:val="28"/>
          <w:szCs w:val="28"/>
        </w:rPr>
        <w:t>Организац</w:t>
      </w:r>
      <w:r w:rsidR="004515BE">
        <w:rPr>
          <w:color w:val="000000"/>
          <w:sz w:val="28"/>
          <w:szCs w:val="28"/>
        </w:rPr>
        <w:t xml:space="preserve">ия </w:t>
      </w:r>
      <w:proofErr w:type="gramStart"/>
      <w:r w:rsidR="004515BE">
        <w:rPr>
          <w:color w:val="000000"/>
          <w:sz w:val="28"/>
          <w:szCs w:val="28"/>
        </w:rPr>
        <w:t xml:space="preserve">деятельности администрации </w:t>
      </w:r>
      <w:r w:rsidR="00F04C7F" w:rsidRPr="001D76A7">
        <w:rPr>
          <w:color w:val="000000"/>
          <w:sz w:val="28"/>
          <w:szCs w:val="28"/>
        </w:rPr>
        <w:t xml:space="preserve">Вычегодского административного округа </w:t>
      </w:r>
      <w:r w:rsidR="004515BE">
        <w:rPr>
          <w:color w:val="000000"/>
          <w:sz w:val="28"/>
          <w:szCs w:val="28"/>
        </w:rPr>
        <w:t>администрации городского округа Архангельской</w:t>
      </w:r>
      <w:proofErr w:type="gramEnd"/>
      <w:r w:rsidR="004515BE">
        <w:rPr>
          <w:color w:val="000000"/>
          <w:sz w:val="28"/>
          <w:szCs w:val="28"/>
        </w:rPr>
        <w:t xml:space="preserve"> области «Котлас»</w:t>
      </w:r>
      <w:r w:rsidR="00F04C7F">
        <w:rPr>
          <w:color w:val="000000"/>
          <w:sz w:val="28"/>
          <w:szCs w:val="28"/>
        </w:rPr>
        <w:t xml:space="preserve">, </w:t>
      </w:r>
      <w:r w:rsidR="004515BE">
        <w:rPr>
          <w:sz w:val="28"/>
          <w:szCs w:val="28"/>
        </w:rPr>
        <w:t>за 2020</w:t>
      </w:r>
      <w:r w:rsidR="00F04C7F" w:rsidRPr="00F04C7F">
        <w:rPr>
          <w:sz w:val="28"/>
          <w:szCs w:val="28"/>
        </w:rPr>
        <w:t xml:space="preserve"> год признана эффективной.</w:t>
      </w:r>
      <w:r w:rsidR="00F04C7F">
        <w:rPr>
          <w:sz w:val="28"/>
          <w:szCs w:val="28"/>
        </w:rPr>
        <w:t xml:space="preserve"> </w:t>
      </w:r>
    </w:p>
    <w:p w:rsidR="001D76A7" w:rsidRPr="00AE09D9" w:rsidRDefault="001D76A7">
      <w:pPr>
        <w:rPr>
          <w:sz w:val="28"/>
          <w:szCs w:val="28"/>
        </w:rPr>
      </w:pPr>
    </w:p>
    <w:sectPr w:rsidR="001D76A7" w:rsidRPr="00AE09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9D9"/>
    <w:rsid w:val="0016362F"/>
    <w:rsid w:val="001D76A7"/>
    <w:rsid w:val="001F0E2A"/>
    <w:rsid w:val="003A28DF"/>
    <w:rsid w:val="003D0C52"/>
    <w:rsid w:val="004515BE"/>
    <w:rsid w:val="004B24E9"/>
    <w:rsid w:val="00590BA0"/>
    <w:rsid w:val="00606210"/>
    <w:rsid w:val="0071249C"/>
    <w:rsid w:val="00832CCB"/>
    <w:rsid w:val="00854FC9"/>
    <w:rsid w:val="0088071B"/>
    <w:rsid w:val="00AE09D9"/>
    <w:rsid w:val="00B87DC0"/>
    <w:rsid w:val="00C23496"/>
    <w:rsid w:val="00C618C4"/>
    <w:rsid w:val="00CC14A3"/>
    <w:rsid w:val="00D12B1C"/>
    <w:rsid w:val="00E74DA3"/>
    <w:rsid w:val="00F04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9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09D9"/>
    <w:pPr>
      <w:spacing w:after="160" w:line="240" w:lineRule="exact"/>
    </w:pPr>
    <w:rPr>
      <w:sz w:val="28"/>
      <w:lang w:val="en-US" w:eastAsia="en-US"/>
    </w:rPr>
  </w:style>
  <w:style w:type="paragraph" w:customStyle="1" w:styleId="ConsPlusNormal">
    <w:name w:val="ConsPlusNormal"/>
    <w:rsid w:val="00AE09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9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09D9"/>
    <w:pPr>
      <w:spacing w:after="160" w:line="240" w:lineRule="exact"/>
    </w:pPr>
    <w:rPr>
      <w:sz w:val="28"/>
      <w:lang w:val="en-US" w:eastAsia="en-US"/>
    </w:rPr>
  </w:style>
  <w:style w:type="paragraph" w:customStyle="1" w:styleId="ConsPlusNormal">
    <w:name w:val="ConsPlusNormal"/>
    <w:rsid w:val="00AE09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387594">
      <w:bodyDiv w:val="1"/>
      <w:marLeft w:val="0"/>
      <w:marRight w:val="0"/>
      <w:marTop w:val="0"/>
      <w:marBottom w:val="0"/>
      <w:divBdr>
        <w:top w:val="none" w:sz="0" w:space="0" w:color="auto"/>
        <w:left w:val="none" w:sz="0" w:space="0" w:color="auto"/>
        <w:bottom w:val="none" w:sz="0" w:space="0" w:color="auto"/>
        <w:right w:val="none" w:sz="0" w:space="0" w:color="auto"/>
      </w:divBdr>
    </w:div>
    <w:div w:id="343288949">
      <w:bodyDiv w:val="1"/>
      <w:marLeft w:val="0"/>
      <w:marRight w:val="0"/>
      <w:marTop w:val="0"/>
      <w:marBottom w:val="0"/>
      <w:divBdr>
        <w:top w:val="none" w:sz="0" w:space="0" w:color="auto"/>
        <w:left w:val="none" w:sz="0" w:space="0" w:color="auto"/>
        <w:bottom w:val="none" w:sz="0" w:space="0" w:color="auto"/>
        <w:right w:val="none" w:sz="0" w:space="0" w:color="auto"/>
      </w:divBdr>
    </w:div>
    <w:div w:id="915676197">
      <w:bodyDiv w:val="1"/>
      <w:marLeft w:val="0"/>
      <w:marRight w:val="0"/>
      <w:marTop w:val="0"/>
      <w:marBottom w:val="0"/>
      <w:divBdr>
        <w:top w:val="none" w:sz="0" w:space="0" w:color="auto"/>
        <w:left w:val="none" w:sz="0" w:space="0" w:color="auto"/>
        <w:bottom w:val="none" w:sz="0" w:space="0" w:color="auto"/>
        <w:right w:val="none" w:sz="0" w:space="0" w:color="auto"/>
      </w:divBdr>
    </w:div>
    <w:div w:id="1152795512">
      <w:bodyDiv w:val="1"/>
      <w:marLeft w:val="0"/>
      <w:marRight w:val="0"/>
      <w:marTop w:val="0"/>
      <w:marBottom w:val="0"/>
      <w:divBdr>
        <w:top w:val="none" w:sz="0" w:space="0" w:color="auto"/>
        <w:left w:val="none" w:sz="0" w:space="0" w:color="auto"/>
        <w:bottom w:val="none" w:sz="0" w:space="0" w:color="auto"/>
        <w:right w:val="none" w:sz="0" w:space="0" w:color="auto"/>
      </w:divBdr>
    </w:div>
    <w:div w:id="208367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311</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2017-05-23T11:33:00Z</dcterms:created>
  <dcterms:modified xsi:type="dcterms:W3CDTF">2021-02-02T07:30:00Z</dcterms:modified>
</cp:coreProperties>
</file>