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DE21EB" w:rsidRPr="00DE21EB" w:rsidTr="00E80663">
        <w:tc>
          <w:tcPr>
            <w:tcW w:w="4361" w:type="dxa"/>
          </w:tcPr>
          <w:p w:rsidR="00DE21EB" w:rsidRPr="00DE21EB" w:rsidRDefault="00DE21EB" w:rsidP="00DE21EB">
            <w:pPr>
              <w:spacing w:after="0" w:line="240" w:lineRule="auto"/>
              <w:ind w:firstLine="907"/>
              <w:jc w:val="both"/>
              <w:rPr>
                <w:rFonts w:ascii="Times New Roman" w:eastAsia="Times New Roman" w:hAnsi="Times New Roman" w:cs="Times New Roman"/>
                <w:sz w:val="24"/>
                <w:szCs w:val="24"/>
                <w:lang w:eastAsia="ru-RU"/>
              </w:rPr>
            </w:pPr>
          </w:p>
        </w:tc>
        <w:tc>
          <w:tcPr>
            <w:tcW w:w="4361" w:type="dxa"/>
          </w:tcPr>
          <w:p w:rsidR="00DE21EB" w:rsidRPr="00DE21EB" w:rsidRDefault="00DE21EB" w:rsidP="00DE21EB">
            <w:pPr>
              <w:shd w:val="clear" w:color="auto" w:fill="FFFFFF"/>
              <w:spacing w:after="0" w:line="240" w:lineRule="auto"/>
              <w:ind w:firstLine="907"/>
              <w:jc w:val="both"/>
              <w:rPr>
                <w:rFonts w:ascii="Times New Roman" w:eastAsia="Times New Roman" w:hAnsi="Times New Roman" w:cs="Times New Roman"/>
                <w:sz w:val="28"/>
                <w:szCs w:val="28"/>
                <w:lang w:eastAsia="ru-RU"/>
              </w:rPr>
            </w:pPr>
            <w:r w:rsidRPr="00DE21EB">
              <w:rPr>
                <w:rFonts w:ascii="Times New Roman" w:eastAsia="Times New Roman" w:hAnsi="Times New Roman" w:cs="Times New Roman"/>
                <w:sz w:val="28"/>
                <w:szCs w:val="28"/>
                <w:lang w:eastAsia="ru-RU"/>
              </w:rPr>
              <w:t xml:space="preserve">     УТВЕРЖДЕН</w:t>
            </w:r>
          </w:p>
          <w:p w:rsidR="00DE21EB" w:rsidRPr="00DE21EB" w:rsidRDefault="00DE21EB" w:rsidP="00DE21EB">
            <w:pPr>
              <w:shd w:val="clear" w:color="auto" w:fill="FFFFFF"/>
              <w:spacing w:after="0" w:line="240" w:lineRule="auto"/>
              <w:ind w:firstLine="907"/>
              <w:jc w:val="both"/>
              <w:rPr>
                <w:rFonts w:ascii="Times New Roman" w:eastAsia="Times New Roman" w:hAnsi="Times New Roman" w:cs="Times New Roman"/>
                <w:sz w:val="28"/>
                <w:szCs w:val="28"/>
                <w:lang w:eastAsia="ru-RU"/>
              </w:rPr>
            </w:pPr>
          </w:p>
          <w:p w:rsidR="00DE21EB" w:rsidRPr="00DE21EB" w:rsidRDefault="00DE21EB" w:rsidP="00DE21EB">
            <w:pPr>
              <w:shd w:val="clear" w:color="auto" w:fill="FFFFFF"/>
              <w:spacing w:after="0" w:line="240" w:lineRule="auto"/>
              <w:jc w:val="both"/>
              <w:rPr>
                <w:rFonts w:ascii="Times New Roman" w:eastAsia="Times New Roman" w:hAnsi="Times New Roman" w:cs="Times New Roman"/>
                <w:sz w:val="28"/>
                <w:szCs w:val="28"/>
                <w:lang w:eastAsia="ru-RU"/>
              </w:rPr>
            </w:pPr>
            <w:r w:rsidRPr="00DE21EB">
              <w:rPr>
                <w:rFonts w:ascii="Times New Roman" w:eastAsia="Times New Roman" w:hAnsi="Times New Roman" w:cs="Times New Roman"/>
                <w:sz w:val="28"/>
                <w:szCs w:val="28"/>
                <w:lang w:eastAsia="ru-RU"/>
              </w:rPr>
              <w:t>Постановлением администра</w:t>
            </w:r>
            <w:r w:rsidR="005F52A0">
              <w:rPr>
                <w:rFonts w:ascii="Times New Roman" w:eastAsia="Times New Roman" w:hAnsi="Times New Roman" w:cs="Times New Roman"/>
                <w:sz w:val="28"/>
                <w:szCs w:val="28"/>
                <w:lang w:eastAsia="ru-RU"/>
              </w:rPr>
              <w:t xml:space="preserve">ции городского округа Архангельской области  </w:t>
            </w:r>
            <w:r w:rsidRPr="00DE21EB">
              <w:rPr>
                <w:rFonts w:ascii="Times New Roman" w:eastAsia="Times New Roman" w:hAnsi="Times New Roman" w:cs="Times New Roman"/>
                <w:sz w:val="28"/>
                <w:szCs w:val="28"/>
                <w:lang w:eastAsia="ru-RU"/>
              </w:rPr>
              <w:t xml:space="preserve"> «Котлас»</w:t>
            </w:r>
          </w:p>
          <w:p w:rsidR="00DE21EB" w:rsidRPr="00DE21EB" w:rsidRDefault="003D6041" w:rsidP="00DE21EB">
            <w:pPr>
              <w:shd w:val="clear" w:color="auto" w:fill="FFFFFF"/>
              <w:spacing w:after="0" w:line="240" w:lineRule="auto"/>
              <w:ind w:firstLine="3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B27D93">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 xml:space="preserve"> </w:t>
            </w:r>
            <w:r w:rsidR="00B27D93">
              <w:rPr>
                <w:rFonts w:ascii="Times New Roman" w:eastAsia="Times New Roman" w:hAnsi="Times New Roman" w:cs="Times New Roman"/>
                <w:sz w:val="28"/>
                <w:szCs w:val="28"/>
                <w:lang w:eastAsia="ru-RU"/>
              </w:rPr>
              <w:t>сентября</w:t>
            </w:r>
            <w:r w:rsidR="00F65080">
              <w:rPr>
                <w:rFonts w:ascii="Times New Roman" w:eastAsia="Times New Roman" w:hAnsi="Times New Roman" w:cs="Times New Roman"/>
                <w:sz w:val="28"/>
                <w:szCs w:val="28"/>
                <w:lang w:eastAsia="ru-RU"/>
              </w:rPr>
              <w:t xml:space="preserve"> 2020</w:t>
            </w:r>
            <w:r w:rsidR="00B27D93">
              <w:rPr>
                <w:rFonts w:ascii="Times New Roman" w:eastAsia="Times New Roman" w:hAnsi="Times New Roman" w:cs="Times New Roman"/>
                <w:sz w:val="28"/>
                <w:szCs w:val="28"/>
                <w:lang w:eastAsia="ru-RU"/>
              </w:rPr>
              <w:t xml:space="preserve"> г. </w:t>
            </w:r>
            <w:r w:rsidR="00DE21EB" w:rsidRPr="00DE21EB">
              <w:rPr>
                <w:rFonts w:ascii="Times New Roman" w:eastAsia="Times New Roman" w:hAnsi="Times New Roman" w:cs="Times New Roman"/>
                <w:sz w:val="28"/>
                <w:szCs w:val="28"/>
                <w:lang w:eastAsia="ru-RU"/>
              </w:rPr>
              <w:t xml:space="preserve"> №</w:t>
            </w:r>
            <w:r w:rsidR="00B27D93">
              <w:rPr>
                <w:rFonts w:ascii="Times New Roman" w:eastAsia="Times New Roman" w:hAnsi="Times New Roman" w:cs="Times New Roman"/>
                <w:sz w:val="28"/>
                <w:szCs w:val="28"/>
                <w:lang w:eastAsia="ru-RU"/>
              </w:rPr>
              <w:t xml:space="preserve"> 1757</w:t>
            </w:r>
            <w:bookmarkStart w:id="0" w:name="_GoBack"/>
            <w:bookmarkEnd w:id="0"/>
          </w:p>
          <w:p w:rsidR="00DE21EB" w:rsidRPr="00DE21EB" w:rsidRDefault="00DE21EB" w:rsidP="00DE21EB">
            <w:pPr>
              <w:spacing w:after="0" w:line="240" w:lineRule="auto"/>
              <w:ind w:firstLine="907"/>
              <w:jc w:val="both"/>
              <w:rPr>
                <w:rFonts w:ascii="Times New Roman" w:eastAsia="Times New Roman" w:hAnsi="Times New Roman" w:cs="Times New Roman"/>
                <w:sz w:val="24"/>
                <w:szCs w:val="24"/>
                <w:lang w:eastAsia="ru-RU"/>
              </w:rPr>
            </w:pPr>
          </w:p>
        </w:tc>
      </w:tr>
    </w:tbl>
    <w:p w:rsidR="00DE21EB" w:rsidRPr="00DE21EB" w:rsidRDefault="00DE21EB" w:rsidP="00DE21EB">
      <w:pPr>
        <w:spacing w:after="0" w:line="240" w:lineRule="auto"/>
        <w:ind w:firstLine="907"/>
        <w:jc w:val="both"/>
        <w:rPr>
          <w:rFonts w:ascii="Times New Roman" w:eastAsia="Times New Roman" w:hAnsi="Times New Roman" w:cs="Times New Roman"/>
          <w:color w:val="000000"/>
          <w:sz w:val="24"/>
          <w:szCs w:val="24"/>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709"/>
        <w:jc w:val="both"/>
        <w:rPr>
          <w:rFonts w:ascii="Times New Roman" w:eastAsia="Times New Roman" w:hAnsi="Times New Roman" w:cs="Times New Roman"/>
          <w:color w:val="000000"/>
          <w:sz w:val="20"/>
          <w:szCs w:val="20"/>
          <w:lang w:eastAsia="ru-RU"/>
        </w:rPr>
      </w:pP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52"/>
          <w:szCs w:val="20"/>
          <w:lang w:eastAsia="ru-RU"/>
        </w:rPr>
      </w:pPr>
      <w:r w:rsidRPr="00DE21EB">
        <w:rPr>
          <w:rFonts w:ascii="Times New Roman" w:eastAsia="Times New Roman" w:hAnsi="Times New Roman" w:cs="Times New Roman"/>
          <w:b/>
          <w:color w:val="000000"/>
          <w:sz w:val="52"/>
          <w:szCs w:val="20"/>
          <w:lang w:eastAsia="ru-RU"/>
        </w:rPr>
        <w:t xml:space="preserve"> </w:t>
      </w: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52"/>
          <w:szCs w:val="20"/>
          <w:lang w:eastAsia="ru-RU"/>
        </w:rPr>
      </w:pPr>
      <w:r w:rsidRPr="00DE21EB">
        <w:rPr>
          <w:rFonts w:ascii="Times New Roman" w:eastAsia="Times New Roman" w:hAnsi="Times New Roman" w:cs="Times New Roman"/>
          <w:b/>
          <w:color w:val="000000"/>
          <w:sz w:val="52"/>
          <w:szCs w:val="20"/>
          <w:lang w:eastAsia="ru-RU"/>
        </w:rPr>
        <w:t>УСТАВ</w:t>
      </w: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52"/>
          <w:szCs w:val="20"/>
          <w:lang w:eastAsia="ru-RU"/>
        </w:rPr>
      </w:pPr>
    </w:p>
    <w:p w:rsidR="00DE21EB" w:rsidRPr="00DE21EB" w:rsidRDefault="00E706F0" w:rsidP="003D6041">
      <w:pPr>
        <w:spacing w:after="0" w:line="240" w:lineRule="auto"/>
        <w:ind w:firstLine="907"/>
        <w:jc w:val="center"/>
        <w:rPr>
          <w:rFonts w:ascii="Times New Roman" w:eastAsia="Times New Roman" w:hAnsi="Times New Roman" w:cs="Times New Roman"/>
          <w:b/>
          <w:color w:val="000000"/>
          <w:sz w:val="32"/>
          <w:szCs w:val="20"/>
          <w:lang w:eastAsia="ru-RU"/>
        </w:rPr>
      </w:pPr>
      <w:r>
        <w:rPr>
          <w:rFonts w:ascii="Times New Roman" w:eastAsia="Times New Roman" w:hAnsi="Times New Roman" w:cs="Times New Roman"/>
          <w:b/>
          <w:color w:val="000000"/>
          <w:sz w:val="32"/>
          <w:szCs w:val="20"/>
          <w:lang w:eastAsia="ru-RU"/>
        </w:rPr>
        <w:t>М</w:t>
      </w:r>
      <w:r w:rsidR="003D6041">
        <w:rPr>
          <w:rFonts w:ascii="Times New Roman" w:eastAsia="Times New Roman" w:hAnsi="Times New Roman" w:cs="Times New Roman"/>
          <w:b/>
          <w:color w:val="000000"/>
          <w:sz w:val="32"/>
          <w:szCs w:val="20"/>
          <w:lang w:eastAsia="ru-RU"/>
        </w:rPr>
        <w:t>униципального учреждения</w:t>
      </w:r>
      <w:r w:rsidR="00DE21EB" w:rsidRPr="00DE21EB">
        <w:rPr>
          <w:rFonts w:ascii="Times New Roman" w:eastAsia="Times New Roman" w:hAnsi="Times New Roman" w:cs="Times New Roman"/>
          <w:b/>
          <w:color w:val="000000"/>
          <w:sz w:val="32"/>
          <w:szCs w:val="20"/>
          <w:lang w:eastAsia="ru-RU"/>
        </w:rPr>
        <w:t xml:space="preserve"> «Спортивная школа № 1»</w:t>
      </w: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32"/>
          <w:szCs w:val="20"/>
          <w:lang w:eastAsia="ru-RU"/>
        </w:rPr>
      </w:pP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32"/>
          <w:szCs w:val="20"/>
          <w:lang w:eastAsia="ru-RU"/>
        </w:rPr>
      </w:pPr>
      <w:r w:rsidRPr="00DE21EB">
        <w:rPr>
          <w:rFonts w:ascii="Times New Roman" w:eastAsia="Times New Roman" w:hAnsi="Times New Roman" w:cs="Times New Roman"/>
          <w:b/>
          <w:color w:val="000000"/>
          <w:sz w:val="32"/>
          <w:szCs w:val="20"/>
          <w:lang w:eastAsia="ru-RU"/>
        </w:rPr>
        <w:t xml:space="preserve"> </w:t>
      </w:r>
    </w:p>
    <w:p w:rsidR="00DE21EB" w:rsidRPr="00DE21EB" w:rsidRDefault="00DE21EB" w:rsidP="00DE21EB">
      <w:pPr>
        <w:spacing w:after="0" w:line="240" w:lineRule="auto"/>
        <w:ind w:firstLine="907"/>
        <w:jc w:val="center"/>
        <w:rPr>
          <w:rFonts w:ascii="Times New Roman" w:eastAsia="Times New Roman" w:hAnsi="Times New Roman" w:cs="Times New Roman"/>
          <w:b/>
          <w:color w:val="000000"/>
          <w:sz w:val="20"/>
          <w:szCs w:val="20"/>
          <w:lang w:eastAsia="ru-RU"/>
        </w:rPr>
      </w:pPr>
    </w:p>
    <w:p w:rsidR="00DE21EB" w:rsidRPr="00DE21EB" w:rsidRDefault="00DE21EB" w:rsidP="00DE21EB">
      <w:pPr>
        <w:spacing w:after="0" w:line="240" w:lineRule="auto"/>
        <w:ind w:firstLine="709"/>
        <w:jc w:val="center"/>
        <w:rPr>
          <w:rFonts w:ascii="Times New Roman" w:eastAsia="Times New Roman" w:hAnsi="Times New Roman" w:cs="Times New Roman"/>
          <w:b/>
          <w:color w:val="000000"/>
          <w:sz w:val="20"/>
          <w:szCs w:val="20"/>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3D6041" w:rsidRDefault="003D6041"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3D6041" w:rsidRDefault="003D6041"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3D6041" w:rsidRPr="00DE21EB" w:rsidRDefault="003D6041"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Pr="00DE21EB" w:rsidRDefault="00DE21EB" w:rsidP="00DE21EB">
      <w:pPr>
        <w:spacing w:after="0" w:line="240" w:lineRule="auto"/>
        <w:ind w:firstLine="907"/>
        <w:jc w:val="both"/>
        <w:rPr>
          <w:rFonts w:ascii="Times New Roman" w:eastAsia="Times New Roman" w:hAnsi="Times New Roman" w:cs="Times New Roman"/>
          <w:b/>
          <w:color w:val="000000"/>
          <w:sz w:val="28"/>
          <w:szCs w:val="28"/>
          <w:lang w:eastAsia="ru-RU"/>
        </w:rPr>
      </w:pPr>
    </w:p>
    <w:p w:rsidR="00DE21EB" w:rsidRDefault="00DE21EB" w:rsidP="00DE21EB">
      <w:pPr>
        <w:spacing w:after="0" w:line="240" w:lineRule="auto"/>
        <w:jc w:val="center"/>
        <w:rPr>
          <w:rFonts w:ascii="Times New Roman" w:eastAsia="Times New Roman" w:hAnsi="Times New Roman" w:cs="Times New Roman"/>
          <w:b/>
          <w:color w:val="000000"/>
          <w:sz w:val="28"/>
          <w:szCs w:val="28"/>
          <w:lang w:eastAsia="ru-RU"/>
        </w:rPr>
      </w:pPr>
      <w:r w:rsidRPr="00DE21EB">
        <w:rPr>
          <w:rFonts w:ascii="Times New Roman" w:eastAsia="Times New Roman" w:hAnsi="Times New Roman" w:cs="Times New Roman"/>
          <w:b/>
          <w:color w:val="000000"/>
          <w:sz w:val="28"/>
          <w:szCs w:val="28"/>
          <w:lang w:eastAsia="ru-RU"/>
        </w:rPr>
        <w:t>г. Котлас</w:t>
      </w:r>
    </w:p>
    <w:p w:rsidR="0005793C" w:rsidRPr="00DE21EB" w:rsidRDefault="0005793C" w:rsidP="00DE21EB">
      <w:pPr>
        <w:spacing w:after="0" w:line="240" w:lineRule="auto"/>
        <w:jc w:val="center"/>
        <w:rPr>
          <w:rFonts w:ascii="Times New Roman" w:eastAsia="Times New Roman" w:hAnsi="Times New Roman" w:cs="Times New Roman"/>
          <w:b/>
          <w:color w:val="000000"/>
          <w:sz w:val="28"/>
          <w:szCs w:val="28"/>
          <w:lang w:eastAsia="ru-RU"/>
        </w:rPr>
      </w:pPr>
    </w:p>
    <w:p w:rsidR="00DE21EB" w:rsidRDefault="00DE21EB" w:rsidP="00DE21EB">
      <w:pPr>
        <w:spacing w:after="0" w:line="240" w:lineRule="auto"/>
        <w:jc w:val="center"/>
        <w:rPr>
          <w:rFonts w:ascii="Times New Roman" w:eastAsia="Times New Roman" w:hAnsi="Times New Roman" w:cs="Times New Roman"/>
          <w:b/>
          <w:color w:val="000000"/>
          <w:sz w:val="28"/>
          <w:szCs w:val="28"/>
          <w:lang w:eastAsia="ru-RU"/>
        </w:rPr>
      </w:pPr>
      <w:r w:rsidRPr="00CE2943">
        <w:rPr>
          <w:rFonts w:ascii="Times New Roman" w:eastAsia="Times New Roman" w:hAnsi="Times New Roman" w:cs="Times New Roman"/>
          <w:b/>
          <w:color w:val="000000"/>
          <w:sz w:val="24"/>
          <w:szCs w:val="24"/>
          <w:lang w:eastAsia="ru-RU"/>
        </w:rPr>
        <w:lastRenderedPageBreak/>
        <w:t xml:space="preserve">1. </w:t>
      </w:r>
      <w:r w:rsidRPr="00CE2943">
        <w:rPr>
          <w:rFonts w:ascii="Times New Roman" w:eastAsia="Times New Roman" w:hAnsi="Times New Roman" w:cs="Times New Roman"/>
          <w:b/>
          <w:color w:val="000000"/>
          <w:sz w:val="28"/>
          <w:szCs w:val="28"/>
          <w:lang w:eastAsia="ru-RU"/>
        </w:rPr>
        <w:t>О</w:t>
      </w:r>
      <w:r w:rsidR="00F51388" w:rsidRPr="00CE2943">
        <w:rPr>
          <w:rFonts w:ascii="Times New Roman" w:eastAsia="Times New Roman" w:hAnsi="Times New Roman" w:cs="Times New Roman"/>
          <w:b/>
          <w:color w:val="000000"/>
          <w:sz w:val="28"/>
          <w:szCs w:val="28"/>
          <w:lang w:eastAsia="ru-RU"/>
        </w:rPr>
        <w:t>БЩИЕ</w:t>
      </w:r>
      <w:r w:rsidRPr="00CE2943">
        <w:rPr>
          <w:rFonts w:ascii="Times New Roman" w:eastAsia="Times New Roman" w:hAnsi="Times New Roman" w:cs="Times New Roman"/>
          <w:b/>
          <w:color w:val="000000"/>
          <w:sz w:val="28"/>
          <w:szCs w:val="28"/>
          <w:lang w:eastAsia="ru-RU"/>
        </w:rPr>
        <w:t xml:space="preserve"> </w:t>
      </w:r>
      <w:r w:rsidR="00F51388" w:rsidRPr="00CE2943">
        <w:rPr>
          <w:rFonts w:ascii="Times New Roman" w:eastAsia="Times New Roman" w:hAnsi="Times New Roman" w:cs="Times New Roman"/>
          <w:b/>
          <w:color w:val="000000"/>
          <w:sz w:val="28"/>
          <w:szCs w:val="28"/>
          <w:lang w:eastAsia="ru-RU"/>
        </w:rPr>
        <w:t>ПОЛОЖЕНИЯ</w:t>
      </w:r>
    </w:p>
    <w:p w:rsidR="0005793C" w:rsidRPr="00DE21EB" w:rsidRDefault="0005793C" w:rsidP="00C35E5C">
      <w:pPr>
        <w:spacing w:after="0" w:line="240" w:lineRule="auto"/>
        <w:rPr>
          <w:rFonts w:ascii="Times New Roman" w:eastAsia="Times New Roman" w:hAnsi="Times New Roman" w:cs="Times New Roman"/>
          <w:b/>
          <w:color w:val="000000"/>
          <w:sz w:val="28"/>
          <w:szCs w:val="28"/>
          <w:lang w:eastAsia="ru-RU"/>
        </w:rPr>
      </w:pPr>
    </w:p>
    <w:p w:rsidR="00DE21EB" w:rsidRPr="00C35E5C" w:rsidRDefault="00DE21EB" w:rsidP="00C35E5C">
      <w:pPr>
        <w:pStyle w:val="a3"/>
        <w:numPr>
          <w:ilvl w:val="1"/>
          <w:numId w:val="1"/>
        </w:numPr>
        <w:shd w:val="clear" w:color="auto" w:fill="FFFFFF"/>
        <w:tabs>
          <w:tab w:val="clear" w:pos="928"/>
          <w:tab w:val="num" w:pos="0"/>
        </w:tabs>
        <w:ind w:left="0" w:firstLine="568"/>
        <w:rPr>
          <w:sz w:val="28"/>
          <w:szCs w:val="28"/>
        </w:rPr>
      </w:pPr>
      <w:r w:rsidRPr="00C35E5C">
        <w:rPr>
          <w:color w:val="000000"/>
          <w:sz w:val="28"/>
          <w:szCs w:val="28"/>
        </w:rPr>
        <w:t>Настоящий Устав регулируе</w:t>
      </w:r>
      <w:r w:rsidR="00E706F0" w:rsidRPr="00C35E5C">
        <w:rPr>
          <w:color w:val="000000"/>
          <w:sz w:val="28"/>
          <w:szCs w:val="28"/>
        </w:rPr>
        <w:t>т деятельность М</w:t>
      </w:r>
      <w:r w:rsidR="00664C93" w:rsidRPr="00C35E5C">
        <w:rPr>
          <w:color w:val="000000"/>
          <w:sz w:val="28"/>
          <w:szCs w:val="28"/>
        </w:rPr>
        <w:t>униципального у</w:t>
      </w:r>
      <w:r w:rsidRPr="00C35E5C">
        <w:rPr>
          <w:color w:val="000000"/>
          <w:sz w:val="28"/>
          <w:szCs w:val="28"/>
        </w:rPr>
        <w:t xml:space="preserve">чреждения  «Спортивная     школа № 1» </w:t>
      </w:r>
      <w:r w:rsidR="005F52A0" w:rsidRPr="00C35E5C">
        <w:rPr>
          <w:sz w:val="28"/>
          <w:szCs w:val="28"/>
        </w:rPr>
        <w:t>городского округа Архангельской области   «Котлас»</w:t>
      </w:r>
      <w:r w:rsidR="005F52A0" w:rsidRPr="00C35E5C">
        <w:rPr>
          <w:color w:val="000000"/>
          <w:sz w:val="28"/>
          <w:szCs w:val="28"/>
        </w:rPr>
        <w:t xml:space="preserve"> </w:t>
      </w:r>
      <w:r w:rsidR="00CE2943" w:rsidRPr="00C35E5C">
        <w:rPr>
          <w:color w:val="000000"/>
          <w:sz w:val="28"/>
          <w:szCs w:val="28"/>
        </w:rPr>
        <w:t>(далее – Учреждение)</w:t>
      </w:r>
      <w:r w:rsidRPr="00C35E5C">
        <w:rPr>
          <w:color w:val="000000"/>
          <w:sz w:val="28"/>
          <w:szCs w:val="28"/>
        </w:rPr>
        <w:t>.</w:t>
      </w:r>
    </w:p>
    <w:p w:rsidR="00397A49" w:rsidRPr="00C35E5C" w:rsidRDefault="00397A49" w:rsidP="00C35E5C">
      <w:pPr>
        <w:pStyle w:val="a3"/>
        <w:widowControl w:val="0"/>
        <w:numPr>
          <w:ilvl w:val="1"/>
          <w:numId w:val="1"/>
        </w:numPr>
        <w:shd w:val="clear" w:color="auto" w:fill="FFFFFF"/>
        <w:tabs>
          <w:tab w:val="clear" w:pos="928"/>
          <w:tab w:val="num" w:pos="0"/>
          <w:tab w:val="left" w:pos="1418"/>
        </w:tabs>
        <w:autoSpaceDE w:val="0"/>
        <w:autoSpaceDN w:val="0"/>
        <w:adjustRightInd w:val="0"/>
        <w:ind w:left="0" w:firstLine="568"/>
        <w:rPr>
          <w:sz w:val="28"/>
          <w:szCs w:val="28"/>
        </w:rPr>
      </w:pPr>
      <w:r w:rsidRPr="00C35E5C">
        <w:rPr>
          <w:sz w:val="28"/>
          <w:szCs w:val="28"/>
        </w:rPr>
        <w:t xml:space="preserve">Муниципальное учреждение </w:t>
      </w:r>
      <w:r w:rsidR="00CA6889" w:rsidRPr="00C35E5C">
        <w:rPr>
          <w:sz w:val="28"/>
          <w:szCs w:val="28"/>
        </w:rPr>
        <w:t xml:space="preserve">«Спортивная </w:t>
      </w:r>
      <w:r w:rsidRPr="00C35E5C">
        <w:rPr>
          <w:sz w:val="28"/>
          <w:szCs w:val="28"/>
        </w:rPr>
        <w:t xml:space="preserve">школа № 1» образовано в результате перехода </w:t>
      </w:r>
      <w:r w:rsidR="00AA19A1" w:rsidRPr="00C35E5C">
        <w:rPr>
          <w:sz w:val="28"/>
          <w:szCs w:val="28"/>
        </w:rPr>
        <w:t>М</w:t>
      </w:r>
      <w:r w:rsidRPr="00C35E5C">
        <w:rPr>
          <w:sz w:val="28"/>
          <w:szCs w:val="28"/>
        </w:rPr>
        <w:t>униципального учреждения дополнительного образования «Детско-юношеская спортивная школа № 1» из учреждения  дополнительного образования в физкультурно-спортивную организацию на основании постановления администрации МО «Котлас» от 27 мая 2019 года № 989 «О переходе муниципального учреждения дополнительного образования «Детско-юношеская спортивная школа № 1 из учреждения  дополнительного образования в физкультурно-спортивную организацию».</w:t>
      </w:r>
    </w:p>
    <w:p w:rsidR="003333CC" w:rsidRPr="00C35E5C" w:rsidRDefault="003333CC" w:rsidP="00C35E5C">
      <w:pPr>
        <w:widowControl w:val="0"/>
        <w:numPr>
          <w:ilvl w:val="1"/>
          <w:numId w:val="1"/>
        </w:numPr>
        <w:shd w:val="clear" w:color="auto" w:fill="FFFFFF"/>
        <w:tabs>
          <w:tab w:val="clear" w:pos="928"/>
          <w:tab w:val="num" w:pos="0"/>
          <w:tab w:val="left" w:pos="1418"/>
        </w:tabs>
        <w:autoSpaceDE w:val="0"/>
        <w:autoSpaceDN w:val="0"/>
        <w:adjustRightInd w:val="0"/>
        <w:spacing w:after="0" w:line="240" w:lineRule="auto"/>
        <w:ind w:left="0" w:firstLine="568"/>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Учреждение является некоммерческой организацией, созданной </w:t>
      </w:r>
      <w:r w:rsidR="005F52A0" w:rsidRPr="00C35E5C">
        <w:rPr>
          <w:rFonts w:ascii="Times New Roman" w:eastAsia="Times New Roman" w:hAnsi="Times New Roman" w:cs="Times New Roman"/>
          <w:sz w:val="28"/>
          <w:szCs w:val="28"/>
          <w:lang w:eastAsia="ru-RU"/>
        </w:rPr>
        <w:t>городским округом Архангельской области</w:t>
      </w:r>
      <w:r w:rsidRPr="00C35E5C">
        <w:rPr>
          <w:rFonts w:ascii="Times New Roman" w:eastAsia="Times New Roman" w:hAnsi="Times New Roman" w:cs="Times New Roman"/>
          <w:sz w:val="28"/>
          <w:szCs w:val="28"/>
          <w:lang w:eastAsia="ru-RU"/>
        </w:rPr>
        <w:t xml:space="preserve"> «Котлас» в организационно-правовой форме муниципального бюджетного учреждения для выполнения работ, оказания услуг в целях обеспечения реализации предусмотренных законодательством Российской Федерации, Архангельской области, </w:t>
      </w:r>
      <w:r w:rsidR="00D43855" w:rsidRPr="00C35E5C">
        <w:rPr>
          <w:rFonts w:ascii="Times New Roman" w:eastAsia="Times New Roman" w:hAnsi="Times New Roman" w:cs="Times New Roman"/>
          <w:sz w:val="28"/>
          <w:szCs w:val="28"/>
          <w:lang w:eastAsia="ru-RU"/>
        </w:rPr>
        <w:t xml:space="preserve">нормативно-правовыми актами </w:t>
      </w:r>
      <w:r w:rsidR="005F52A0" w:rsidRPr="00C35E5C">
        <w:rPr>
          <w:rFonts w:ascii="Times New Roman" w:eastAsia="Times New Roman" w:hAnsi="Times New Roman" w:cs="Times New Roman"/>
          <w:sz w:val="28"/>
          <w:szCs w:val="28"/>
          <w:lang w:eastAsia="ru-RU"/>
        </w:rPr>
        <w:t xml:space="preserve">городского округа Архангельской области «Котлас» </w:t>
      </w:r>
      <w:r w:rsidRPr="00C35E5C">
        <w:rPr>
          <w:rFonts w:ascii="Times New Roman" w:eastAsia="Times New Roman" w:hAnsi="Times New Roman" w:cs="Times New Roman"/>
          <w:sz w:val="28"/>
          <w:szCs w:val="28"/>
          <w:lang w:eastAsia="ru-RU"/>
        </w:rPr>
        <w:t xml:space="preserve">полномочий </w:t>
      </w:r>
      <w:r w:rsidRPr="00C35E5C">
        <w:rPr>
          <w:rFonts w:ascii="Times New Roman" w:eastAsia="Times New Roman" w:hAnsi="Times New Roman" w:cs="Times New Roman"/>
          <w:bCs/>
          <w:sz w:val="28"/>
          <w:szCs w:val="28"/>
          <w:lang w:eastAsia="ru-RU"/>
        </w:rPr>
        <w:t>органов государственной и муниципальной власти в сфере физической культуры и спорта.</w:t>
      </w:r>
      <w:r w:rsidRPr="00C35E5C">
        <w:rPr>
          <w:rFonts w:ascii="Times New Roman" w:eastAsia="Times New Roman" w:hAnsi="Times New Roman" w:cs="Times New Roman"/>
          <w:sz w:val="28"/>
          <w:szCs w:val="28"/>
          <w:lang w:eastAsia="ru-RU"/>
        </w:rPr>
        <w:t xml:space="preserve"> </w:t>
      </w:r>
    </w:p>
    <w:p w:rsidR="003333CC" w:rsidRPr="00C35E5C" w:rsidRDefault="003333CC" w:rsidP="00CA6889">
      <w:pPr>
        <w:widowControl w:val="0"/>
        <w:numPr>
          <w:ilvl w:val="1"/>
          <w:numId w:val="1"/>
        </w:numPr>
        <w:shd w:val="clear" w:color="auto" w:fill="FFFFFF"/>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Полное наименование Учреждения на русском языке:</w:t>
      </w:r>
      <w:r w:rsidR="00870477" w:rsidRPr="00C35E5C">
        <w:rPr>
          <w:rFonts w:ascii="Times New Roman" w:eastAsia="Times New Roman" w:hAnsi="Times New Roman" w:cs="Times New Roman"/>
          <w:sz w:val="28"/>
          <w:szCs w:val="28"/>
          <w:lang w:eastAsia="ru-RU"/>
        </w:rPr>
        <w:t xml:space="preserve"> </w:t>
      </w:r>
      <w:r w:rsidRPr="00C35E5C">
        <w:rPr>
          <w:rFonts w:ascii="Times New Roman" w:eastAsia="Times New Roman" w:hAnsi="Times New Roman" w:cs="Times New Roman"/>
          <w:sz w:val="28"/>
          <w:szCs w:val="28"/>
          <w:lang w:eastAsia="ru-RU"/>
        </w:rPr>
        <w:t>Муниципальное учреждение «Спортивная школа № 1».</w:t>
      </w:r>
    </w:p>
    <w:p w:rsidR="00277715" w:rsidRPr="00C35E5C" w:rsidRDefault="003333CC" w:rsidP="00CA68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Сокращенное наименование Учреждения на русском языке: </w:t>
      </w:r>
      <w:r w:rsidR="00277715" w:rsidRPr="00C35E5C">
        <w:rPr>
          <w:rFonts w:ascii="Times New Roman" w:eastAsia="Times New Roman" w:hAnsi="Times New Roman" w:cs="Times New Roman"/>
          <w:sz w:val="28"/>
          <w:szCs w:val="28"/>
          <w:lang w:eastAsia="ru-RU"/>
        </w:rPr>
        <w:t>МУ</w:t>
      </w:r>
      <w:r w:rsidRPr="00C35E5C">
        <w:rPr>
          <w:rFonts w:ascii="Times New Roman" w:eastAsia="Times New Roman" w:hAnsi="Times New Roman" w:cs="Times New Roman"/>
          <w:sz w:val="28"/>
          <w:szCs w:val="28"/>
          <w:lang w:eastAsia="ru-RU"/>
        </w:rPr>
        <w:t xml:space="preserve"> «Спортивная школа</w:t>
      </w:r>
      <w:r w:rsidR="00277715" w:rsidRPr="00C35E5C">
        <w:rPr>
          <w:rFonts w:ascii="Times New Roman" w:eastAsia="Times New Roman" w:hAnsi="Times New Roman" w:cs="Times New Roman"/>
          <w:sz w:val="28"/>
          <w:szCs w:val="28"/>
          <w:lang w:eastAsia="ru-RU"/>
        </w:rPr>
        <w:t xml:space="preserve"> № 1</w:t>
      </w:r>
      <w:r w:rsidRPr="00C35E5C">
        <w:rPr>
          <w:rFonts w:ascii="Times New Roman" w:eastAsia="Times New Roman" w:hAnsi="Times New Roman" w:cs="Times New Roman"/>
          <w:sz w:val="28"/>
          <w:szCs w:val="28"/>
          <w:lang w:eastAsia="ru-RU"/>
        </w:rPr>
        <w:t>».</w:t>
      </w:r>
    </w:p>
    <w:p w:rsidR="00277715" w:rsidRPr="00C35E5C" w:rsidRDefault="00277715" w:rsidP="00CA6889">
      <w:pPr>
        <w:pStyle w:val="a3"/>
        <w:numPr>
          <w:ilvl w:val="1"/>
          <w:numId w:val="1"/>
        </w:numPr>
        <w:autoSpaceDE w:val="0"/>
        <w:autoSpaceDN w:val="0"/>
        <w:adjustRightInd w:val="0"/>
        <w:ind w:left="0" w:firstLine="709"/>
        <w:rPr>
          <w:sz w:val="28"/>
          <w:szCs w:val="28"/>
        </w:rPr>
      </w:pPr>
      <w:r w:rsidRPr="00C35E5C">
        <w:rPr>
          <w:sz w:val="28"/>
          <w:szCs w:val="28"/>
        </w:rPr>
        <w:t>Место нахождения  Учреждения</w:t>
      </w:r>
      <w:r w:rsidRPr="00C35E5C">
        <w:t xml:space="preserve">: </w:t>
      </w:r>
      <w:r w:rsidRPr="00C35E5C">
        <w:rPr>
          <w:sz w:val="28"/>
          <w:szCs w:val="28"/>
        </w:rPr>
        <w:t xml:space="preserve">Россия, 165300, Архангельская </w:t>
      </w:r>
      <w:r w:rsidR="00870477" w:rsidRPr="00C35E5C">
        <w:rPr>
          <w:sz w:val="28"/>
          <w:szCs w:val="28"/>
        </w:rPr>
        <w:t>о</w:t>
      </w:r>
      <w:r w:rsidRPr="00C35E5C">
        <w:rPr>
          <w:sz w:val="28"/>
          <w:szCs w:val="28"/>
        </w:rPr>
        <w:t>бласть, г. Котлас, ул.  28 Невельской дивизии, д. 1.</w:t>
      </w:r>
    </w:p>
    <w:p w:rsidR="00277715" w:rsidRPr="00C35E5C" w:rsidRDefault="00277715" w:rsidP="00CA6889">
      <w:pPr>
        <w:pStyle w:val="a3"/>
        <w:widowControl w:val="0"/>
        <w:numPr>
          <w:ilvl w:val="1"/>
          <w:numId w:val="1"/>
        </w:numPr>
        <w:shd w:val="clear" w:color="auto" w:fill="FFFFFF"/>
        <w:tabs>
          <w:tab w:val="left" w:pos="851"/>
          <w:tab w:val="left" w:pos="993"/>
          <w:tab w:val="left" w:pos="1134"/>
          <w:tab w:val="num" w:pos="1353"/>
        </w:tabs>
        <w:autoSpaceDE w:val="0"/>
        <w:autoSpaceDN w:val="0"/>
        <w:adjustRightInd w:val="0"/>
        <w:ind w:left="0" w:firstLine="709"/>
        <w:rPr>
          <w:sz w:val="28"/>
          <w:szCs w:val="28"/>
        </w:rPr>
      </w:pPr>
      <w:r w:rsidRPr="00C35E5C">
        <w:rPr>
          <w:sz w:val="28"/>
          <w:szCs w:val="28"/>
        </w:rPr>
        <w:t xml:space="preserve">   Адреса по которым осуществляется  уставная деятельность Учреждения:</w:t>
      </w:r>
    </w:p>
    <w:p w:rsidR="00277715" w:rsidRPr="00C35E5C" w:rsidRDefault="00277715" w:rsidP="00CA6889">
      <w:pPr>
        <w:pStyle w:val="a3"/>
        <w:widowControl w:val="0"/>
        <w:numPr>
          <w:ilvl w:val="2"/>
          <w:numId w:val="1"/>
        </w:numPr>
        <w:shd w:val="clear" w:color="auto" w:fill="FFFFFF"/>
        <w:tabs>
          <w:tab w:val="num" w:pos="0"/>
          <w:tab w:val="left" w:pos="1134"/>
        </w:tabs>
        <w:autoSpaceDE w:val="0"/>
        <w:autoSpaceDN w:val="0"/>
        <w:adjustRightInd w:val="0"/>
        <w:ind w:left="0" w:firstLine="709"/>
        <w:rPr>
          <w:sz w:val="28"/>
          <w:szCs w:val="28"/>
        </w:rPr>
      </w:pPr>
      <w:r w:rsidRPr="00C35E5C">
        <w:rPr>
          <w:sz w:val="28"/>
          <w:szCs w:val="28"/>
        </w:rPr>
        <w:t>Россия, 165300, Архангельская область, г. Котлас, ул.  28 Невельской дивизии, д. 1(спорткомплекс «Салют»);</w:t>
      </w:r>
    </w:p>
    <w:p w:rsidR="00277715" w:rsidRPr="00C35E5C" w:rsidRDefault="00277715" w:rsidP="00CA6889">
      <w:pPr>
        <w:pStyle w:val="a3"/>
        <w:widowControl w:val="0"/>
        <w:numPr>
          <w:ilvl w:val="2"/>
          <w:numId w:val="1"/>
        </w:numPr>
        <w:shd w:val="clear" w:color="auto" w:fill="FFFFFF"/>
        <w:tabs>
          <w:tab w:val="num" w:pos="0"/>
        </w:tabs>
        <w:autoSpaceDE w:val="0"/>
        <w:autoSpaceDN w:val="0"/>
        <w:adjustRightInd w:val="0"/>
        <w:ind w:left="0" w:firstLine="709"/>
        <w:rPr>
          <w:sz w:val="28"/>
          <w:szCs w:val="28"/>
        </w:rPr>
      </w:pPr>
      <w:r w:rsidRPr="00C35E5C">
        <w:rPr>
          <w:sz w:val="28"/>
          <w:szCs w:val="28"/>
        </w:rPr>
        <w:t>Россия,  165300,  Архангельская область, г. Котлас, ул. Виноградова, д.3</w:t>
      </w:r>
      <w:r w:rsidR="00FC660D" w:rsidRPr="00C35E5C">
        <w:rPr>
          <w:sz w:val="28"/>
          <w:szCs w:val="28"/>
        </w:rPr>
        <w:t xml:space="preserve"> </w:t>
      </w:r>
      <w:r w:rsidRPr="00C35E5C">
        <w:rPr>
          <w:sz w:val="28"/>
          <w:szCs w:val="28"/>
        </w:rPr>
        <w:t>(помещение бассейна);</w:t>
      </w:r>
    </w:p>
    <w:p w:rsidR="00277715" w:rsidRPr="00C35E5C" w:rsidRDefault="00277715" w:rsidP="00CA6889">
      <w:pPr>
        <w:pStyle w:val="a3"/>
        <w:widowControl w:val="0"/>
        <w:numPr>
          <w:ilvl w:val="2"/>
          <w:numId w:val="1"/>
        </w:numPr>
        <w:shd w:val="clear" w:color="auto" w:fill="FFFFFF"/>
        <w:tabs>
          <w:tab w:val="num" w:pos="0"/>
          <w:tab w:val="left" w:pos="851"/>
          <w:tab w:val="left" w:pos="993"/>
          <w:tab w:val="left" w:pos="1134"/>
        </w:tabs>
        <w:autoSpaceDE w:val="0"/>
        <w:autoSpaceDN w:val="0"/>
        <w:adjustRightInd w:val="0"/>
        <w:ind w:left="0" w:firstLine="709"/>
        <w:rPr>
          <w:sz w:val="28"/>
          <w:szCs w:val="28"/>
        </w:rPr>
      </w:pPr>
      <w:r w:rsidRPr="00C35E5C">
        <w:rPr>
          <w:sz w:val="28"/>
          <w:szCs w:val="28"/>
        </w:rPr>
        <w:t>Россия, 165300, Архангельская область, г. Котлас, пр. Мира, д.43 «б» (спорткомплекс «Искра»);</w:t>
      </w:r>
    </w:p>
    <w:p w:rsidR="00277715" w:rsidRPr="00C35E5C" w:rsidRDefault="00277715" w:rsidP="00CA6889">
      <w:pPr>
        <w:pStyle w:val="a3"/>
        <w:widowControl w:val="0"/>
        <w:numPr>
          <w:ilvl w:val="2"/>
          <w:numId w:val="1"/>
        </w:numPr>
        <w:shd w:val="clear" w:color="auto" w:fill="FFFFFF"/>
        <w:tabs>
          <w:tab w:val="num" w:pos="0"/>
          <w:tab w:val="left" w:pos="851"/>
          <w:tab w:val="left" w:pos="993"/>
          <w:tab w:val="left" w:pos="1134"/>
        </w:tabs>
        <w:autoSpaceDE w:val="0"/>
        <w:autoSpaceDN w:val="0"/>
        <w:adjustRightInd w:val="0"/>
        <w:ind w:left="0" w:firstLine="709"/>
        <w:rPr>
          <w:sz w:val="28"/>
          <w:szCs w:val="28"/>
        </w:rPr>
      </w:pPr>
      <w:r w:rsidRPr="00C35E5C">
        <w:rPr>
          <w:sz w:val="28"/>
          <w:szCs w:val="28"/>
        </w:rPr>
        <w:t>Россия, 165311, Архангельская область, г. Котлас, ул. Заполярная, д.20 (спортивный зал);</w:t>
      </w:r>
    </w:p>
    <w:p w:rsidR="00277715" w:rsidRPr="00C35E5C" w:rsidRDefault="00277715" w:rsidP="00CA6889">
      <w:pPr>
        <w:pStyle w:val="a3"/>
        <w:widowControl w:val="0"/>
        <w:numPr>
          <w:ilvl w:val="2"/>
          <w:numId w:val="1"/>
        </w:numPr>
        <w:shd w:val="clear" w:color="auto" w:fill="FFFFFF"/>
        <w:tabs>
          <w:tab w:val="num" w:pos="0"/>
        </w:tabs>
        <w:autoSpaceDE w:val="0"/>
        <w:autoSpaceDN w:val="0"/>
        <w:adjustRightInd w:val="0"/>
        <w:ind w:left="0" w:firstLine="709"/>
        <w:rPr>
          <w:sz w:val="28"/>
          <w:szCs w:val="28"/>
        </w:rPr>
      </w:pPr>
      <w:r w:rsidRPr="00C35E5C">
        <w:rPr>
          <w:sz w:val="28"/>
          <w:szCs w:val="28"/>
        </w:rPr>
        <w:t>Россия, 165300, Архангельская область, г. Котлас, пр. Мира, д.45 (стадион «Салют»);</w:t>
      </w:r>
    </w:p>
    <w:p w:rsidR="00277715" w:rsidRPr="00C35E5C" w:rsidRDefault="00277715" w:rsidP="00CA6889">
      <w:pPr>
        <w:pStyle w:val="a3"/>
        <w:widowControl w:val="0"/>
        <w:numPr>
          <w:ilvl w:val="2"/>
          <w:numId w:val="1"/>
        </w:numPr>
        <w:shd w:val="clear" w:color="auto" w:fill="FFFFFF"/>
        <w:tabs>
          <w:tab w:val="num" w:pos="0"/>
        </w:tabs>
        <w:autoSpaceDE w:val="0"/>
        <w:autoSpaceDN w:val="0"/>
        <w:adjustRightInd w:val="0"/>
        <w:ind w:left="0" w:firstLine="709"/>
        <w:rPr>
          <w:sz w:val="28"/>
          <w:szCs w:val="28"/>
        </w:rPr>
      </w:pPr>
      <w:r w:rsidRPr="00C35E5C">
        <w:rPr>
          <w:sz w:val="28"/>
          <w:szCs w:val="28"/>
        </w:rPr>
        <w:t>Россия, 165300, Архангельская область, г. Котлас, ул. Ермакова, д.2 (стадион «Труд»);</w:t>
      </w:r>
    </w:p>
    <w:p w:rsidR="00277715" w:rsidRPr="00C35E5C" w:rsidRDefault="00277715" w:rsidP="00CA6889">
      <w:pPr>
        <w:pStyle w:val="a3"/>
        <w:widowControl w:val="0"/>
        <w:numPr>
          <w:ilvl w:val="2"/>
          <w:numId w:val="1"/>
        </w:numPr>
        <w:shd w:val="clear" w:color="auto" w:fill="FFFFFF"/>
        <w:tabs>
          <w:tab w:val="num" w:pos="0"/>
        </w:tabs>
        <w:autoSpaceDE w:val="0"/>
        <w:autoSpaceDN w:val="0"/>
        <w:adjustRightInd w:val="0"/>
        <w:ind w:left="0" w:firstLine="709"/>
        <w:rPr>
          <w:sz w:val="28"/>
          <w:szCs w:val="28"/>
        </w:rPr>
      </w:pPr>
      <w:r w:rsidRPr="00C35E5C">
        <w:rPr>
          <w:sz w:val="28"/>
          <w:szCs w:val="28"/>
        </w:rPr>
        <w:t>Россия, 165340, Архангельская область, г. Котлас, п. Вычегодский, ул. Загородная, д.1 «б» (хоккейный корт);</w:t>
      </w:r>
    </w:p>
    <w:p w:rsidR="00277715" w:rsidRPr="00C35E5C" w:rsidRDefault="00277715" w:rsidP="003D6041">
      <w:pPr>
        <w:pStyle w:val="a3"/>
        <w:widowControl w:val="0"/>
        <w:numPr>
          <w:ilvl w:val="2"/>
          <w:numId w:val="1"/>
        </w:numPr>
        <w:shd w:val="clear" w:color="auto" w:fill="FFFFFF"/>
        <w:tabs>
          <w:tab w:val="num" w:pos="0"/>
          <w:tab w:val="left" w:pos="993"/>
        </w:tabs>
        <w:autoSpaceDE w:val="0"/>
        <w:autoSpaceDN w:val="0"/>
        <w:adjustRightInd w:val="0"/>
        <w:ind w:left="0" w:firstLine="709"/>
        <w:rPr>
          <w:sz w:val="28"/>
          <w:szCs w:val="28"/>
        </w:rPr>
      </w:pPr>
      <w:r w:rsidRPr="00C35E5C">
        <w:rPr>
          <w:sz w:val="28"/>
          <w:szCs w:val="28"/>
        </w:rPr>
        <w:t>Россия, 165300, Архангельская область, г. Котлас, ул. Конституции, д. 16А, корп. 1 (гараж).</w:t>
      </w:r>
    </w:p>
    <w:p w:rsidR="00F65080" w:rsidRPr="00C35E5C" w:rsidRDefault="00F65080" w:rsidP="003D6041">
      <w:pPr>
        <w:pStyle w:val="a3"/>
        <w:widowControl w:val="0"/>
        <w:numPr>
          <w:ilvl w:val="2"/>
          <w:numId w:val="1"/>
        </w:numPr>
        <w:shd w:val="clear" w:color="auto" w:fill="FFFFFF"/>
        <w:tabs>
          <w:tab w:val="num" w:pos="0"/>
          <w:tab w:val="left" w:pos="993"/>
        </w:tabs>
        <w:autoSpaceDE w:val="0"/>
        <w:autoSpaceDN w:val="0"/>
        <w:adjustRightInd w:val="0"/>
        <w:ind w:left="0" w:firstLine="709"/>
        <w:rPr>
          <w:sz w:val="28"/>
          <w:szCs w:val="28"/>
        </w:rPr>
      </w:pPr>
      <w:r w:rsidRPr="00C35E5C">
        <w:rPr>
          <w:sz w:val="28"/>
          <w:szCs w:val="28"/>
        </w:rPr>
        <w:lastRenderedPageBreak/>
        <w:t>Россия,  165300,  Архангельская область, г. Котлас, ул. Маяковского, 32-А</w:t>
      </w:r>
      <w:r w:rsidR="00C01026" w:rsidRPr="00C35E5C">
        <w:rPr>
          <w:sz w:val="28"/>
          <w:szCs w:val="28"/>
        </w:rPr>
        <w:t xml:space="preserve"> корпус 1, корпус 2, корпус 3, корпус 4, корпус 5, </w:t>
      </w:r>
      <w:r w:rsidRPr="00C35E5C">
        <w:rPr>
          <w:sz w:val="28"/>
          <w:szCs w:val="28"/>
        </w:rPr>
        <w:t xml:space="preserve"> (сооружение-комплекс стадион «Локомотив»);</w:t>
      </w:r>
    </w:p>
    <w:p w:rsidR="00F65080" w:rsidRPr="00C35E5C" w:rsidRDefault="00F65080" w:rsidP="003D6041">
      <w:pPr>
        <w:pStyle w:val="a3"/>
        <w:widowControl w:val="0"/>
        <w:numPr>
          <w:ilvl w:val="2"/>
          <w:numId w:val="1"/>
        </w:numPr>
        <w:shd w:val="clear" w:color="auto" w:fill="FFFFFF"/>
        <w:tabs>
          <w:tab w:val="num" w:pos="0"/>
          <w:tab w:val="left" w:pos="993"/>
        </w:tabs>
        <w:autoSpaceDE w:val="0"/>
        <w:autoSpaceDN w:val="0"/>
        <w:adjustRightInd w:val="0"/>
        <w:ind w:left="0" w:firstLine="709"/>
        <w:rPr>
          <w:sz w:val="28"/>
          <w:szCs w:val="28"/>
        </w:rPr>
      </w:pPr>
      <w:r w:rsidRPr="00C35E5C">
        <w:rPr>
          <w:sz w:val="28"/>
          <w:szCs w:val="28"/>
        </w:rPr>
        <w:t xml:space="preserve">Россия, 165340, Архангельская область, г. Котлас, п. Вычегодский, ул. Ульянова, 25-А </w:t>
      </w:r>
      <w:r w:rsidR="00C01026" w:rsidRPr="00C35E5C">
        <w:rPr>
          <w:sz w:val="28"/>
          <w:szCs w:val="28"/>
        </w:rPr>
        <w:t xml:space="preserve">корпус 1, 25-А корпус 2, </w:t>
      </w:r>
      <w:r w:rsidRPr="00C35E5C">
        <w:rPr>
          <w:sz w:val="28"/>
          <w:szCs w:val="28"/>
        </w:rPr>
        <w:t>(</w:t>
      </w:r>
      <w:r w:rsidR="009D1AF4" w:rsidRPr="00C35E5C">
        <w:rPr>
          <w:sz w:val="28"/>
          <w:szCs w:val="28"/>
        </w:rPr>
        <w:t xml:space="preserve">сооружение-комплекс </w:t>
      </w:r>
      <w:r w:rsidRPr="00C35E5C">
        <w:rPr>
          <w:sz w:val="28"/>
          <w:szCs w:val="28"/>
        </w:rPr>
        <w:t>До</w:t>
      </w:r>
      <w:r w:rsidR="009D1AF4" w:rsidRPr="00C35E5C">
        <w:rPr>
          <w:sz w:val="28"/>
          <w:szCs w:val="28"/>
        </w:rPr>
        <w:t>м физкультуры</w:t>
      </w:r>
      <w:r w:rsidRPr="00C35E5C">
        <w:rPr>
          <w:sz w:val="28"/>
          <w:szCs w:val="28"/>
        </w:rPr>
        <w:t>).</w:t>
      </w:r>
    </w:p>
    <w:p w:rsidR="00277715" w:rsidRPr="00C35E5C" w:rsidRDefault="00277715" w:rsidP="003D6041">
      <w:pPr>
        <w:pStyle w:val="a3"/>
        <w:widowControl w:val="0"/>
        <w:numPr>
          <w:ilvl w:val="1"/>
          <w:numId w:val="1"/>
        </w:numPr>
        <w:shd w:val="clear" w:color="auto" w:fill="FFFFFF" w:themeFill="background1"/>
        <w:tabs>
          <w:tab w:val="left" w:pos="0"/>
          <w:tab w:val="left" w:pos="1418"/>
        </w:tabs>
        <w:autoSpaceDE w:val="0"/>
        <w:autoSpaceDN w:val="0"/>
        <w:adjustRightInd w:val="0"/>
        <w:ind w:left="0" w:firstLine="709"/>
        <w:textAlignment w:val="baseline"/>
        <w:rPr>
          <w:sz w:val="28"/>
          <w:szCs w:val="28"/>
        </w:rPr>
      </w:pPr>
      <w:r w:rsidRPr="00C35E5C">
        <w:rPr>
          <w:sz w:val="28"/>
          <w:szCs w:val="28"/>
        </w:rPr>
        <w:t xml:space="preserve">Электронный адрес Учреждения - </w:t>
      </w:r>
      <w:r w:rsidR="009D1AF4" w:rsidRPr="00C35E5C">
        <w:rPr>
          <w:sz w:val="28"/>
          <w:szCs w:val="28"/>
        </w:rPr>
        <w:br/>
      </w:r>
      <w:r w:rsidRPr="00C35E5C">
        <w:rPr>
          <w:sz w:val="28"/>
          <w:szCs w:val="28"/>
          <w:lang w:val="en-US"/>
        </w:rPr>
        <w:t>E</w:t>
      </w:r>
      <w:r w:rsidRPr="00C35E5C">
        <w:rPr>
          <w:sz w:val="28"/>
          <w:szCs w:val="28"/>
        </w:rPr>
        <w:t>-</w:t>
      </w:r>
      <w:r w:rsidRPr="00C35E5C">
        <w:rPr>
          <w:sz w:val="28"/>
          <w:szCs w:val="28"/>
          <w:lang w:val="en-US"/>
        </w:rPr>
        <w:t>mail</w:t>
      </w:r>
      <w:r w:rsidRPr="00C35E5C">
        <w:rPr>
          <w:sz w:val="28"/>
          <w:szCs w:val="28"/>
        </w:rPr>
        <w:t>:</w:t>
      </w:r>
      <w:r w:rsidRPr="00C35E5C">
        <w:rPr>
          <w:sz w:val="28"/>
          <w:szCs w:val="28"/>
          <w:lang w:val="en-US"/>
        </w:rPr>
        <w:t> </w:t>
      </w:r>
      <w:r w:rsidRPr="00C35E5C">
        <w:rPr>
          <w:sz w:val="28"/>
          <w:szCs w:val="28"/>
          <w:u w:val="single"/>
          <w:lang w:val="en-US"/>
        </w:rPr>
        <w:t>KSVDUSH</w:t>
      </w:r>
      <w:r w:rsidRPr="00C35E5C">
        <w:rPr>
          <w:sz w:val="28"/>
          <w:szCs w:val="28"/>
          <w:u w:val="single"/>
        </w:rPr>
        <w:t>2016@</w:t>
      </w:r>
      <w:r w:rsidRPr="00C35E5C">
        <w:rPr>
          <w:sz w:val="28"/>
          <w:szCs w:val="28"/>
          <w:u w:val="single"/>
          <w:lang w:val="en-US"/>
        </w:rPr>
        <w:t>yandex</w:t>
      </w:r>
      <w:r w:rsidRPr="00C35E5C">
        <w:rPr>
          <w:sz w:val="28"/>
          <w:szCs w:val="28"/>
          <w:u w:val="single"/>
        </w:rPr>
        <w:t>.</w:t>
      </w:r>
      <w:r w:rsidRPr="00C35E5C">
        <w:rPr>
          <w:sz w:val="28"/>
          <w:szCs w:val="28"/>
          <w:u w:val="single"/>
          <w:lang w:val="en-US"/>
        </w:rPr>
        <w:t>ru</w:t>
      </w:r>
    </w:p>
    <w:p w:rsidR="00277715" w:rsidRPr="00C35E5C" w:rsidRDefault="00277715" w:rsidP="003D6041">
      <w:pPr>
        <w:pStyle w:val="a3"/>
        <w:numPr>
          <w:ilvl w:val="1"/>
          <w:numId w:val="1"/>
        </w:numPr>
        <w:shd w:val="clear" w:color="auto" w:fill="FFFFFF" w:themeFill="background1"/>
        <w:ind w:left="0" w:firstLine="709"/>
        <w:textAlignment w:val="baseline"/>
        <w:rPr>
          <w:color w:val="FF0000"/>
          <w:sz w:val="28"/>
          <w:szCs w:val="28"/>
          <w:u w:val="single"/>
        </w:rPr>
      </w:pPr>
      <w:r w:rsidRPr="00C35E5C">
        <w:rPr>
          <w:sz w:val="28"/>
          <w:szCs w:val="28"/>
        </w:rPr>
        <w:t xml:space="preserve">Сайт Учреждения в информационно-телекоммуникационной сети «Интернет»: </w:t>
      </w:r>
      <w:hyperlink r:id="rId8" w:history="1">
        <w:r w:rsidR="00FD5F27" w:rsidRPr="00C35E5C">
          <w:rPr>
            <w:rStyle w:val="a4"/>
            <w:sz w:val="28"/>
            <w:szCs w:val="28"/>
            <w:lang w:val="en-US"/>
          </w:rPr>
          <w:t>www</w:t>
        </w:r>
        <w:r w:rsidR="00FD5F27" w:rsidRPr="00C35E5C">
          <w:rPr>
            <w:rStyle w:val="a4"/>
            <w:sz w:val="28"/>
            <w:szCs w:val="28"/>
          </w:rPr>
          <w:t>.</w:t>
        </w:r>
        <w:r w:rsidR="00FD5F27" w:rsidRPr="00C35E5C">
          <w:rPr>
            <w:rStyle w:val="a4"/>
            <w:sz w:val="28"/>
            <w:szCs w:val="28"/>
            <w:lang w:val="en-US"/>
          </w:rPr>
          <w:t>dush</w:t>
        </w:r>
        <w:r w:rsidR="00FD5F27" w:rsidRPr="00C35E5C">
          <w:rPr>
            <w:rStyle w:val="a4"/>
            <w:sz w:val="28"/>
            <w:szCs w:val="28"/>
          </w:rPr>
          <w:t>1-</w:t>
        </w:r>
        <w:r w:rsidR="00FD5F27" w:rsidRPr="00C35E5C">
          <w:rPr>
            <w:rStyle w:val="a4"/>
            <w:sz w:val="28"/>
            <w:szCs w:val="28"/>
            <w:lang w:val="en-US"/>
          </w:rPr>
          <w:t>kotlas</w:t>
        </w:r>
        <w:r w:rsidR="00FD5F27" w:rsidRPr="00C35E5C">
          <w:rPr>
            <w:rStyle w:val="a4"/>
            <w:sz w:val="28"/>
            <w:szCs w:val="28"/>
          </w:rPr>
          <w:t>.</w:t>
        </w:r>
        <w:r w:rsidR="00FD5F27" w:rsidRPr="00C35E5C">
          <w:rPr>
            <w:rStyle w:val="a4"/>
            <w:sz w:val="28"/>
            <w:szCs w:val="28"/>
            <w:lang w:val="en-US"/>
          </w:rPr>
          <w:t>ru</w:t>
        </w:r>
      </w:hyperlink>
      <w:r w:rsidRPr="00C35E5C">
        <w:rPr>
          <w:sz w:val="28"/>
          <w:szCs w:val="28"/>
          <w:u w:val="single"/>
        </w:rPr>
        <w:t>.</w:t>
      </w:r>
    </w:p>
    <w:p w:rsidR="005D61CE" w:rsidRPr="00C35E5C" w:rsidRDefault="00FD5F27" w:rsidP="003D6041">
      <w:pPr>
        <w:pStyle w:val="a3"/>
        <w:numPr>
          <w:ilvl w:val="1"/>
          <w:numId w:val="1"/>
        </w:numPr>
        <w:shd w:val="clear" w:color="auto" w:fill="FFFFFF" w:themeFill="background1"/>
        <w:ind w:left="0" w:firstLine="709"/>
        <w:textAlignment w:val="baseline"/>
        <w:rPr>
          <w:sz w:val="28"/>
          <w:szCs w:val="28"/>
        </w:rPr>
      </w:pPr>
      <w:r w:rsidRPr="00C35E5C">
        <w:rPr>
          <w:sz w:val="28"/>
          <w:szCs w:val="28"/>
        </w:rPr>
        <w:t>Учреждение представительств и филиалов не имеет</w:t>
      </w:r>
      <w:r w:rsidRPr="00C35E5C">
        <w:rPr>
          <w:sz w:val="28"/>
          <w:szCs w:val="28"/>
          <w:u w:val="single"/>
        </w:rPr>
        <w:t>.</w:t>
      </w:r>
      <w:r w:rsidR="005D61CE" w:rsidRPr="00C35E5C">
        <w:rPr>
          <w:sz w:val="28"/>
          <w:szCs w:val="28"/>
          <w:u w:val="single"/>
        </w:rPr>
        <w:t xml:space="preserve"> </w:t>
      </w:r>
    </w:p>
    <w:p w:rsidR="00781073" w:rsidRPr="00C35E5C" w:rsidRDefault="00781073" w:rsidP="003D6041">
      <w:pPr>
        <w:pStyle w:val="a3"/>
        <w:widowControl w:val="0"/>
        <w:numPr>
          <w:ilvl w:val="1"/>
          <w:numId w:val="1"/>
        </w:numPr>
        <w:shd w:val="clear" w:color="auto" w:fill="FFFFFF"/>
        <w:autoSpaceDE w:val="0"/>
        <w:autoSpaceDN w:val="0"/>
        <w:adjustRightInd w:val="0"/>
        <w:ind w:left="0" w:firstLine="709"/>
        <w:textAlignment w:val="baseline"/>
        <w:rPr>
          <w:sz w:val="28"/>
          <w:szCs w:val="28"/>
        </w:rPr>
      </w:pPr>
      <w:r w:rsidRPr="00C35E5C">
        <w:rPr>
          <w:sz w:val="28"/>
          <w:szCs w:val="28"/>
        </w:rPr>
        <w:t xml:space="preserve">Учредителем Учреждения и собственником его имущества является </w:t>
      </w:r>
      <w:r w:rsidR="005F52A0" w:rsidRPr="00C35E5C">
        <w:rPr>
          <w:sz w:val="28"/>
          <w:szCs w:val="28"/>
        </w:rPr>
        <w:t>городской округ Архангельской области «Котлас».</w:t>
      </w:r>
    </w:p>
    <w:p w:rsidR="00AA416B" w:rsidRPr="00C35E5C" w:rsidRDefault="00781073" w:rsidP="003D6041">
      <w:pPr>
        <w:pStyle w:val="a3"/>
        <w:widowControl w:val="0"/>
        <w:numPr>
          <w:ilvl w:val="1"/>
          <w:numId w:val="1"/>
        </w:numPr>
        <w:shd w:val="clear" w:color="auto" w:fill="FFFFFF"/>
        <w:autoSpaceDE w:val="0"/>
        <w:autoSpaceDN w:val="0"/>
        <w:adjustRightInd w:val="0"/>
        <w:ind w:left="0" w:firstLine="709"/>
        <w:textAlignment w:val="baseline"/>
        <w:rPr>
          <w:sz w:val="28"/>
          <w:szCs w:val="28"/>
        </w:rPr>
      </w:pPr>
      <w:r w:rsidRPr="00C35E5C">
        <w:rPr>
          <w:sz w:val="28"/>
          <w:szCs w:val="28"/>
        </w:rPr>
        <w:t>Функции и п</w:t>
      </w:r>
      <w:r w:rsidR="005D61CE" w:rsidRPr="00C35E5C">
        <w:rPr>
          <w:sz w:val="28"/>
          <w:szCs w:val="28"/>
        </w:rPr>
        <w:t xml:space="preserve">олномочия Учредителя Учреждения от имени </w:t>
      </w:r>
      <w:r w:rsidR="008417DF" w:rsidRPr="00C35E5C">
        <w:rPr>
          <w:sz w:val="28"/>
          <w:szCs w:val="28"/>
        </w:rPr>
        <w:t>городского округа</w:t>
      </w:r>
      <w:r w:rsidR="005F52A0" w:rsidRPr="00C35E5C">
        <w:rPr>
          <w:sz w:val="28"/>
          <w:szCs w:val="28"/>
        </w:rPr>
        <w:t xml:space="preserve"> Архангельской области «Котлас» </w:t>
      </w:r>
      <w:r w:rsidR="005D61CE" w:rsidRPr="00C35E5C">
        <w:rPr>
          <w:sz w:val="28"/>
          <w:szCs w:val="28"/>
        </w:rPr>
        <w:t xml:space="preserve">исполняет администрация </w:t>
      </w:r>
      <w:r w:rsidR="008417DF" w:rsidRPr="00C35E5C">
        <w:rPr>
          <w:sz w:val="28"/>
          <w:szCs w:val="28"/>
        </w:rPr>
        <w:t xml:space="preserve">городского округа Архангельской области «Котлас» </w:t>
      </w:r>
      <w:r w:rsidR="005D61CE" w:rsidRPr="00C35E5C">
        <w:rPr>
          <w:sz w:val="28"/>
          <w:szCs w:val="28"/>
        </w:rPr>
        <w:t xml:space="preserve"> в лице Управления по социальным вопросам администрации </w:t>
      </w:r>
      <w:r w:rsidR="008417DF" w:rsidRPr="00C35E5C">
        <w:rPr>
          <w:sz w:val="28"/>
          <w:szCs w:val="28"/>
        </w:rPr>
        <w:t xml:space="preserve">городского округа Архангельской области «Котлас» </w:t>
      </w:r>
      <w:r w:rsidR="005D61CE" w:rsidRPr="00C35E5C">
        <w:rPr>
          <w:sz w:val="28"/>
          <w:szCs w:val="28"/>
        </w:rPr>
        <w:t>(далее - Учредитель).</w:t>
      </w:r>
      <w:r w:rsidR="0047205D" w:rsidRPr="00C35E5C">
        <w:rPr>
          <w:sz w:val="28"/>
          <w:szCs w:val="28"/>
        </w:rPr>
        <w:t xml:space="preserve"> </w:t>
      </w:r>
    </w:p>
    <w:p w:rsidR="001A18C8" w:rsidRPr="00C35E5C" w:rsidRDefault="00781073" w:rsidP="003D6041">
      <w:pPr>
        <w:pStyle w:val="a3"/>
        <w:widowControl w:val="0"/>
        <w:numPr>
          <w:ilvl w:val="1"/>
          <w:numId w:val="1"/>
        </w:numPr>
        <w:shd w:val="clear" w:color="auto" w:fill="FFFFFF"/>
        <w:autoSpaceDE w:val="0"/>
        <w:autoSpaceDN w:val="0"/>
        <w:adjustRightInd w:val="0"/>
        <w:ind w:left="0" w:firstLine="709"/>
        <w:textAlignment w:val="baseline"/>
        <w:rPr>
          <w:sz w:val="28"/>
          <w:szCs w:val="28"/>
        </w:rPr>
      </w:pPr>
      <w:r w:rsidRPr="00C35E5C">
        <w:rPr>
          <w:sz w:val="28"/>
          <w:szCs w:val="28"/>
        </w:rPr>
        <w:t>Функции и п</w:t>
      </w:r>
      <w:r w:rsidR="0047205D" w:rsidRPr="00C35E5C">
        <w:rPr>
          <w:sz w:val="28"/>
          <w:szCs w:val="28"/>
        </w:rPr>
        <w:t xml:space="preserve">олномочия собственника имущества  Учреждения от имени </w:t>
      </w:r>
      <w:r w:rsidR="008417DF" w:rsidRPr="00C35E5C">
        <w:rPr>
          <w:sz w:val="28"/>
          <w:szCs w:val="28"/>
        </w:rPr>
        <w:t xml:space="preserve">городского округа Архангельской области «Котлас» </w:t>
      </w:r>
      <w:r w:rsidR="0047205D" w:rsidRPr="00C35E5C">
        <w:rPr>
          <w:sz w:val="28"/>
          <w:szCs w:val="28"/>
        </w:rPr>
        <w:t xml:space="preserve">исполняет Комитет по управлению имуществом администрации </w:t>
      </w:r>
      <w:r w:rsidR="008417DF" w:rsidRPr="00C35E5C">
        <w:rPr>
          <w:sz w:val="28"/>
          <w:szCs w:val="28"/>
        </w:rPr>
        <w:t>городского округа Архангельской области «Котлас»</w:t>
      </w:r>
      <w:r w:rsidR="0047205D" w:rsidRPr="00C35E5C">
        <w:rPr>
          <w:sz w:val="28"/>
          <w:szCs w:val="28"/>
        </w:rPr>
        <w:t xml:space="preserve">, администрация </w:t>
      </w:r>
      <w:r w:rsidR="008417DF" w:rsidRPr="00C35E5C">
        <w:rPr>
          <w:sz w:val="28"/>
          <w:szCs w:val="28"/>
        </w:rPr>
        <w:t xml:space="preserve">городского округа Архангельской области «Котлас» </w:t>
      </w:r>
      <w:r w:rsidR="0047205D" w:rsidRPr="00C35E5C">
        <w:rPr>
          <w:sz w:val="28"/>
          <w:szCs w:val="28"/>
        </w:rPr>
        <w:t xml:space="preserve"> (далее - Собственник).</w:t>
      </w:r>
      <w:r w:rsidR="001E6032" w:rsidRPr="00C35E5C">
        <w:rPr>
          <w:sz w:val="28"/>
          <w:szCs w:val="28"/>
        </w:rPr>
        <w:t xml:space="preserve"> </w:t>
      </w:r>
      <w:r w:rsidR="001A18C8" w:rsidRPr="00C35E5C">
        <w:rPr>
          <w:sz w:val="28"/>
          <w:szCs w:val="28"/>
        </w:rPr>
        <w:t xml:space="preserve">                                                        </w:t>
      </w:r>
    </w:p>
    <w:p w:rsidR="00AA416B" w:rsidRPr="00C35E5C" w:rsidRDefault="001E6032" w:rsidP="003D6041">
      <w:pPr>
        <w:pStyle w:val="a3"/>
        <w:widowControl w:val="0"/>
        <w:numPr>
          <w:ilvl w:val="1"/>
          <w:numId w:val="1"/>
        </w:numPr>
        <w:shd w:val="clear" w:color="auto" w:fill="FFFFFF"/>
        <w:tabs>
          <w:tab w:val="left" w:pos="0"/>
          <w:tab w:val="left" w:pos="1418"/>
        </w:tabs>
        <w:autoSpaceDE w:val="0"/>
        <w:autoSpaceDN w:val="0"/>
        <w:adjustRightInd w:val="0"/>
        <w:ind w:left="0" w:firstLine="709"/>
        <w:textAlignment w:val="baseline"/>
        <w:rPr>
          <w:sz w:val="28"/>
          <w:szCs w:val="28"/>
        </w:rPr>
      </w:pPr>
      <w:r w:rsidRPr="00C35E5C">
        <w:rPr>
          <w:sz w:val="28"/>
          <w:szCs w:val="28"/>
        </w:rPr>
        <w:t>Учреждение имеет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r w:rsidR="00AA416B" w:rsidRPr="00C35E5C">
        <w:rPr>
          <w:sz w:val="28"/>
          <w:szCs w:val="28"/>
        </w:rPr>
        <w:t xml:space="preserve"> </w:t>
      </w:r>
    </w:p>
    <w:p w:rsidR="00781073" w:rsidRPr="00C35E5C" w:rsidRDefault="00AA416B" w:rsidP="003D6041">
      <w:pPr>
        <w:pStyle w:val="a3"/>
        <w:widowControl w:val="0"/>
        <w:numPr>
          <w:ilvl w:val="1"/>
          <w:numId w:val="1"/>
        </w:numPr>
        <w:shd w:val="clear" w:color="auto" w:fill="FFFFFF"/>
        <w:tabs>
          <w:tab w:val="left" w:pos="0"/>
          <w:tab w:val="left" w:pos="1418"/>
        </w:tabs>
        <w:autoSpaceDE w:val="0"/>
        <w:autoSpaceDN w:val="0"/>
        <w:adjustRightInd w:val="0"/>
        <w:ind w:left="0" w:firstLine="709"/>
        <w:textAlignment w:val="baseline"/>
        <w:rPr>
          <w:sz w:val="28"/>
          <w:szCs w:val="28"/>
        </w:rPr>
      </w:pPr>
      <w:r w:rsidRPr="00C35E5C">
        <w:rPr>
          <w:sz w:val="28"/>
          <w:szCs w:val="28"/>
        </w:rPr>
        <w:t xml:space="preserve">Учреждение является юридическим лицом с момента его государственной регистрации в установленном законом порядке,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на русском языке, содержащей изображение официальных символов  </w:t>
      </w:r>
      <w:r w:rsidR="008417DF" w:rsidRPr="00C35E5C">
        <w:rPr>
          <w:sz w:val="28"/>
          <w:szCs w:val="28"/>
        </w:rPr>
        <w:t>городского округа Архангельской области «Котлас»</w:t>
      </w:r>
      <w:r w:rsidRPr="00C35E5C">
        <w:rPr>
          <w:sz w:val="28"/>
          <w:szCs w:val="28"/>
        </w:rPr>
        <w:t xml:space="preserve">, устанавливаемых органами местного самоуправления </w:t>
      </w:r>
      <w:r w:rsidR="008417DF" w:rsidRPr="00C35E5C">
        <w:rPr>
          <w:sz w:val="28"/>
          <w:szCs w:val="28"/>
        </w:rPr>
        <w:t>городского округа Архангельской области «Котлас»</w:t>
      </w:r>
      <w:r w:rsidRPr="00C35E5C">
        <w:rPr>
          <w:sz w:val="28"/>
          <w:szCs w:val="28"/>
        </w:rPr>
        <w:t>, а так же штампы, вывески, бланки со своим наименованием.</w:t>
      </w:r>
    </w:p>
    <w:p w:rsidR="00781073" w:rsidRPr="00C35E5C" w:rsidRDefault="007F08E5" w:rsidP="003D6041">
      <w:pPr>
        <w:pStyle w:val="a3"/>
        <w:widowControl w:val="0"/>
        <w:numPr>
          <w:ilvl w:val="1"/>
          <w:numId w:val="1"/>
        </w:numPr>
        <w:shd w:val="clear" w:color="auto" w:fill="FFFFFF"/>
        <w:tabs>
          <w:tab w:val="left" w:pos="0"/>
          <w:tab w:val="left" w:pos="1418"/>
        </w:tabs>
        <w:autoSpaceDE w:val="0"/>
        <w:autoSpaceDN w:val="0"/>
        <w:adjustRightInd w:val="0"/>
        <w:ind w:left="0" w:firstLine="709"/>
        <w:textAlignment w:val="baseline"/>
        <w:rPr>
          <w:sz w:val="28"/>
          <w:szCs w:val="28"/>
        </w:rPr>
      </w:pPr>
      <w:r w:rsidRPr="00C35E5C">
        <w:rPr>
          <w:sz w:val="28"/>
          <w:szCs w:val="28"/>
        </w:rPr>
        <w:t>Учреждение, являясь бюджетным учреждением, в обязательном порядке получает от Учредителя муниципальное задание на оказание услуг (выполнение работ). Учреждение не вправе отказаться от выполнения муниципального задания.</w:t>
      </w:r>
    </w:p>
    <w:p w:rsidR="002C408A" w:rsidRDefault="002C408A" w:rsidP="003D6041">
      <w:pPr>
        <w:pStyle w:val="a3"/>
        <w:widowControl w:val="0"/>
        <w:numPr>
          <w:ilvl w:val="1"/>
          <w:numId w:val="1"/>
        </w:numPr>
        <w:shd w:val="clear" w:color="auto" w:fill="FFFFFF"/>
        <w:tabs>
          <w:tab w:val="left" w:pos="0"/>
          <w:tab w:val="left" w:pos="1418"/>
        </w:tabs>
        <w:autoSpaceDE w:val="0"/>
        <w:autoSpaceDN w:val="0"/>
        <w:adjustRightInd w:val="0"/>
        <w:ind w:left="0" w:firstLine="709"/>
        <w:textAlignment w:val="baseline"/>
        <w:rPr>
          <w:sz w:val="28"/>
          <w:szCs w:val="28"/>
        </w:rPr>
      </w:pPr>
      <w:r w:rsidRPr="00C35E5C">
        <w:rPr>
          <w:sz w:val="28"/>
          <w:szCs w:val="28"/>
        </w:rPr>
        <w:t>Создание и деятельность политических партий, религиозных организаций (объединений) в Учреждении не допускаются.</w:t>
      </w:r>
    </w:p>
    <w:p w:rsidR="00C35E5C" w:rsidRPr="00C35E5C" w:rsidRDefault="00C35E5C" w:rsidP="00C35E5C">
      <w:pPr>
        <w:pStyle w:val="a3"/>
        <w:widowControl w:val="0"/>
        <w:shd w:val="clear" w:color="auto" w:fill="FFFFFF"/>
        <w:tabs>
          <w:tab w:val="left" w:pos="0"/>
          <w:tab w:val="left" w:pos="1418"/>
        </w:tabs>
        <w:autoSpaceDE w:val="0"/>
        <w:autoSpaceDN w:val="0"/>
        <w:adjustRightInd w:val="0"/>
        <w:ind w:left="709" w:firstLine="0"/>
        <w:textAlignment w:val="baseline"/>
        <w:rPr>
          <w:sz w:val="28"/>
          <w:szCs w:val="28"/>
        </w:rPr>
      </w:pPr>
    </w:p>
    <w:p w:rsidR="005D61CE" w:rsidRPr="00C35E5C" w:rsidRDefault="005D61CE" w:rsidP="00AA416B">
      <w:pPr>
        <w:pStyle w:val="a3"/>
        <w:shd w:val="clear" w:color="auto" w:fill="FFFFFF" w:themeFill="background1"/>
        <w:ind w:left="1070" w:firstLine="0"/>
        <w:textAlignment w:val="baseline"/>
        <w:rPr>
          <w:color w:val="FF0000"/>
          <w:sz w:val="28"/>
          <w:szCs w:val="28"/>
          <w:u w:val="single"/>
        </w:rPr>
      </w:pPr>
    </w:p>
    <w:p w:rsidR="00664C93" w:rsidRPr="00C35E5C" w:rsidRDefault="00664C93" w:rsidP="00964687">
      <w:pPr>
        <w:pStyle w:val="a3"/>
        <w:numPr>
          <w:ilvl w:val="0"/>
          <w:numId w:val="1"/>
        </w:numPr>
        <w:autoSpaceDE w:val="0"/>
        <w:autoSpaceDN w:val="0"/>
        <w:adjustRightInd w:val="0"/>
        <w:jc w:val="center"/>
        <w:outlineLvl w:val="0"/>
        <w:rPr>
          <w:b/>
          <w:bCs/>
          <w:sz w:val="28"/>
          <w:szCs w:val="28"/>
        </w:rPr>
      </w:pPr>
      <w:r w:rsidRPr="00C35E5C">
        <w:rPr>
          <w:b/>
          <w:bCs/>
          <w:sz w:val="28"/>
          <w:szCs w:val="28"/>
        </w:rPr>
        <w:lastRenderedPageBreak/>
        <w:t>ЦЕЛИ И ПРЕДМЕТ ДЕЯТЕЛЬНОСТИ УЧРЕЖДЕНИЯ</w:t>
      </w:r>
    </w:p>
    <w:p w:rsidR="00664C93" w:rsidRPr="00C35E5C" w:rsidRDefault="00664C93" w:rsidP="00664C93">
      <w:pPr>
        <w:spacing w:after="0" w:line="240" w:lineRule="auto"/>
        <w:ind w:firstLine="709"/>
        <w:jc w:val="both"/>
        <w:rPr>
          <w:rFonts w:ascii="Times New Roman" w:eastAsia="Times New Roman" w:hAnsi="Times New Roman" w:cs="Times New Roman"/>
          <w:sz w:val="28"/>
          <w:szCs w:val="28"/>
          <w:lang w:eastAsia="ru-RU"/>
        </w:rPr>
      </w:pPr>
    </w:p>
    <w:p w:rsidR="00664C93" w:rsidRPr="00C35E5C" w:rsidRDefault="00664C93" w:rsidP="003D604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35E5C">
        <w:rPr>
          <w:rFonts w:ascii="Times New Roman" w:eastAsia="Calibri" w:hAnsi="Times New Roman" w:cs="Times New Roman"/>
          <w:sz w:val="28"/>
          <w:szCs w:val="28"/>
          <w:lang w:eastAsia="ru-RU"/>
        </w:rPr>
        <w:t xml:space="preserve">2.1. Целями деятельности Учреждения являются развитие физической культуры и спорта, осуществление спортивной подготовки на территории </w:t>
      </w:r>
      <w:r w:rsidR="008417DF" w:rsidRPr="00C35E5C">
        <w:rPr>
          <w:rFonts w:ascii="Times New Roman" w:eastAsia="Times New Roman" w:hAnsi="Times New Roman" w:cs="Times New Roman"/>
          <w:sz w:val="28"/>
          <w:szCs w:val="28"/>
          <w:lang w:eastAsia="ru-RU"/>
        </w:rPr>
        <w:t>городского округа Архангельской области «Котлас»</w:t>
      </w:r>
      <w:r w:rsidRPr="00C35E5C">
        <w:rPr>
          <w:rFonts w:ascii="Times New Roman" w:eastAsia="Calibri" w:hAnsi="Times New Roman" w:cs="Times New Roman"/>
          <w:sz w:val="28"/>
          <w:szCs w:val="28"/>
          <w:lang w:eastAsia="ru-RU"/>
        </w:rPr>
        <w:t>, подготовка спортивного резерва для спортивных сборных команд Российской Федерации</w:t>
      </w:r>
      <w:r w:rsidR="00E2519B" w:rsidRPr="00C35E5C">
        <w:rPr>
          <w:rFonts w:ascii="Times New Roman" w:eastAsia="Calibri" w:hAnsi="Times New Roman" w:cs="Times New Roman"/>
          <w:sz w:val="28"/>
          <w:szCs w:val="28"/>
          <w:lang w:eastAsia="ru-RU"/>
        </w:rPr>
        <w:t>,</w:t>
      </w:r>
      <w:r w:rsidRPr="00C35E5C">
        <w:rPr>
          <w:rFonts w:ascii="Times New Roman" w:eastAsia="Calibri" w:hAnsi="Times New Roman" w:cs="Times New Roman"/>
          <w:sz w:val="28"/>
          <w:szCs w:val="28"/>
          <w:lang w:eastAsia="ru-RU"/>
        </w:rPr>
        <w:t xml:space="preserve"> </w:t>
      </w:r>
      <w:r w:rsidR="00E2519B" w:rsidRPr="00C35E5C">
        <w:rPr>
          <w:rFonts w:ascii="Times New Roman" w:eastAsia="Calibri" w:hAnsi="Times New Roman" w:cs="Times New Roman"/>
          <w:sz w:val="28"/>
          <w:szCs w:val="28"/>
          <w:lang w:eastAsia="ru-RU"/>
        </w:rPr>
        <w:t xml:space="preserve">Архангельской области и </w:t>
      </w:r>
      <w:r w:rsidR="008417DF" w:rsidRPr="00C35E5C">
        <w:rPr>
          <w:rFonts w:ascii="Times New Roman" w:eastAsia="Times New Roman" w:hAnsi="Times New Roman" w:cs="Times New Roman"/>
          <w:sz w:val="28"/>
          <w:szCs w:val="28"/>
          <w:lang w:eastAsia="ru-RU"/>
        </w:rPr>
        <w:t>городского округа Архангельской области «Котлас»</w:t>
      </w:r>
      <w:r w:rsidR="008417DF" w:rsidRPr="00C35E5C">
        <w:rPr>
          <w:rFonts w:ascii="Times New Roman" w:eastAsia="Calibri" w:hAnsi="Times New Roman" w:cs="Times New Roman"/>
          <w:sz w:val="28"/>
          <w:szCs w:val="28"/>
          <w:lang w:eastAsia="ru-RU"/>
        </w:rPr>
        <w:t>.</w:t>
      </w:r>
    </w:p>
    <w:p w:rsidR="00C820AD" w:rsidRPr="00C35E5C" w:rsidRDefault="00664C93" w:rsidP="00C820A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2.2. Предметом деятельности Учреждения является реализация программ спортивной подготовки на следующих этапах:</w:t>
      </w:r>
    </w:p>
    <w:p w:rsidR="00C820AD" w:rsidRPr="00C35E5C" w:rsidRDefault="00C820AD" w:rsidP="003D6041">
      <w:pPr>
        <w:pStyle w:val="a3"/>
        <w:widowControl w:val="0"/>
        <w:numPr>
          <w:ilvl w:val="0"/>
          <w:numId w:val="5"/>
        </w:numPr>
        <w:autoSpaceDE w:val="0"/>
        <w:autoSpaceDN w:val="0"/>
        <w:adjustRightInd w:val="0"/>
        <w:ind w:left="0" w:firstLine="709"/>
        <w:outlineLvl w:val="1"/>
        <w:rPr>
          <w:sz w:val="28"/>
          <w:szCs w:val="28"/>
        </w:rPr>
      </w:pPr>
      <w:r w:rsidRPr="00C35E5C">
        <w:rPr>
          <w:sz w:val="28"/>
          <w:szCs w:val="28"/>
        </w:rPr>
        <w:t>спортивно-оздоровительный этап;</w:t>
      </w:r>
    </w:p>
    <w:p w:rsidR="00664C93" w:rsidRPr="00C35E5C" w:rsidRDefault="00664C93" w:rsidP="003D6041">
      <w:pPr>
        <w:pStyle w:val="a3"/>
        <w:widowControl w:val="0"/>
        <w:numPr>
          <w:ilvl w:val="0"/>
          <w:numId w:val="5"/>
        </w:numPr>
        <w:autoSpaceDE w:val="0"/>
        <w:autoSpaceDN w:val="0"/>
        <w:adjustRightInd w:val="0"/>
        <w:ind w:left="0" w:firstLine="709"/>
        <w:outlineLvl w:val="1"/>
        <w:rPr>
          <w:sz w:val="28"/>
          <w:szCs w:val="28"/>
        </w:rPr>
      </w:pPr>
      <w:r w:rsidRPr="00C35E5C">
        <w:rPr>
          <w:sz w:val="28"/>
          <w:szCs w:val="28"/>
        </w:rPr>
        <w:t>начальная подготовка;</w:t>
      </w:r>
    </w:p>
    <w:p w:rsidR="00664C93" w:rsidRPr="00C35E5C" w:rsidRDefault="00664C93" w:rsidP="003D6041">
      <w:pPr>
        <w:pStyle w:val="a3"/>
        <w:widowControl w:val="0"/>
        <w:numPr>
          <w:ilvl w:val="0"/>
          <w:numId w:val="5"/>
        </w:numPr>
        <w:autoSpaceDE w:val="0"/>
        <w:autoSpaceDN w:val="0"/>
        <w:adjustRightInd w:val="0"/>
        <w:ind w:left="0" w:firstLine="709"/>
        <w:outlineLvl w:val="1"/>
        <w:rPr>
          <w:sz w:val="28"/>
          <w:szCs w:val="28"/>
        </w:rPr>
      </w:pPr>
      <w:r w:rsidRPr="00C35E5C">
        <w:rPr>
          <w:sz w:val="28"/>
          <w:szCs w:val="28"/>
        </w:rPr>
        <w:t>тренировочном (спортивной специализации);</w:t>
      </w:r>
    </w:p>
    <w:p w:rsidR="00664C93" w:rsidRPr="00C35E5C" w:rsidRDefault="00664C93" w:rsidP="003D6041">
      <w:pPr>
        <w:pStyle w:val="a3"/>
        <w:widowControl w:val="0"/>
        <w:numPr>
          <w:ilvl w:val="0"/>
          <w:numId w:val="5"/>
        </w:numPr>
        <w:autoSpaceDE w:val="0"/>
        <w:autoSpaceDN w:val="0"/>
        <w:adjustRightInd w:val="0"/>
        <w:ind w:left="0" w:firstLine="709"/>
        <w:outlineLvl w:val="1"/>
        <w:rPr>
          <w:sz w:val="28"/>
          <w:szCs w:val="28"/>
        </w:rPr>
      </w:pPr>
      <w:r w:rsidRPr="00C35E5C">
        <w:rPr>
          <w:sz w:val="28"/>
          <w:szCs w:val="28"/>
        </w:rPr>
        <w:t>совершенствования спортивного мастерства.</w:t>
      </w:r>
    </w:p>
    <w:p w:rsidR="00664C93" w:rsidRPr="00C35E5C" w:rsidRDefault="00664C93"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2.3. Для реализации целей и в соответствии с предметом деятельности, предусмотренным настоящим Уставом, Учреждение осуществляет следующие основные виды деятельности:</w:t>
      </w:r>
    </w:p>
    <w:p w:rsidR="00C820AD" w:rsidRPr="00C35E5C" w:rsidRDefault="00C820AD" w:rsidP="00C820AD">
      <w:pPr>
        <w:pStyle w:val="a3"/>
        <w:numPr>
          <w:ilvl w:val="0"/>
          <w:numId w:val="6"/>
        </w:numPr>
        <w:ind w:left="0" w:firstLine="1069"/>
        <w:rPr>
          <w:sz w:val="28"/>
          <w:szCs w:val="28"/>
        </w:rPr>
      </w:pPr>
      <w:r w:rsidRPr="00C35E5C">
        <w:rPr>
          <w:sz w:val="28"/>
          <w:szCs w:val="28"/>
        </w:rPr>
        <w:t>спортивная подготовка по олимпийским видам спорта;</w:t>
      </w:r>
    </w:p>
    <w:p w:rsidR="00C820AD" w:rsidRPr="00C35E5C" w:rsidRDefault="00C820AD" w:rsidP="00C820AD">
      <w:pPr>
        <w:pStyle w:val="a3"/>
        <w:numPr>
          <w:ilvl w:val="0"/>
          <w:numId w:val="6"/>
        </w:numPr>
        <w:rPr>
          <w:sz w:val="28"/>
          <w:szCs w:val="28"/>
        </w:rPr>
      </w:pPr>
      <w:r w:rsidRPr="00C35E5C">
        <w:rPr>
          <w:sz w:val="28"/>
          <w:szCs w:val="28"/>
        </w:rPr>
        <w:t>спортивная подготовка по неолимпийским видам спорта;</w:t>
      </w:r>
    </w:p>
    <w:p w:rsidR="00FC660D" w:rsidRPr="00C35E5C" w:rsidRDefault="00FC660D" w:rsidP="00C820AD">
      <w:pPr>
        <w:pStyle w:val="a3"/>
        <w:numPr>
          <w:ilvl w:val="0"/>
          <w:numId w:val="6"/>
        </w:numPr>
        <w:rPr>
          <w:sz w:val="28"/>
          <w:szCs w:val="28"/>
        </w:rPr>
      </w:pPr>
      <w:r w:rsidRPr="00C35E5C">
        <w:rPr>
          <w:sz w:val="28"/>
          <w:szCs w:val="28"/>
        </w:rPr>
        <w:t>спортивная подготовка по параолимпийским видам спорта;</w:t>
      </w:r>
    </w:p>
    <w:p w:rsidR="00664C93" w:rsidRPr="00C35E5C" w:rsidRDefault="00664C93" w:rsidP="00C820AD">
      <w:pPr>
        <w:pStyle w:val="a3"/>
        <w:numPr>
          <w:ilvl w:val="0"/>
          <w:numId w:val="6"/>
        </w:numPr>
        <w:ind w:left="0" w:firstLine="1069"/>
        <w:rPr>
          <w:sz w:val="28"/>
          <w:szCs w:val="28"/>
        </w:rPr>
      </w:pPr>
      <w:r w:rsidRPr="00C35E5C">
        <w:rPr>
          <w:sz w:val="28"/>
          <w:szCs w:val="28"/>
        </w:rPr>
        <w:t>пропаганда физической культуры, спорта и здорового образа жизни;</w:t>
      </w:r>
    </w:p>
    <w:p w:rsidR="00664C93" w:rsidRPr="00C35E5C" w:rsidRDefault="00664C93" w:rsidP="003D6041">
      <w:pPr>
        <w:pStyle w:val="a3"/>
        <w:numPr>
          <w:ilvl w:val="0"/>
          <w:numId w:val="6"/>
        </w:numPr>
        <w:ind w:left="0" w:firstLine="709"/>
        <w:rPr>
          <w:sz w:val="28"/>
          <w:szCs w:val="28"/>
        </w:rPr>
      </w:pPr>
      <w:r w:rsidRPr="00C35E5C">
        <w:rPr>
          <w:sz w:val="28"/>
          <w:szCs w:val="28"/>
        </w:rPr>
        <w:t>участие в организации официальных спортивных мероприятий;</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мероприятий по подготовке спортивных сборных команд;</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мероприятий по научно-методическому обеспечению спортивных сборных команд;</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и проведение официальных физкультурных (физкультурно-оздоровительных) мероприятий;</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и проведение официальных спортивных мероприятий;</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и обеспечение экспериментальной и инновационной деятельности в области физкультуры и спорта;</w:t>
      </w:r>
    </w:p>
    <w:p w:rsidR="00664C93" w:rsidRPr="00C35E5C" w:rsidRDefault="00664C93" w:rsidP="003D6041">
      <w:pPr>
        <w:pStyle w:val="a3"/>
        <w:numPr>
          <w:ilvl w:val="0"/>
          <w:numId w:val="6"/>
        </w:numPr>
        <w:ind w:left="0" w:firstLine="709"/>
        <w:rPr>
          <w:sz w:val="28"/>
          <w:szCs w:val="28"/>
        </w:rPr>
      </w:pPr>
      <w:r w:rsidRPr="00C35E5C">
        <w:rPr>
          <w:sz w:val="28"/>
          <w:szCs w:val="28"/>
        </w:rPr>
        <w:t>организация и обеспечение подготовки спортивного резерва;</w:t>
      </w:r>
    </w:p>
    <w:p w:rsidR="00664C93" w:rsidRPr="00C35E5C" w:rsidRDefault="00664C93" w:rsidP="003D6041">
      <w:pPr>
        <w:pStyle w:val="a3"/>
        <w:numPr>
          <w:ilvl w:val="0"/>
          <w:numId w:val="6"/>
        </w:numPr>
        <w:ind w:left="0" w:firstLine="709"/>
        <w:rPr>
          <w:sz w:val="28"/>
          <w:szCs w:val="28"/>
        </w:rPr>
      </w:pPr>
      <w:r w:rsidRPr="00C35E5C">
        <w:rPr>
          <w:sz w:val="28"/>
          <w:szCs w:val="28"/>
        </w:rPr>
        <w:t>обеспечение участия спортивных сборных команд в официальных спортивных мероприятиях;</w:t>
      </w:r>
    </w:p>
    <w:p w:rsidR="00664C93" w:rsidRPr="00C35E5C" w:rsidRDefault="00664C93" w:rsidP="003D6041">
      <w:pPr>
        <w:pStyle w:val="a3"/>
        <w:numPr>
          <w:ilvl w:val="0"/>
          <w:numId w:val="6"/>
        </w:numPr>
        <w:ind w:left="0" w:firstLine="709"/>
        <w:rPr>
          <w:sz w:val="28"/>
          <w:szCs w:val="28"/>
        </w:rPr>
      </w:pPr>
      <w:r w:rsidRPr="00C35E5C">
        <w:rPr>
          <w:sz w:val="28"/>
          <w:szCs w:val="28"/>
        </w:rPr>
        <w:t>обеспечение участия в официальных физкультурных (физкультурн</w:t>
      </w:r>
      <w:r w:rsidR="006A0032" w:rsidRPr="00C35E5C">
        <w:rPr>
          <w:sz w:val="28"/>
          <w:szCs w:val="28"/>
        </w:rPr>
        <w:t>о-оздоровительных) мероприятиях.</w:t>
      </w:r>
    </w:p>
    <w:p w:rsidR="00664C93" w:rsidRPr="00C35E5C" w:rsidRDefault="00664C93"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2.4.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w:t>
      </w:r>
      <w:r w:rsidR="00D32935" w:rsidRPr="00C35E5C">
        <w:rPr>
          <w:rFonts w:ascii="Times New Roman" w:eastAsia="Times New Roman" w:hAnsi="Times New Roman" w:cs="Times New Roman"/>
          <w:sz w:val="28"/>
          <w:szCs w:val="28"/>
          <w:lang w:eastAsia="ru-RU"/>
        </w:rPr>
        <w:t>виды деятельности</w:t>
      </w:r>
      <w:r w:rsidRPr="00C35E5C">
        <w:rPr>
          <w:rFonts w:ascii="Times New Roman" w:eastAsia="Times New Roman" w:hAnsi="Times New Roman" w:cs="Times New Roman"/>
          <w:sz w:val="28"/>
          <w:szCs w:val="28"/>
          <w:lang w:eastAsia="ru-RU"/>
        </w:rPr>
        <w:t xml:space="preserve">, </w:t>
      </w:r>
      <w:r w:rsidR="00D32935" w:rsidRPr="00C35E5C">
        <w:rPr>
          <w:rFonts w:ascii="Times New Roman" w:eastAsia="Times New Roman" w:hAnsi="Times New Roman" w:cs="Times New Roman"/>
          <w:sz w:val="28"/>
          <w:szCs w:val="28"/>
          <w:lang w:eastAsia="ru-RU"/>
        </w:rPr>
        <w:t>в том числе</w:t>
      </w:r>
      <w:r w:rsidRPr="00C35E5C">
        <w:rPr>
          <w:rFonts w:ascii="Times New Roman" w:eastAsia="Times New Roman" w:hAnsi="Times New Roman" w:cs="Times New Roman"/>
          <w:sz w:val="28"/>
          <w:szCs w:val="28"/>
          <w:lang w:eastAsia="ru-RU"/>
        </w:rPr>
        <w:t xml:space="preserve"> приносящ</w:t>
      </w:r>
      <w:r w:rsidR="00D32935" w:rsidRPr="00C35E5C">
        <w:rPr>
          <w:rFonts w:ascii="Times New Roman" w:eastAsia="Times New Roman" w:hAnsi="Times New Roman" w:cs="Times New Roman"/>
          <w:sz w:val="28"/>
          <w:szCs w:val="28"/>
          <w:lang w:eastAsia="ru-RU"/>
        </w:rPr>
        <w:t>ие</w:t>
      </w:r>
      <w:r w:rsidRPr="00C35E5C">
        <w:rPr>
          <w:rFonts w:ascii="Times New Roman" w:eastAsia="Times New Roman" w:hAnsi="Times New Roman" w:cs="Times New Roman"/>
          <w:sz w:val="28"/>
          <w:szCs w:val="28"/>
          <w:lang w:eastAsia="ru-RU"/>
        </w:rPr>
        <w:t xml:space="preserve"> доход, </w:t>
      </w:r>
      <w:r w:rsidR="00E714A0" w:rsidRPr="00C35E5C">
        <w:rPr>
          <w:rFonts w:ascii="Times New Roman" w:eastAsia="Times New Roman" w:hAnsi="Times New Roman" w:cs="Times New Roman"/>
          <w:sz w:val="28"/>
          <w:szCs w:val="28"/>
          <w:lang w:eastAsia="ru-RU"/>
        </w:rPr>
        <w:t xml:space="preserve">в том числе за счет средств физических и юридических лиц, </w:t>
      </w:r>
      <w:r w:rsidRPr="00C35E5C">
        <w:rPr>
          <w:rFonts w:ascii="Times New Roman" w:eastAsia="Times New Roman" w:hAnsi="Times New Roman" w:cs="Times New Roman"/>
          <w:sz w:val="28"/>
          <w:szCs w:val="28"/>
          <w:lang w:eastAsia="ru-RU"/>
        </w:rPr>
        <w:t xml:space="preserve">не </w:t>
      </w:r>
      <w:r w:rsidRPr="00C35E5C">
        <w:rPr>
          <w:rFonts w:ascii="Times New Roman" w:eastAsia="Times New Roman" w:hAnsi="Times New Roman" w:cs="Times New Roman"/>
          <w:sz w:val="28"/>
          <w:szCs w:val="28"/>
          <w:lang w:eastAsia="ru-RU"/>
        </w:rPr>
        <w:lastRenderedPageBreak/>
        <w:t>являющиеся основными, лишь постольку, поскольку это служит достижению целей, ради которых оно создано:</w:t>
      </w:r>
      <w:r w:rsidR="00CC5B1F" w:rsidRPr="00C35E5C">
        <w:t xml:space="preserve">              </w:t>
      </w:r>
      <w:r w:rsidR="00CC5B1F" w:rsidRPr="00C35E5C">
        <w:rPr>
          <w:rFonts w:ascii="Times New Roman" w:eastAsia="Times New Roman" w:hAnsi="Times New Roman" w:cs="Times New Roman"/>
          <w:sz w:val="28"/>
          <w:szCs w:val="28"/>
          <w:lang w:eastAsia="ru-RU"/>
        </w:rPr>
        <w:tab/>
      </w:r>
    </w:p>
    <w:p w:rsidR="006D6E77" w:rsidRPr="00C35E5C" w:rsidRDefault="008829E4" w:rsidP="00611038">
      <w:pPr>
        <w:pStyle w:val="a3"/>
        <w:numPr>
          <w:ilvl w:val="0"/>
          <w:numId w:val="7"/>
        </w:numPr>
        <w:autoSpaceDE w:val="0"/>
        <w:autoSpaceDN w:val="0"/>
        <w:adjustRightInd w:val="0"/>
        <w:ind w:left="0" w:firstLine="709"/>
        <w:rPr>
          <w:sz w:val="28"/>
          <w:szCs w:val="28"/>
        </w:rPr>
      </w:pPr>
      <w:r w:rsidRPr="00C35E5C">
        <w:rPr>
          <w:sz w:val="28"/>
          <w:szCs w:val="28"/>
        </w:rPr>
        <w:t>оказывать услуги по основным видам деятельности в соответствие с пунктом 2.3.</w:t>
      </w:r>
      <w:r w:rsidR="00762750" w:rsidRPr="00C35E5C">
        <w:rPr>
          <w:sz w:val="28"/>
          <w:szCs w:val="28"/>
        </w:rPr>
        <w:t xml:space="preserve"> настоящего Устава</w:t>
      </w:r>
      <w:r w:rsidRPr="00C35E5C">
        <w:rPr>
          <w:sz w:val="28"/>
          <w:szCs w:val="28"/>
        </w:rPr>
        <w:t xml:space="preserve"> сверх муниципального задания на платной основе</w:t>
      </w:r>
      <w:r w:rsidR="00664C93" w:rsidRPr="00C35E5C">
        <w:rPr>
          <w:sz w:val="28"/>
          <w:szCs w:val="28"/>
        </w:rPr>
        <w:t>;</w:t>
      </w:r>
    </w:p>
    <w:p w:rsidR="00664C93" w:rsidRPr="00C35E5C" w:rsidRDefault="00664C93" w:rsidP="00611038">
      <w:pPr>
        <w:pStyle w:val="a3"/>
        <w:numPr>
          <w:ilvl w:val="0"/>
          <w:numId w:val="7"/>
        </w:numPr>
        <w:autoSpaceDE w:val="0"/>
        <w:autoSpaceDN w:val="0"/>
        <w:adjustRightInd w:val="0"/>
        <w:ind w:left="0" w:firstLine="709"/>
        <w:rPr>
          <w:sz w:val="28"/>
          <w:szCs w:val="28"/>
        </w:rPr>
      </w:pPr>
      <w:r w:rsidRPr="00C35E5C">
        <w:rPr>
          <w:sz w:val="28"/>
          <w:szCs w:val="28"/>
        </w:rPr>
        <w:t>организация и проведение официальных спортивных мероприятий;</w:t>
      </w:r>
    </w:p>
    <w:p w:rsidR="00664C93" w:rsidRPr="00C35E5C" w:rsidRDefault="00707246" w:rsidP="00611038">
      <w:pPr>
        <w:pStyle w:val="a3"/>
        <w:widowControl w:val="0"/>
        <w:numPr>
          <w:ilvl w:val="0"/>
          <w:numId w:val="7"/>
        </w:numPr>
        <w:autoSpaceDE w:val="0"/>
        <w:autoSpaceDN w:val="0"/>
        <w:adjustRightInd w:val="0"/>
        <w:ind w:left="0" w:right="-2" w:firstLine="709"/>
        <w:outlineLvl w:val="1"/>
        <w:rPr>
          <w:sz w:val="28"/>
          <w:szCs w:val="28"/>
        </w:rPr>
      </w:pPr>
      <w:r w:rsidRPr="00C35E5C">
        <w:rPr>
          <w:sz w:val="28"/>
          <w:szCs w:val="28"/>
        </w:rPr>
        <w:t>проведение занятий по физи</w:t>
      </w:r>
      <w:r w:rsidR="0005793C" w:rsidRPr="00C35E5C">
        <w:rPr>
          <w:sz w:val="28"/>
          <w:szCs w:val="28"/>
        </w:rPr>
        <w:t>ческой культуре и спорту</w:t>
      </w:r>
      <w:r w:rsidR="00664C93" w:rsidRPr="00C35E5C">
        <w:rPr>
          <w:sz w:val="28"/>
          <w:szCs w:val="28"/>
        </w:rPr>
        <w:t>;</w:t>
      </w:r>
    </w:p>
    <w:p w:rsidR="00664C93" w:rsidRPr="00C35E5C" w:rsidRDefault="00664C93" w:rsidP="003D6041">
      <w:pPr>
        <w:pStyle w:val="a3"/>
        <w:widowControl w:val="0"/>
        <w:numPr>
          <w:ilvl w:val="0"/>
          <w:numId w:val="7"/>
        </w:numPr>
        <w:autoSpaceDE w:val="0"/>
        <w:autoSpaceDN w:val="0"/>
        <w:adjustRightInd w:val="0"/>
        <w:ind w:left="0" w:right="-2" w:firstLine="709"/>
        <w:outlineLvl w:val="1"/>
        <w:rPr>
          <w:sz w:val="28"/>
          <w:szCs w:val="28"/>
        </w:rPr>
      </w:pPr>
      <w:r w:rsidRPr="00C35E5C">
        <w:rPr>
          <w:sz w:val="28"/>
          <w:szCs w:val="28"/>
        </w:rPr>
        <w:t>разработка и реализация программ спортивной подготовки;</w:t>
      </w:r>
    </w:p>
    <w:p w:rsidR="00664C93" w:rsidRPr="00C35E5C" w:rsidRDefault="00707246" w:rsidP="003D6041">
      <w:pPr>
        <w:pStyle w:val="a3"/>
        <w:widowControl w:val="0"/>
        <w:numPr>
          <w:ilvl w:val="0"/>
          <w:numId w:val="7"/>
        </w:numPr>
        <w:autoSpaceDE w:val="0"/>
        <w:autoSpaceDN w:val="0"/>
        <w:adjustRightInd w:val="0"/>
        <w:ind w:left="0" w:right="-2" w:firstLine="709"/>
        <w:outlineLvl w:val="1"/>
        <w:rPr>
          <w:sz w:val="28"/>
          <w:szCs w:val="28"/>
        </w:rPr>
      </w:pPr>
      <w:r w:rsidRPr="00C35E5C">
        <w:rPr>
          <w:sz w:val="28"/>
          <w:szCs w:val="28"/>
        </w:rPr>
        <w:t>оказание спортивно-оздоровительных</w:t>
      </w:r>
      <w:r w:rsidR="00664C93" w:rsidRPr="00C35E5C">
        <w:rPr>
          <w:sz w:val="28"/>
          <w:szCs w:val="28"/>
        </w:rPr>
        <w:t xml:space="preserve"> </w:t>
      </w:r>
      <w:r w:rsidRPr="00C35E5C">
        <w:rPr>
          <w:sz w:val="28"/>
          <w:szCs w:val="28"/>
        </w:rPr>
        <w:t>услуг</w:t>
      </w:r>
      <w:r w:rsidR="00664C93" w:rsidRPr="00C35E5C">
        <w:rPr>
          <w:sz w:val="28"/>
          <w:szCs w:val="28"/>
        </w:rPr>
        <w:t xml:space="preserve"> </w:t>
      </w:r>
      <w:r w:rsidR="00EA6416" w:rsidRPr="00C35E5C">
        <w:rPr>
          <w:sz w:val="28"/>
          <w:szCs w:val="28"/>
        </w:rPr>
        <w:t>(услуги сауны,</w:t>
      </w:r>
      <w:r w:rsidR="0005793C" w:rsidRPr="00C35E5C">
        <w:rPr>
          <w:sz w:val="28"/>
          <w:szCs w:val="28"/>
        </w:rPr>
        <w:t xml:space="preserve"> солярия и т. п.)</w:t>
      </w:r>
      <w:r w:rsidR="00664C93" w:rsidRPr="00C35E5C">
        <w:rPr>
          <w:sz w:val="28"/>
          <w:szCs w:val="28"/>
        </w:rPr>
        <w:t>;</w:t>
      </w:r>
    </w:p>
    <w:p w:rsidR="005F5CE1" w:rsidRPr="00C35E5C" w:rsidRDefault="005F5CE1" w:rsidP="003D6041">
      <w:pPr>
        <w:pStyle w:val="a3"/>
        <w:widowControl w:val="0"/>
        <w:numPr>
          <w:ilvl w:val="0"/>
          <w:numId w:val="7"/>
        </w:numPr>
        <w:autoSpaceDE w:val="0"/>
        <w:autoSpaceDN w:val="0"/>
        <w:adjustRightInd w:val="0"/>
        <w:ind w:left="0" w:right="-2" w:firstLine="709"/>
        <w:outlineLvl w:val="1"/>
        <w:rPr>
          <w:sz w:val="28"/>
          <w:szCs w:val="28"/>
        </w:rPr>
      </w:pPr>
      <w:r w:rsidRPr="00C35E5C">
        <w:rPr>
          <w:sz w:val="28"/>
          <w:szCs w:val="28"/>
        </w:rPr>
        <w:t xml:space="preserve">оказание физкультурно – оздоровительных услуг для различных групп населения (аква – аэробика, аэробика, пилатес, йога, </w:t>
      </w:r>
      <w:r w:rsidR="0084773C" w:rsidRPr="00C35E5C">
        <w:rPr>
          <w:sz w:val="28"/>
          <w:szCs w:val="28"/>
        </w:rPr>
        <w:t xml:space="preserve">фитнесс, </w:t>
      </w:r>
      <w:r w:rsidRPr="00C35E5C">
        <w:rPr>
          <w:sz w:val="28"/>
          <w:szCs w:val="28"/>
        </w:rPr>
        <w:t>тренажерный зал, плавательные бассейны, спортивные</w:t>
      </w:r>
      <w:r w:rsidR="0005793C" w:rsidRPr="00C35E5C">
        <w:rPr>
          <w:sz w:val="28"/>
          <w:szCs w:val="28"/>
        </w:rPr>
        <w:t xml:space="preserve"> залы, корты, стадионы и т. п.);</w:t>
      </w:r>
    </w:p>
    <w:p w:rsidR="00EA6416" w:rsidRPr="00C35E5C" w:rsidRDefault="00EA6416" w:rsidP="003D6041">
      <w:pPr>
        <w:pStyle w:val="a3"/>
        <w:widowControl w:val="0"/>
        <w:numPr>
          <w:ilvl w:val="0"/>
          <w:numId w:val="7"/>
        </w:numPr>
        <w:autoSpaceDE w:val="0"/>
        <w:autoSpaceDN w:val="0"/>
        <w:adjustRightInd w:val="0"/>
        <w:ind w:left="0" w:right="-2" w:firstLine="709"/>
        <w:outlineLvl w:val="1"/>
        <w:rPr>
          <w:sz w:val="28"/>
          <w:szCs w:val="28"/>
        </w:rPr>
      </w:pPr>
      <w:r w:rsidRPr="00C35E5C">
        <w:rPr>
          <w:sz w:val="28"/>
          <w:szCs w:val="28"/>
        </w:rPr>
        <w:t>оказание услуг массажа</w:t>
      </w:r>
      <w:r w:rsidR="0005793C" w:rsidRPr="00C35E5C">
        <w:rPr>
          <w:sz w:val="28"/>
          <w:szCs w:val="28"/>
        </w:rPr>
        <w:t>;</w:t>
      </w:r>
    </w:p>
    <w:p w:rsidR="00BD0B37" w:rsidRPr="00C35E5C" w:rsidRDefault="00BD0B37" w:rsidP="003D6041">
      <w:pPr>
        <w:numPr>
          <w:ilvl w:val="0"/>
          <w:numId w:val="7"/>
        </w:numPr>
        <w:tabs>
          <w:tab w:val="left" w:pos="360"/>
        </w:tabs>
        <w:spacing w:after="0" w:line="240" w:lineRule="auto"/>
        <w:ind w:left="0" w:firstLine="709"/>
        <w:jc w:val="both"/>
        <w:rPr>
          <w:rFonts w:ascii="Times New Roman" w:eastAsia="Times New Roman" w:hAnsi="Times New Roman" w:cs="Times New Roman"/>
          <w:color w:val="FF0000"/>
          <w:sz w:val="28"/>
          <w:szCs w:val="28"/>
          <w:lang w:eastAsia="ru-RU"/>
        </w:rPr>
      </w:pPr>
      <w:r w:rsidRPr="00C35E5C">
        <w:rPr>
          <w:rFonts w:ascii="Times New Roman" w:eastAsia="Times New Roman" w:hAnsi="Times New Roman" w:cs="Times New Roman"/>
          <w:sz w:val="28"/>
          <w:szCs w:val="28"/>
          <w:lang w:eastAsia="ru-RU"/>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и взрослых, оказания им медицинской, лечебно-профилактической  помощи, социальной защиты и социального обслуживания детей и взрослых, проводимая Учредителем</w:t>
      </w:r>
      <w:r w:rsidR="0005793C" w:rsidRPr="00C35E5C">
        <w:rPr>
          <w:rFonts w:ascii="Times New Roman" w:eastAsia="Times New Roman" w:hAnsi="Times New Roman" w:cs="Times New Roman"/>
          <w:sz w:val="28"/>
          <w:szCs w:val="28"/>
          <w:lang w:eastAsia="ru-RU"/>
        </w:rPr>
        <w:t>;</w:t>
      </w:r>
    </w:p>
    <w:p w:rsidR="00BD0B37" w:rsidRPr="00C35E5C" w:rsidRDefault="0005793C" w:rsidP="003D6041">
      <w:pPr>
        <w:numPr>
          <w:ilvl w:val="0"/>
          <w:numId w:val="7"/>
        </w:numPr>
        <w:tabs>
          <w:tab w:val="left" w:pos="360"/>
        </w:tabs>
        <w:spacing w:after="0" w:line="240" w:lineRule="auto"/>
        <w:ind w:left="0"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          </w:t>
      </w:r>
      <w:r w:rsidR="00A06F2D" w:rsidRPr="00C35E5C">
        <w:rPr>
          <w:rFonts w:ascii="Times New Roman" w:eastAsia="Times New Roman" w:hAnsi="Times New Roman" w:cs="Times New Roman"/>
          <w:sz w:val="28"/>
          <w:szCs w:val="28"/>
          <w:lang w:eastAsia="ru-RU"/>
        </w:rPr>
        <w:t>прок</w:t>
      </w:r>
      <w:r w:rsidRPr="00C35E5C">
        <w:rPr>
          <w:rFonts w:ascii="Times New Roman" w:eastAsia="Times New Roman" w:hAnsi="Times New Roman" w:cs="Times New Roman"/>
          <w:sz w:val="28"/>
          <w:szCs w:val="28"/>
          <w:lang w:eastAsia="ru-RU"/>
        </w:rPr>
        <w:t>ат спортивного инвентаря</w:t>
      </w:r>
      <w:r w:rsidR="00BD0B37" w:rsidRPr="00C35E5C">
        <w:rPr>
          <w:rFonts w:ascii="Times New Roman" w:eastAsia="Times New Roman" w:hAnsi="Times New Roman" w:cs="Times New Roman"/>
          <w:sz w:val="28"/>
          <w:szCs w:val="28"/>
          <w:lang w:eastAsia="ru-RU"/>
        </w:rPr>
        <w:t>;</w:t>
      </w:r>
    </w:p>
    <w:p w:rsidR="00BD0B37" w:rsidRPr="00C35E5C" w:rsidRDefault="00BD0B37" w:rsidP="003D6041">
      <w:pPr>
        <w:numPr>
          <w:ilvl w:val="0"/>
          <w:numId w:val="7"/>
        </w:numPr>
        <w:tabs>
          <w:tab w:val="num" w:pos="426"/>
          <w:tab w:val="num" w:pos="1260"/>
        </w:tabs>
        <w:spacing w:after="0" w:line="240" w:lineRule="auto"/>
        <w:ind w:left="0"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осуществление копирования документов населению;</w:t>
      </w:r>
    </w:p>
    <w:p w:rsidR="00BD0B37" w:rsidRPr="00C35E5C" w:rsidRDefault="00BD0B37" w:rsidP="003D6041">
      <w:pPr>
        <w:widowControl w:val="0"/>
        <w:numPr>
          <w:ilvl w:val="0"/>
          <w:numId w:val="7"/>
        </w:numPr>
        <w:tabs>
          <w:tab w:val="left" w:pos="360"/>
        </w:tabs>
        <w:spacing w:after="0" w:line="240" w:lineRule="auto"/>
        <w:ind w:left="0" w:firstLine="709"/>
        <w:contextualSpacing/>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ремонт (заточка) коньков;</w:t>
      </w:r>
    </w:p>
    <w:p w:rsidR="00BD0B37" w:rsidRPr="00C35E5C" w:rsidRDefault="00BD0B37" w:rsidP="003D6041">
      <w:pPr>
        <w:widowControl w:val="0"/>
        <w:numPr>
          <w:ilvl w:val="0"/>
          <w:numId w:val="7"/>
        </w:numPr>
        <w:tabs>
          <w:tab w:val="left" w:pos="360"/>
        </w:tabs>
        <w:spacing w:after="0" w:line="240" w:lineRule="auto"/>
        <w:ind w:left="0" w:firstLine="709"/>
        <w:contextualSpacing/>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ор</w:t>
      </w:r>
      <w:r w:rsidR="006A0032" w:rsidRPr="00C35E5C">
        <w:rPr>
          <w:rFonts w:ascii="Times New Roman" w:eastAsia="Times New Roman" w:hAnsi="Times New Roman" w:cs="Times New Roman"/>
          <w:sz w:val="28"/>
          <w:szCs w:val="28"/>
          <w:lang w:eastAsia="ru-RU"/>
        </w:rPr>
        <w:t>ганизация транспортных услуг</w:t>
      </w:r>
      <w:r w:rsidRPr="00C35E5C">
        <w:rPr>
          <w:rFonts w:ascii="Times New Roman" w:eastAsia="Times New Roman" w:hAnsi="Times New Roman" w:cs="Times New Roman"/>
          <w:sz w:val="28"/>
          <w:szCs w:val="28"/>
          <w:lang w:eastAsia="ru-RU"/>
        </w:rPr>
        <w:t>;</w:t>
      </w:r>
    </w:p>
    <w:p w:rsidR="00BD0B37" w:rsidRPr="00C35E5C" w:rsidRDefault="00BD0B37" w:rsidP="003D6041">
      <w:pPr>
        <w:numPr>
          <w:ilvl w:val="0"/>
          <w:numId w:val="7"/>
        </w:numPr>
        <w:tabs>
          <w:tab w:val="left" w:pos="360"/>
        </w:tabs>
        <w:spacing w:after="0" w:line="240" w:lineRule="auto"/>
        <w:ind w:left="0" w:right="424"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реализация дополните</w:t>
      </w:r>
      <w:r w:rsidR="00FC520E" w:rsidRPr="00C35E5C">
        <w:rPr>
          <w:rFonts w:ascii="Times New Roman" w:eastAsia="Times New Roman" w:hAnsi="Times New Roman" w:cs="Times New Roman"/>
          <w:sz w:val="28"/>
          <w:szCs w:val="28"/>
          <w:lang w:eastAsia="ru-RU"/>
        </w:rPr>
        <w:t>льных общеразвивающих программ (</w:t>
      </w:r>
      <w:r w:rsidRPr="00C35E5C">
        <w:rPr>
          <w:rFonts w:ascii="Times New Roman" w:eastAsia="Times New Roman" w:hAnsi="Times New Roman" w:cs="Times New Roman"/>
          <w:sz w:val="28"/>
          <w:szCs w:val="28"/>
          <w:lang w:eastAsia="ru-RU"/>
        </w:rPr>
        <w:t>физкультурно-оздоровительной, спортивной, военно-патриотической, адаптивной направленностей);</w:t>
      </w:r>
    </w:p>
    <w:p w:rsidR="00FC520E" w:rsidRPr="00C35E5C" w:rsidRDefault="00FC520E" w:rsidP="003D6041">
      <w:pPr>
        <w:numPr>
          <w:ilvl w:val="0"/>
          <w:numId w:val="7"/>
        </w:numPr>
        <w:tabs>
          <w:tab w:val="left" w:pos="360"/>
        </w:tabs>
        <w:spacing w:after="0" w:line="240" w:lineRule="auto"/>
        <w:ind w:left="0"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оказание услуг  по организации и обеспечению отдых</w:t>
      </w:r>
      <w:r w:rsidR="0005793C" w:rsidRPr="00C35E5C">
        <w:rPr>
          <w:rFonts w:ascii="Times New Roman" w:eastAsia="Times New Roman" w:hAnsi="Times New Roman" w:cs="Times New Roman"/>
          <w:sz w:val="28"/>
          <w:szCs w:val="28"/>
          <w:lang w:eastAsia="ru-RU"/>
        </w:rPr>
        <w:t>а и оздоровления детей</w:t>
      </w:r>
      <w:r w:rsidRPr="00C35E5C">
        <w:rPr>
          <w:rFonts w:ascii="Times New Roman" w:eastAsia="Times New Roman" w:hAnsi="Times New Roman" w:cs="Times New Roman"/>
          <w:sz w:val="28"/>
          <w:szCs w:val="28"/>
          <w:lang w:eastAsia="ru-RU"/>
        </w:rPr>
        <w:t>;</w:t>
      </w:r>
    </w:p>
    <w:p w:rsidR="00BD0B37" w:rsidRPr="00C35E5C" w:rsidRDefault="00FC520E" w:rsidP="003D6041">
      <w:pPr>
        <w:numPr>
          <w:ilvl w:val="0"/>
          <w:numId w:val="7"/>
        </w:numPr>
        <w:tabs>
          <w:tab w:val="left" w:pos="360"/>
        </w:tabs>
        <w:spacing w:after="0" w:line="240" w:lineRule="auto"/>
        <w:ind w:left="0"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оказание услуг</w:t>
      </w:r>
      <w:r w:rsidR="0005793C" w:rsidRPr="00C35E5C">
        <w:rPr>
          <w:rFonts w:ascii="Times New Roman" w:eastAsia="Times New Roman" w:hAnsi="Times New Roman" w:cs="Times New Roman"/>
          <w:sz w:val="28"/>
          <w:szCs w:val="28"/>
          <w:lang w:eastAsia="ru-RU"/>
        </w:rPr>
        <w:t xml:space="preserve"> по хранению имуществу</w:t>
      </w:r>
      <w:r w:rsidRPr="00C35E5C">
        <w:rPr>
          <w:rFonts w:ascii="Times New Roman" w:eastAsia="Times New Roman" w:hAnsi="Times New Roman" w:cs="Times New Roman"/>
          <w:sz w:val="28"/>
          <w:szCs w:val="28"/>
          <w:lang w:eastAsia="ru-RU"/>
        </w:rPr>
        <w:t>.</w:t>
      </w:r>
      <w:r w:rsidR="00BD0B37" w:rsidRPr="00C35E5C">
        <w:rPr>
          <w:rFonts w:ascii="Times New Roman" w:eastAsia="Times New Roman" w:hAnsi="Times New Roman" w:cs="Times New Roman"/>
          <w:sz w:val="28"/>
          <w:szCs w:val="28"/>
          <w:lang w:eastAsia="ru-RU"/>
        </w:rPr>
        <w:t xml:space="preserve"> </w:t>
      </w:r>
    </w:p>
    <w:p w:rsidR="00EA0D1B" w:rsidRPr="00C35E5C" w:rsidRDefault="00664C93" w:rsidP="003D6041">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2.5. Доходы, полученные </w:t>
      </w:r>
      <w:r w:rsidR="00EA0D1B" w:rsidRPr="00C35E5C">
        <w:rPr>
          <w:rFonts w:ascii="Times New Roman" w:eastAsia="Times New Roman" w:hAnsi="Times New Roman" w:cs="Times New Roman"/>
          <w:sz w:val="28"/>
          <w:szCs w:val="28"/>
          <w:lang w:eastAsia="ru-RU"/>
        </w:rPr>
        <w:t xml:space="preserve">Учреждением </w:t>
      </w:r>
      <w:r w:rsidRPr="00C35E5C">
        <w:rPr>
          <w:rFonts w:ascii="Times New Roman" w:eastAsia="Times New Roman" w:hAnsi="Times New Roman" w:cs="Times New Roman"/>
          <w:sz w:val="28"/>
          <w:szCs w:val="28"/>
          <w:lang w:eastAsia="ru-RU"/>
        </w:rPr>
        <w:t>от приносящей доход деятельности, и приобретенное за счет этих доходов имущество поступают в самостоятельное распоряжение Учреждения</w:t>
      </w:r>
      <w:r w:rsidR="00EA0D1B" w:rsidRPr="00C35E5C">
        <w:rPr>
          <w:rFonts w:ascii="Times New Roman" w:eastAsia="Times New Roman" w:hAnsi="Times New Roman" w:cs="Times New Roman"/>
          <w:sz w:val="28"/>
          <w:szCs w:val="28"/>
          <w:lang w:eastAsia="ru-RU"/>
        </w:rPr>
        <w:t xml:space="preserve"> и учитываются </w:t>
      </w:r>
      <w:r w:rsidR="00F453F5" w:rsidRPr="00C35E5C">
        <w:rPr>
          <w:rFonts w:ascii="Times New Roman" w:eastAsia="Times New Roman" w:hAnsi="Times New Roman" w:cs="Times New Roman"/>
          <w:sz w:val="28"/>
          <w:szCs w:val="28"/>
          <w:lang w:eastAsia="ru-RU"/>
        </w:rPr>
        <w:t>обособленно</w:t>
      </w:r>
      <w:r w:rsidR="00EA0D1B" w:rsidRPr="00C35E5C">
        <w:rPr>
          <w:rFonts w:ascii="Times New Roman" w:eastAsia="Times New Roman" w:hAnsi="Times New Roman" w:cs="Times New Roman"/>
          <w:sz w:val="28"/>
          <w:szCs w:val="28"/>
          <w:lang w:eastAsia="ru-RU"/>
        </w:rPr>
        <w:t>.</w:t>
      </w:r>
    </w:p>
    <w:p w:rsidR="00664C93" w:rsidRPr="00C35E5C" w:rsidRDefault="00EA0D1B" w:rsidP="00972A27">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2.6. </w:t>
      </w:r>
      <w:r w:rsidR="00C961E8" w:rsidRPr="00C35E5C">
        <w:rPr>
          <w:rFonts w:ascii="Times New Roman" w:eastAsia="Times New Roman" w:hAnsi="Times New Roman" w:cs="Times New Roman"/>
          <w:sz w:val="28"/>
          <w:szCs w:val="28"/>
          <w:lang w:eastAsia="ru-RU"/>
        </w:rPr>
        <w:t xml:space="preserve">Операции  </w:t>
      </w:r>
      <w:r w:rsidR="00AE6F51" w:rsidRPr="00C35E5C">
        <w:rPr>
          <w:rFonts w:ascii="Times New Roman" w:eastAsia="Times New Roman" w:hAnsi="Times New Roman" w:cs="Times New Roman"/>
          <w:sz w:val="28"/>
          <w:szCs w:val="28"/>
          <w:lang w:eastAsia="ru-RU"/>
        </w:rPr>
        <w:t>с денежными</w:t>
      </w:r>
      <w:r w:rsidR="00C961E8" w:rsidRPr="00C35E5C">
        <w:rPr>
          <w:rFonts w:ascii="Times New Roman" w:eastAsia="Times New Roman" w:hAnsi="Times New Roman" w:cs="Times New Roman"/>
          <w:sz w:val="28"/>
          <w:szCs w:val="28"/>
          <w:lang w:eastAsia="ru-RU"/>
        </w:rPr>
        <w:t xml:space="preserve"> средствами, полученными от приносящей доход деятельности</w:t>
      </w:r>
      <w:r w:rsidR="00AE6F51" w:rsidRPr="00C35E5C">
        <w:rPr>
          <w:rFonts w:ascii="Times New Roman" w:eastAsia="Times New Roman" w:hAnsi="Times New Roman" w:cs="Times New Roman"/>
          <w:sz w:val="28"/>
          <w:szCs w:val="28"/>
          <w:lang w:eastAsia="ru-RU"/>
        </w:rPr>
        <w:t xml:space="preserve"> и в качестве субсидий различных видов,</w:t>
      </w:r>
      <w:r w:rsidR="00C961E8" w:rsidRPr="00C35E5C">
        <w:rPr>
          <w:rFonts w:ascii="Times New Roman" w:eastAsia="Times New Roman" w:hAnsi="Times New Roman" w:cs="Times New Roman"/>
          <w:sz w:val="28"/>
          <w:szCs w:val="28"/>
          <w:lang w:eastAsia="ru-RU"/>
        </w:rPr>
        <w:t xml:space="preserve"> осуществляются Учреждением через лицевые счета, открытые в органах Федерального казначейства.</w:t>
      </w:r>
    </w:p>
    <w:p w:rsidR="00664C93" w:rsidRPr="00C35E5C" w:rsidRDefault="00664C93" w:rsidP="003D6041">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2.</w:t>
      </w:r>
      <w:r w:rsidR="00EA0D1B" w:rsidRPr="00C35E5C">
        <w:rPr>
          <w:rFonts w:ascii="Times New Roman" w:eastAsia="Times New Roman" w:hAnsi="Times New Roman" w:cs="Times New Roman"/>
          <w:sz w:val="28"/>
          <w:szCs w:val="28"/>
          <w:lang w:eastAsia="ru-RU"/>
        </w:rPr>
        <w:t>7</w:t>
      </w:r>
      <w:r w:rsidRPr="00C35E5C">
        <w:rPr>
          <w:rFonts w:ascii="Times New Roman" w:eastAsia="Times New Roman" w:hAnsi="Times New Roman" w:cs="Times New Roman"/>
          <w:sz w:val="28"/>
          <w:szCs w:val="28"/>
          <w:lang w:eastAsia="ru-RU"/>
        </w:rPr>
        <w:t>. Право Учреждения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законодательством Российской Федерации</w:t>
      </w:r>
      <w:r w:rsidR="0095189A" w:rsidRPr="00C35E5C">
        <w:rPr>
          <w:rFonts w:ascii="Times New Roman" w:eastAsia="Times New Roman" w:hAnsi="Times New Roman" w:cs="Times New Roman"/>
          <w:sz w:val="28"/>
          <w:szCs w:val="28"/>
          <w:lang w:eastAsia="ru-RU"/>
        </w:rPr>
        <w:t>,</w:t>
      </w:r>
      <w:r w:rsidRPr="00C35E5C">
        <w:rPr>
          <w:rFonts w:ascii="Times New Roman" w:eastAsia="Times New Roman" w:hAnsi="Times New Roman" w:cs="Times New Roman"/>
          <w:sz w:val="28"/>
          <w:szCs w:val="28"/>
          <w:lang w:eastAsia="ru-RU"/>
        </w:rPr>
        <w:t xml:space="preserve"> законодательством </w:t>
      </w:r>
      <w:r w:rsidR="0095189A" w:rsidRPr="00C35E5C">
        <w:rPr>
          <w:rFonts w:ascii="Times New Roman" w:eastAsia="Times New Roman" w:hAnsi="Times New Roman" w:cs="Times New Roman"/>
          <w:sz w:val="28"/>
          <w:szCs w:val="28"/>
          <w:lang w:eastAsia="ru-RU"/>
        </w:rPr>
        <w:t xml:space="preserve">Архангельской области и нормативно-правовыми актами </w:t>
      </w:r>
      <w:r w:rsidR="008417DF" w:rsidRPr="00C35E5C">
        <w:rPr>
          <w:rFonts w:ascii="Times New Roman" w:eastAsia="Times New Roman" w:hAnsi="Times New Roman" w:cs="Times New Roman"/>
          <w:sz w:val="28"/>
          <w:szCs w:val="28"/>
          <w:lang w:eastAsia="ru-RU"/>
        </w:rPr>
        <w:t>городского округа Архангельской области «Котлас»</w:t>
      </w:r>
      <w:r w:rsidR="008417DF" w:rsidRPr="00C35E5C">
        <w:rPr>
          <w:rFonts w:ascii="Times New Roman" w:eastAsia="Calibri" w:hAnsi="Times New Roman" w:cs="Times New Roman"/>
          <w:sz w:val="28"/>
          <w:szCs w:val="28"/>
          <w:lang w:eastAsia="ru-RU"/>
        </w:rPr>
        <w:t>.</w:t>
      </w:r>
    </w:p>
    <w:p w:rsidR="00664C93" w:rsidRPr="00C35E5C" w:rsidRDefault="00664C93" w:rsidP="003D6041">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lastRenderedPageBreak/>
        <w:t>2.</w:t>
      </w:r>
      <w:r w:rsidR="00EA0D1B" w:rsidRPr="00C35E5C">
        <w:rPr>
          <w:rFonts w:ascii="Times New Roman" w:eastAsia="Times New Roman" w:hAnsi="Times New Roman" w:cs="Times New Roman"/>
          <w:sz w:val="28"/>
          <w:szCs w:val="28"/>
          <w:lang w:eastAsia="ru-RU"/>
        </w:rPr>
        <w:t>8</w:t>
      </w:r>
      <w:r w:rsidRPr="00C35E5C">
        <w:rPr>
          <w:rFonts w:ascii="Times New Roman" w:eastAsia="Times New Roman" w:hAnsi="Times New Roman" w:cs="Times New Roman"/>
          <w:sz w:val="28"/>
          <w:szCs w:val="28"/>
          <w:lang w:eastAsia="ru-RU"/>
        </w:rPr>
        <w:t>. Учреждение не вправе осуществлять виды деятельности, оказывать платные услуги и работы, не указанные в настоящем Уставе.</w:t>
      </w:r>
    </w:p>
    <w:p w:rsidR="0005793C" w:rsidRPr="00C35E5C" w:rsidRDefault="00664C93" w:rsidP="00C35E5C">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2.</w:t>
      </w:r>
      <w:r w:rsidR="00EA0D1B" w:rsidRPr="00C35E5C">
        <w:rPr>
          <w:rFonts w:ascii="Times New Roman" w:eastAsia="Times New Roman" w:hAnsi="Times New Roman" w:cs="Times New Roman"/>
          <w:sz w:val="28"/>
          <w:szCs w:val="28"/>
          <w:lang w:eastAsia="ru-RU"/>
        </w:rPr>
        <w:t>9</w:t>
      </w:r>
      <w:r w:rsidRPr="00C35E5C">
        <w:rPr>
          <w:rFonts w:ascii="Times New Roman" w:eastAsia="Times New Roman" w:hAnsi="Times New Roman" w:cs="Times New Roman"/>
          <w:sz w:val="28"/>
          <w:szCs w:val="28"/>
          <w:lang w:eastAsia="ru-RU"/>
        </w:rPr>
        <w:t>. Учреждение сотрудничает со всеми разделяющими его цели гражданами, организациями и общественными движениями, как в России, так и за ее пределами.</w:t>
      </w:r>
    </w:p>
    <w:p w:rsidR="0005793C" w:rsidRPr="00C35E5C" w:rsidRDefault="0005793C" w:rsidP="003D6041">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C35E5C" w:rsidRDefault="00294A25" w:rsidP="00964687">
      <w:pPr>
        <w:pStyle w:val="a3"/>
        <w:numPr>
          <w:ilvl w:val="0"/>
          <w:numId w:val="1"/>
        </w:numPr>
        <w:jc w:val="center"/>
        <w:rPr>
          <w:rFonts w:eastAsia="Calibri"/>
          <w:b/>
          <w:sz w:val="28"/>
          <w:szCs w:val="28"/>
        </w:rPr>
      </w:pPr>
      <w:r w:rsidRPr="00C35E5C">
        <w:rPr>
          <w:rFonts w:eastAsia="Calibri"/>
          <w:b/>
          <w:sz w:val="28"/>
          <w:szCs w:val="28"/>
        </w:rPr>
        <w:t>ПРАВОВОЕ ПОЛОЖЕНИЕ УЧРЕЖДЕНИЯ</w:t>
      </w:r>
    </w:p>
    <w:p w:rsidR="00294A25" w:rsidRPr="00C35E5C" w:rsidRDefault="00294A25" w:rsidP="00294A25">
      <w:pPr>
        <w:spacing w:after="0" w:line="240" w:lineRule="auto"/>
        <w:ind w:firstLine="709"/>
        <w:jc w:val="center"/>
        <w:rPr>
          <w:rFonts w:ascii="Times New Roman" w:eastAsia="Calibri" w:hAnsi="Times New Roman" w:cs="Times New Roman"/>
          <w:b/>
          <w:sz w:val="28"/>
          <w:szCs w:val="28"/>
        </w:rPr>
      </w:pPr>
    </w:p>
    <w:p w:rsidR="00294A25" w:rsidRPr="00C35E5C" w:rsidRDefault="00294A25" w:rsidP="003D6041">
      <w:pPr>
        <w:spacing w:after="0" w:line="240" w:lineRule="auto"/>
        <w:ind w:firstLine="709"/>
        <w:jc w:val="both"/>
        <w:rPr>
          <w:rFonts w:ascii="Times New Roman" w:eastAsia="Calibri" w:hAnsi="Times New Roman" w:cs="Times New Roman"/>
          <w:sz w:val="28"/>
          <w:szCs w:val="28"/>
        </w:rPr>
      </w:pPr>
      <w:r w:rsidRPr="00C35E5C">
        <w:rPr>
          <w:rFonts w:ascii="Times New Roman" w:eastAsia="Calibri" w:hAnsi="Times New Roman" w:cs="Times New Roman"/>
          <w:sz w:val="28"/>
          <w:szCs w:val="28"/>
        </w:rPr>
        <w:t>3.1. Для выполнения предусмотренных в настоящем Уставе целей деятельности Учреждение в порядке, установленном законодательством Российской Федерации</w:t>
      </w:r>
      <w:r w:rsidR="00D43855" w:rsidRPr="00C35E5C">
        <w:rPr>
          <w:rFonts w:ascii="Times New Roman" w:eastAsia="Calibri" w:hAnsi="Times New Roman" w:cs="Times New Roman"/>
          <w:sz w:val="28"/>
          <w:szCs w:val="28"/>
        </w:rPr>
        <w:t xml:space="preserve">, </w:t>
      </w:r>
      <w:r w:rsidRPr="00C35E5C">
        <w:rPr>
          <w:rFonts w:ascii="Times New Roman" w:eastAsia="Calibri" w:hAnsi="Times New Roman" w:cs="Times New Roman"/>
          <w:sz w:val="28"/>
          <w:szCs w:val="28"/>
        </w:rPr>
        <w:t>законодательством</w:t>
      </w:r>
      <w:r w:rsidR="0095189A" w:rsidRPr="00C35E5C">
        <w:rPr>
          <w:rFonts w:ascii="Times New Roman" w:eastAsia="Times New Roman" w:hAnsi="Times New Roman" w:cs="Times New Roman"/>
          <w:sz w:val="28"/>
          <w:szCs w:val="28"/>
          <w:lang w:eastAsia="ru-RU"/>
        </w:rPr>
        <w:t xml:space="preserve"> Архангельской области и нормативно-правовыми актами </w:t>
      </w:r>
      <w:r w:rsidR="008417DF" w:rsidRPr="00C35E5C">
        <w:rPr>
          <w:rFonts w:ascii="Times New Roman" w:eastAsia="Times New Roman" w:hAnsi="Times New Roman" w:cs="Times New Roman"/>
          <w:sz w:val="28"/>
          <w:szCs w:val="28"/>
          <w:lang w:eastAsia="ru-RU"/>
        </w:rPr>
        <w:t>городского округа Архангельской области «Котлас»</w:t>
      </w:r>
      <w:r w:rsidR="008417DF" w:rsidRPr="00C35E5C">
        <w:rPr>
          <w:rFonts w:ascii="Times New Roman" w:eastAsia="Calibri" w:hAnsi="Times New Roman" w:cs="Times New Roman"/>
          <w:sz w:val="28"/>
          <w:szCs w:val="28"/>
          <w:lang w:eastAsia="ru-RU"/>
        </w:rPr>
        <w:t xml:space="preserve">, </w:t>
      </w:r>
      <w:r w:rsidRPr="00C35E5C">
        <w:rPr>
          <w:rFonts w:ascii="Times New Roman" w:eastAsia="Calibri" w:hAnsi="Times New Roman" w:cs="Times New Roman"/>
          <w:sz w:val="28"/>
          <w:szCs w:val="28"/>
        </w:rPr>
        <w:t>имеет право:</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создавать по согласованию с Учредителем филиалы и ликвидировать их в соответствии законодательством Российской Федерации</w:t>
      </w:r>
      <w:r w:rsidR="00D43855" w:rsidRPr="00C35E5C">
        <w:rPr>
          <w:rFonts w:eastAsia="Calibri"/>
          <w:sz w:val="28"/>
          <w:szCs w:val="28"/>
        </w:rPr>
        <w:t>,</w:t>
      </w:r>
      <w:r w:rsidRPr="00C35E5C">
        <w:rPr>
          <w:rFonts w:eastAsia="Calibri"/>
          <w:sz w:val="28"/>
          <w:szCs w:val="28"/>
        </w:rPr>
        <w:t xml:space="preserve"> законодательством</w:t>
      </w:r>
      <w:r w:rsidR="0095189A" w:rsidRPr="00C35E5C">
        <w:rPr>
          <w:sz w:val="28"/>
          <w:szCs w:val="28"/>
        </w:rPr>
        <w:t xml:space="preserve"> Архангельской области и нормативно-правовыми актами </w:t>
      </w:r>
      <w:r w:rsidR="008417DF" w:rsidRPr="00C35E5C">
        <w:rPr>
          <w:sz w:val="28"/>
          <w:szCs w:val="28"/>
        </w:rPr>
        <w:t>городского округа Архангельской области «Котлас»</w:t>
      </w:r>
      <w:r w:rsidR="008417DF" w:rsidRPr="00C35E5C">
        <w:rPr>
          <w:rFonts w:eastAsia="Calibri"/>
          <w:sz w:val="28"/>
          <w:szCs w:val="28"/>
        </w:rPr>
        <w:t>;</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в соответствии с законодательством Российской Федерации</w:t>
      </w:r>
      <w:r w:rsidR="00D43855" w:rsidRPr="00C35E5C">
        <w:rPr>
          <w:rFonts w:eastAsia="Calibri"/>
          <w:sz w:val="28"/>
          <w:szCs w:val="28"/>
        </w:rPr>
        <w:t>,</w:t>
      </w:r>
      <w:r w:rsidRPr="00C35E5C">
        <w:rPr>
          <w:rFonts w:eastAsia="Calibri"/>
          <w:sz w:val="28"/>
          <w:szCs w:val="28"/>
        </w:rPr>
        <w:t xml:space="preserve"> законодательством </w:t>
      </w:r>
      <w:r w:rsidR="0095189A" w:rsidRPr="00C35E5C">
        <w:rPr>
          <w:sz w:val="28"/>
          <w:szCs w:val="28"/>
        </w:rPr>
        <w:t xml:space="preserve">Архангельской области и нормативно-правовыми актами </w:t>
      </w:r>
      <w:r w:rsidR="008417DF" w:rsidRPr="00C35E5C">
        <w:rPr>
          <w:sz w:val="28"/>
          <w:szCs w:val="28"/>
        </w:rPr>
        <w:t>городского округа Архангельской области «Котлас»</w:t>
      </w:r>
      <w:r w:rsidR="008417DF" w:rsidRPr="00C35E5C">
        <w:rPr>
          <w:rFonts w:eastAsia="Calibri"/>
          <w:sz w:val="28"/>
          <w:szCs w:val="28"/>
        </w:rPr>
        <w:t xml:space="preserve"> </w:t>
      </w:r>
      <w:r w:rsidRPr="00C35E5C">
        <w:rPr>
          <w:rFonts w:eastAsia="Calibri"/>
          <w:sz w:val="28"/>
          <w:szCs w:val="28"/>
        </w:rPr>
        <w:t>участвовать в ассоциациях, союзах и иных организациях;</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самостоятельно планировать свою деятельность и определять перспективы развития;</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определять структуру и штатное расписание, устанавливать заработную плату работникам Учреждения, в том числе надбавки и доплаты к должностным окладам, порядок и размер премирования;</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устанавливать для своих работников дополнительные отпуска, сокращенный рабочий день;</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 xml:space="preserve">заключать сделки с юридическими и физическими лицами, </w:t>
      </w:r>
      <w:r w:rsidRPr="00C35E5C">
        <w:rPr>
          <w:rFonts w:eastAsia="Calibri"/>
          <w:sz w:val="28"/>
          <w:szCs w:val="28"/>
        </w:rPr>
        <w:br/>
        <w:t>в том числе с иностранными, не противоречащие целям деятельности Учреждения;</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осуществлять закупки товаров, работ и услуг для обеспечения деятельности Учреждения в соответствии с законодательством Российской Федерации</w:t>
      </w:r>
      <w:r w:rsidR="00D43855" w:rsidRPr="00C35E5C">
        <w:rPr>
          <w:rFonts w:eastAsia="Calibri"/>
          <w:sz w:val="28"/>
          <w:szCs w:val="28"/>
        </w:rPr>
        <w:t>,</w:t>
      </w:r>
      <w:r w:rsidRPr="00C35E5C">
        <w:rPr>
          <w:rFonts w:eastAsia="Calibri"/>
          <w:sz w:val="28"/>
          <w:szCs w:val="28"/>
        </w:rPr>
        <w:t xml:space="preserve"> законодательством</w:t>
      </w:r>
      <w:r w:rsidR="0095189A" w:rsidRPr="00C35E5C">
        <w:rPr>
          <w:sz w:val="28"/>
          <w:szCs w:val="28"/>
        </w:rPr>
        <w:t xml:space="preserve"> Архангельской области и нормативно-правовыми актами </w:t>
      </w:r>
      <w:r w:rsidR="008417DF" w:rsidRPr="00C35E5C">
        <w:rPr>
          <w:sz w:val="28"/>
          <w:szCs w:val="28"/>
        </w:rPr>
        <w:t>городского округа Архангельской области «Котлас</w:t>
      </w:r>
      <w:r w:rsidR="0095189A" w:rsidRPr="00C35E5C">
        <w:rPr>
          <w:sz w:val="28"/>
          <w:szCs w:val="28"/>
        </w:rPr>
        <w:t>»</w:t>
      </w:r>
      <w:r w:rsidRPr="00C35E5C">
        <w:rPr>
          <w:rFonts w:eastAsia="Calibri"/>
          <w:sz w:val="28"/>
          <w:szCs w:val="28"/>
        </w:rPr>
        <w:t>;</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 xml:space="preserve">сдавать в аренду </w:t>
      </w:r>
      <w:r w:rsidR="001B784C" w:rsidRPr="00C35E5C">
        <w:rPr>
          <w:rFonts w:eastAsia="Calibri"/>
          <w:sz w:val="28"/>
          <w:szCs w:val="28"/>
        </w:rPr>
        <w:t xml:space="preserve">и </w:t>
      </w:r>
      <w:r w:rsidRPr="00C35E5C">
        <w:rPr>
          <w:rFonts w:eastAsia="Calibri"/>
          <w:sz w:val="28"/>
          <w:szCs w:val="28"/>
        </w:rPr>
        <w:t>находящееся в оперативном управлении Учреждения имущество в порядке и в случаях, установленных законодательством Российской Федерации</w:t>
      </w:r>
      <w:r w:rsidR="00D43855" w:rsidRPr="00C35E5C">
        <w:rPr>
          <w:rFonts w:eastAsia="Calibri"/>
          <w:sz w:val="28"/>
          <w:szCs w:val="28"/>
        </w:rPr>
        <w:t>,</w:t>
      </w:r>
      <w:r w:rsidRPr="00C35E5C">
        <w:rPr>
          <w:rFonts w:eastAsia="Calibri"/>
          <w:sz w:val="28"/>
          <w:szCs w:val="28"/>
        </w:rPr>
        <w:t xml:space="preserve"> законодательством</w:t>
      </w:r>
      <w:r w:rsidR="0095189A" w:rsidRPr="00C35E5C">
        <w:rPr>
          <w:sz w:val="28"/>
          <w:szCs w:val="28"/>
        </w:rPr>
        <w:t xml:space="preserve"> Архангельской области и нормативно-правовыми актами </w:t>
      </w:r>
      <w:r w:rsidR="008417DF" w:rsidRPr="00C35E5C">
        <w:rPr>
          <w:sz w:val="28"/>
          <w:szCs w:val="28"/>
        </w:rPr>
        <w:t>городского округа Архангельской области «Котлас»</w:t>
      </w:r>
      <w:r w:rsidRPr="00C35E5C">
        <w:rPr>
          <w:rFonts w:eastAsia="Calibri"/>
          <w:sz w:val="28"/>
          <w:szCs w:val="28"/>
        </w:rPr>
        <w:t xml:space="preserve">; </w:t>
      </w:r>
    </w:p>
    <w:p w:rsidR="00294A25" w:rsidRPr="00C35E5C" w:rsidRDefault="00AE6F51" w:rsidP="003D6041">
      <w:pPr>
        <w:pStyle w:val="a3"/>
        <w:numPr>
          <w:ilvl w:val="0"/>
          <w:numId w:val="9"/>
        </w:numPr>
        <w:ind w:left="0" w:firstLine="709"/>
        <w:rPr>
          <w:rFonts w:eastAsia="Calibri"/>
          <w:sz w:val="28"/>
          <w:szCs w:val="28"/>
        </w:rPr>
      </w:pPr>
      <w:r w:rsidRPr="00C35E5C">
        <w:rPr>
          <w:rFonts w:eastAsia="Calibri"/>
          <w:sz w:val="28"/>
          <w:szCs w:val="28"/>
        </w:rPr>
        <w:t>устанавливать режим работы спортивных объектов и обеспечивать доступ посетителей в Учреждение</w:t>
      </w:r>
      <w:r w:rsidR="00294A25" w:rsidRPr="00C35E5C">
        <w:rPr>
          <w:rFonts w:eastAsia="Calibri"/>
          <w:sz w:val="28"/>
          <w:szCs w:val="28"/>
        </w:rPr>
        <w:t>;</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получать добровольные имущественные взносы и пожертвования, спонсорские отчисления от юридических и физических лиц;</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осуществлять иные права, предусмотренные законодательством Российской Федерации</w:t>
      </w:r>
      <w:r w:rsidR="0095189A" w:rsidRPr="00C35E5C">
        <w:rPr>
          <w:rFonts w:eastAsia="Calibri"/>
          <w:sz w:val="28"/>
          <w:szCs w:val="28"/>
        </w:rPr>
        <w:t>,</w:t>
      </w:r>
      <w:r w:rsidRPr="00C35E5C">
        <w:rPr>
          <w:rFonts w:eastAsia="Calibri"/>
          <w:sz w:val="28"/>
          <w:szCs w:val="28"/>
        </w:rPr>
        <w:t xml:space="preserve"> законодательством</w:t>
      </w:r>
      <w:r w:rsidR="0095189A" w:rsidRPr="00C35E5C">
        <w:rPr>
          <w:sz w:val="28"/>
          <w:szCs w:val="28"/>
        </w:rPr>
        <w:t xml:space="preserve"> </w:t>
      </w:r>
      <w:r w:rsidR="0095189A" w:rsidRPr="00C35E5C">
        <w:rPr>
          <w:sz w:val="28"/>
          <w:szCs w:val="28"/>
        </w:rPr>
        <w:lastRenderedPageBreak/>
        <w:t xml:space="preserve">Архангельской области и нормативно-правовыми актами </w:t>
      </w:r>
      <w:r w:rsidR="008417DF" w:rsidRPr="00C35E5C">
        <w:rPr>
          <w:sz w:val="28"/>
          <w:szCs w:val="28"/>
        </w:rPr>
        <w:t>городского округа Архангельской области «Котлас»</w:t>
      </w:r>
      <w:r w:rsidRPr="00C35E5C">
        <w:rPr>
          <w:rFonts w:eastAsia="Calibri"/>
          <w:sz w:val="28"/>
          <w:szCs w:val="28"/>
        </w:rPr>
        <w:t>.</w:t>
      </w:r>
    </w:p>
    <w:p w:rsidR="00294A25" w:rsidRPr="00C35E5C" w:rsidRDefault="00294A25" w:rsidP="003D6041">
      <w:pPr>
        <w:pStyle w:val="a3"/>
        <w:numPr>
          <w:ilvl w:val="0"/>
          <w:numId w:val="9"/>
        </w:numPr>
        <w:ind w:left="0" w:firstLine="709"/>
        <w:rPr>
          <w:rFonts w:eastAsia="Calibri"/>
          <w:sz w:val="28"/>
          <w:szCs w:val="28"/>
        </w:rPr>
      </w:pPr>
      <w:r w:rsidRPr="00C35E5C">
        <w:rPr>
          <w:rFonts w:eastAsia="Calibri"/>
          <w:sz w:val="28"/>
          <w:szCs w:val="28"/>
        </w:rPr>
        <w:t xml:space="preserve">Учреждение свободно в выборе предмета и содержания сделок, любых форм хозяйственных взаимоотношений, которые не противоречат законодательству Российской Федерации, законодательству </w:t>
      </w:r>
      <w:r w:rsidR="0095189A" w:rsidRPr="00C35E5C">
        <w:rPr>
          <w:sz w:val="28"/>
          <w:szCs w:val="28"/>
        </w:rPr>
        <w:t xml:space="preserve">Архангельской области и нормативно-правовыми актами </w:t>
      </w:r>
      <w:r w:rsidR="008417DF" w:rsidRPr="00C35E5C">
        <w:rPr>
          <w:sz w:val="28"/>
          <w:szCs w:val="28"/>
        </w:rPr>
        <w:t>городского округа Архангельской области «Котлас»</w:t>
      </w:r>
      <w:r w:rsidR="008417DF" w:rsidRPr="00C35E5C">
        <w:rPr>
          <w:rFonts w:eastAsia="Calibri"/>
          <w:sz w:val="28"/>
          <w:szCs w:val="28"/>
        </w:rPr>
        <w:t xml:space="preserve">, </w:t>
      </w:r>
      <w:r w:rsidR="0095189A" w:rsidRPr="00C35E5C">
        <w:rPr>
          <w:sz w:val="28"/>
          <w:szCs w:val="28"/>
        </w:rPr>
        <w:t xml:space="preserve"> </w:t>
      </w:r>
      <w:r w:rsidRPr="00C35E5C">
        <w:rPr>
          <w:rFonts w:eastAsia="Calibri"/>
          <w:sz w:val="28"/>
          <w:szCs w:val="28"/>
        </w:rPr>
        <w:t>и настоящему Уставу.</w:t>
      </w:r>
    </w:p>
    <w:p w:rsidR="00294A25" w:rsidRPr="00C35E5C" w:rsidRDefault="00294A25" w:rsidP="003D6041">
      <w:pPr>
        <w:spacing w:after="0" w:line="240" w:lineRule="auto"/>
        <w:ind w:firstLine="709"/>
        <w:jc w:val="both"/>
        <w:rPr>
          <w:rFonts w:ascii="Times New Roman" w:eastAsia="Calibri" w:hAnsi="Times New Roman" w:cs="Times New Roman"/>
          <w:sz w:val="28"/>
          <w:szCs w:val="28"/>
        </w:rPr>
      </w:pPr>
      <w:r w:rsidRPr="00C35E5C">
        <w:rPr>
          <w:rFonts w:ascii="Times New Roman" w:eastAsia="Calibri" w:hAnsi="Times New Roman" w:cs="Times New Roman"/>
          <w:sz w:val="28"/>
          <w:szCs w:val="28"/>
        </w:rPr>
        <w:t>3.2. Учреждение обязано:</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осуществлять виды деятельности, предусмотренные настоящим Уставом, в пределах доведенных лимитов бюджетных обязательств и (или) бюджетных ассигнований на финансирование указанных видов деятельности;</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обеспечить целевое использование бюджетных ассигнований, предусмотренных Учреждению, а также имущества;</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обеспечивать своим работникам гарантированный законодательством Российской Федерации</w:t>
      </w:r>
      <w:r w:rsidR="0095189A" w:rsidRPr="00C35E5C">
        <w:rPr>
          <w:rFonts w:eastAsia="Calibri"/>
          <w:sz w:val="28"/>
          <w:szCs w:val="28"/>
        </w:rPr>
        <w:t>,</w:t>
      </w:r>
      <w:r w:rsidRPr="00C35E5C">
        <w:rPr>
          <w:rFonts w:eastAsia="Calibri"/>
          <w:sz w:val="28"/>
          <w:szCs w:val="28"/>
        </w:rPr>
        <w:t xml:space="preserve"> законодательством </w:t>
      </w:r>
      <w:r w:rsidR="0095189A" w:rsidRPr="00C35E5C">
        <w:rPr>
          <w:sz w:val="28"/>
          <w:szCs w:val="28"/>
        </w:rPr>
        <w:t xml:space="preserve">Архангельской области и нормативно-правовыми актами </w:t>
      </w:r>
      <w:r w:rsidR="008417DF" w:rsidRPr="00C35E5C">
        <w:rPr>
          <w:sz w:val="28"/>
          <w:szCs w:val="28"/>
        </w:rPr>
        <w:t>городского округа Архангельской области «Котлас»</w:t>
      </w:r>
      <w:r w:rsidR="0095189A" w:rsidRPr="00C35E5C">
        <w:rPr>
          <w:sz w:val="28"/>
          <w:szCs w:val="28"/>
        </w:rPr>
        <w:t xml:space="preserve"> </w:t>
      </w:r>
      <w:r w:rsidRPr="00C35E5C">
        <w:rPr>
          <w:rFonts w:eastAsia="Calibri"/>
          <w:sz w:val="28"/>
          <w:szCs w:val="28"/>
        </w:rPr>
        <w:t>минимальный размер оплаты труда, меры социальной защиты и безопасные условия труда;</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 xml:space="preserve">обеспечивать установленный режим </w:t>
      </w:r>
      <w:r w:rsidR="00AE6F51" w:rsidRPr="00C35E5C">
        <w:rPr>
          <w:rFonts w:eastAsia="Calibri"/>
          <w:sz w:val="28"/>
          <w:szCs w:val="28"/>
        </w:rPr>
        <w:t>работы Учреждения</w:t>
      </w:r>
      <w:r w:rsidRPr="00C35E5C">
        <w:rPr>
          <w:rFonts w:eastAsia="Calibri"/>
          <w:sz w:val="28"/>
          <w:szCs w:val="28"/>
        </w:rPr>
        <w:t>, использования и сохранности имущества Учреждения;</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 xml:space="preserve">предоставлять в </w:t>
      </w:r>
      <w:r w:rsidR="00633D12" w:rsidRPr="00C35E5C">
        <w:rPr>
          <w:rFonts w:eastAsia="Calibri"/>
          <w:sz w:val="28"/>
          <w:szCs w:val="28"/>
        </w:rPr>
        <w:t>местный</w:t>
      </w:r>
      <w:r w:rsidRPr="00C35E5C">
        <w:rPr>
          <w:rFonts w:eastAsia="Calibri"/>
          <w:sz w:val="28"/>
          <w:szCs w:val="28"/>
        </w:rPr>
        <w:t xml:space="preserve"> орган исполнительной власти, осуществляющий ведение реестра регионального имущества, сведения об имуществе, приобретенном Учреждением за счет доходов, полученных от приносящей доход деятельности;</w:t>
      </w:r>
    </w:p>
    <w:p w:rsidR="00294A25" w:rsidRPr="00C35E5C" w:rsidRDefault="00294A25" w:rsidP="003D6041">
      <w:pPr>
        <w:pStyle w:val="a3"/>
        <w:numPr>
          <w:ilvl w:val="0"/>
          <w:numId w:val="10"/>
        </w:numPr>
        <w:ind w:left="0" w:firstLine="709"/>
        <w:rPr>
          <w:rFonts w:eastAsia="Calibri"/>
          <w:sz w:val="28"/>
          <w:szCs w:val="28"/>
        </w:rPr>
      </w:pPr>
      <w:r w:rsidRPr="00C35E5C">
        <w:rPr>
          <w:rFonts w:eastAsia="Calibri"/>
          <w:sz w:val="28"/>
          <w:szCs w:val="28"/>
        </w:rPr>
        <w:t>выполнять мероприятия по мобилизационной подготовке, мобилизации и гражданской обороне в соответствии с законодательством Российской Федерации</w:t>
      </w:r>
      <w:r w:rsidR="0095189A" w:rsidRPr="00C35E5C">
        <w:rPr>
          <w:rFonts w:eastAsia="Calibri"/>
          <w:sz w:val="28"/>
          <w:szCs w:val="28"/>
        </w:rPr>
        <w:t>,</w:t>
      </w:r>
      <w:r w:rsidRPr="00C35E5C">
        <w:rPr>
          <w:rFonts w:eastAsia="Calibri"/>
          <w:sz w:val="28"/>
          <w:szCs w:val="28"/>
        </w:rPr>
        <w:t xml:space="preserve"> законодательством</w:t>
      </w:r>
      <w:r w:rsidR="0095189A" w:rsidRPr="00C35E5C">
        <w:rPr>
          <w:sz w:val="28"/>
          <w:szCs w:val="28"/>
        </w:rPr>
        <w:t xml:space="preserve"> 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5189A" w:rsidRPr="00C35E5C">
        <w:rPr>
          <w:sz w:val="28"/>
          <w:szCs w:val="28"/>
        </w:rPr>
        <w:t>»</w:t>
      </w:r>
      <w:r w:rsidRPr="00C35E5C">
        <w:rPr>
          <w:rFonts w:eastAsia="Calibri"/>
          <w:sz w:val="28"/>
          <w:szCs w:val="28"/>
        </w:rPr>
        <w:t>.</w:t>
      </w:r>
    </w:p>
    <w:p w:rsidR="00294A25" w:rsidRPr="00C35E5C" w:rsidRDefault="00294A25" w:rsidP="003D6041">
      <w:pPr>
        <w:spacing w:after="0" w:line="240" w:lineRule="auto"/>
        <w:ind w:firstLine="709"/>
        <w:jc w:val="both"/>
        <w:rPr>
          <w:rFonts w:ascii="Times New Roman" w:eastAsia="Calibri" w:hAnsi="Times New Roman" w:cs="Times New Roman"/>
          <w:sz w:val="28"/>
          <w:szCs w:val="28"/>
        </w:rPr>
      </w:pPr>
      <w:r w:rsidRPr="00C35E5C">
        <w:rPr>
          <w:rFonts w:ascii="Times New Roman" w:eastAsia="Calibri" w:hAnsi="Times New Roman" w:cs="Times New Roman"/>
          <w:sz w:val="28"/>
          <w:szCs w:val="28"/>
        </w:rPr>
        <w:t>3.3. Учреждение имеет другие права, несет обязанности</w:t>
      </w:r>
      <w:r w:rsidR="0095189A" w:rsidRPr="00C35E5C">
        <w:rPr>
          <w:rFonts w:ascii="Times New Roman" w:eastAsia="Calibri" w:hAnsi="Times New Roman" w:cs="Times New Roman"/>
          <w:sz w:val="28"/>
          <w:szCs w:val="28"/>
        </w:rPr>
        <w:t>,</w:t>
      </w:r>
      <w:r w:rsidRPr="00C35E5C">
        <w:rPr>
          <w:rFonts w:ascii="Times New Roman" w:eastAsia="Calibri" w:hAnsi="Times New Roman" w:cs="Times New Roman"/>
          <w:sz w:val="28"/>
          <w:szCs w:val="28"/>
        </w:rPr>
        <w:t xml:space="preserve"> и может быть привлечено к ответственности по основаниям и в порядке, предусмотренном законодательством Российской Федерации</w:t>
      </w:r>
      <w:r w:rsidR="0095189A" w:rsidRPr="00C35E5C">
        <w:rPr>
          <w:rFonts w:ascii="Times New Roman" w:eastAsia="Calibri" w:hAnsi="Times New Roman" w:cs="Times New Roman"/>
          <w:sz w:val="28"/>
          <w:szCs w:val="28"/>
        </w:rPr>
        <w:t>,</w:t>
      </w:r>
      <w:r w:rsidRPr="00C35E5C">
        <w:rPr>
          <w:rFonts w:ascii="Times New Roman" w:eastAsia="Calibri" w:hAnsi="Times New Roman" w:cs="Times New Roman"/>
          <w:sz w:val="28"/>
          <w:szCs w:val="28"/>
        </w:rPr>
        <w:t xml:space="preserve"> законодательством</w:t>
      </w:r>
      <w:r w:rsidR="0095189A" w:rsidRPr="00C35E5C">
        <w:rPr>
          <w:rFonts w:ascii="Times New Roman" w:eastAsia="Times New Roman" w:hAnsi="Times New Roman" w:cs="Times New Roman"/>
          <w:sz w:val="28"/>
          <w:szCs w:val="28"/>
          <w:lang w:eastAsia="ru-RU"/>
        </w:rPr>
        <w:t xml:space="preserve"> Архангельской области и нормативно-правовыми актами </w:t>
      </w:r>
      <w:r w:rsidR="00983EEC" w:rsidRPr="00C35E5C">
        <w:rPr>
          <w:rFonts w:ascii="Times New Roman" w:eastAsia="Times New Roman" w:hAnsi="Times New Roman" w:cs="Times New Roman"/>
          <w:sz w:val="28"/>
          <w:szCs w:val="28"/>
          <w:lang w:eastAsia="ru-RU"/>
        </w:rPr>
        <w:t>городского округа Архангельской области «Котлас»</w:t>
      </w:r>
      <w:r w:rsidRPr="00C35E5C">
        <w:rPr>
          <w:rFonts w:ascii="Times New Roman" w:eastAsia="Calibri" w:hAnsi="Times New Roman" w:cs="Times New Roman"/>
          <w:sz w:val="28"/>
          <w:szCs w:val="28"/>
        </w:rPr>
        <w:t>.</w:t>
      </w:r>
    </w:p>
    <w:p w:rsidR="00294A25" w:rsidRPr="00C35E5C" w:rsidRDefault="00294A25" w:rsidP="00294A25">
      <w:pPr>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p>
    <w:p w:rsidR="00294A25" w:rsidRPr="00C35E5C" w:rsidRDefault="00294A25" w:rsidP="00964687">
      <w:pPr>
        <w:numPr>
          <w:ilvl w:val="0"/>
          <w:numId w:val="1"/>
        </w:numPr>
        <w:tabs>
          <w:tab w:val="clear" w:pos="360"/>
        </w:tabs>
        <w:autoSpaceDE w:val="0"/>
        <w:autoSpaceDN w:val="0"/>
        <w:adjustRightInd w:val="0"/>
        <w:spacing w:after="0" w:line="240" w:lineRule="auto"/>
        <w:ind w:left="0" w:firstLine="426"/>
        <w:contextualSpacing/>
        <w:jc w:val="center"/>
        <w:outlineLvl w:val="0"/>
        <w:rPr>
          <w:rFonts w:ascii="Times New Roman" w:eastAsia="Times New Roman" w:hAnsi="Times New Roman" w:cs="Times New Roman"/>
          <w:b/>
          <w:bCs/>
          <w:sz w:val="28"/>
          <w:szCs w:val="28"/>
          <w:lang w:eastAsia="ru-RU"/>
        </w:rPr>
      </w:pPr>
      <w:r w:rsidRPr="00C35E5C">
        <w:rPr>
          <w:rFonts w:ascii="Times New Roman" w:eastAsia="Times New Roman" w:hAnsi="Times New Roman" w:cs="Times New Roman"/>
          <w:b/>
          <w:bCs/>
          <w:sz w:val="28"/>
          <w:szCs w:val="28"/>
          <w:lang w:eastAsia="ru-RU"/>
        </w:rPr>
        <w:t>ОРГАНИЗАЦИЯ ДЕЯТЕЛЬНОСТИ И УПРАВЛЕНИЯ УЧРЕЖДЕНИЕМ</w:t>
      </w:r>
    </w:p>
    <w:p w:rsidR="00294A25" w:rsidRPr="00C35E5C" w:rsidRDefault="00294A25" w:rsidP="00294A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C35E5C" w:rsidRDefault="00294A25" w:rsidP="00AA5A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4.1. Управление Учреждением осуществляется в соответствии с законодательством Российской Федерации, законодательством </w:t>
      </w:r>
      <w:r w:rsidR="0095189A" w:rsidRPr="00C35E5C">
        <w:rPr>
          <w:rFonts w:ascii="Times New Roman" w:eastAsia="Times New Roman" w:hAnsi="Times New Roman" w:cs="Times New Roman"/>
          <w:sz w:val="28"/>
          <w:szCs w:val="28"/>
          <w:lang w:eastAsia="ru-RU"/>
        </w:rPr>
        <w:t xml:space="preserve">Архангельской области и нормативно-правовыми актами </w:t>
      </w:r>
      <w:r w:rsidR="00983EEC" w:rsidRPr="00C35E5C">
        <w:rPr>
          <w:rFonts w:ascii="Times New Roman" w:eastAsia="Times New Roman" w:hAnsi="Times New Roman" w:cs="Times New Roman"/>
          <w:sz w:val="28"/>
          <w:szCs w:val="28"/>
          <w:lang w:eastAsia="ru-RU"/>
        </w:rPr>
        <w:t>городского округа Архангельской области «Котлас»</w:t>
      </w:r>
      <w:r w:rsidR="00983EEC" w:rsidRPr="00C35E5C">
        <w:rPr>
          <w:rFonts w:ascii="Times New Roman" w:eastAsia="Calibri" w:hAnsi="Times New Roman" w:cs="Times New Roman"/>
          <w:sz w:val="28"/>
          <w:szCs w:val="28"/>
          <w:lang w:eastAsia="ru-RU"/>
        </w:rPr>
        <w:t xml:space="preserve"> </w:t>
      </w:r>
      <w:r w:rsidRPr="00C35E5C">
        <w:rPr>
          <w:rFonts w:ascii="Times New Roman" w:eastAsia="Times New Roman" w:hAnsi="Times New Roman" w:cs="Times New Roman"/>
          <w:sz w:val="28"/>
          <w:szCs w:val="28"/>
          <w:lang w:eastAsia="ru-RU"/>
        </w:rPr>
        <w:t>и настоящим Уставом.</w:t>
      </w:r>
    </w:p>
    <w:p w:rsidR="00AA5AA0" w:rsidRPr="00C35E5C" w:rsidRDefault="00294A25" w:rsidP="00AA5AA0">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C35E5C">
        <w:rPr>
          <w:rFonts w:ascii="Times New Roman" w:eastAsia="Times New Roman" w:hAnsi="Times New Roman" w:cs="Times New Roman"/>
          <w:sz w:val="28"/>
          <w:szCs w:val="28"/>
          <w:lang w:eastAsia="ru-RU"/>
        </w:rPr>
        <w:t xml:space="preserve">4.2. </w:t>
      </w:r>
      <w:r w:rsidR="00AA5AA0" w:rsidRPr="00C35E5C">
        <w:rPr>
          <w:rFonts w:ascii="Times New Roman" w:hAnsi="Times New Roman" w:cs="Times New Roman"/>
          <w:sz w:val="28"/>
          <w:szCs w:val="28"/>
        </w:rPr>
        <w:t>Компетенция Учредителя в отношении Учреждения:</w:t>
      </w:r>
    </w:p>
    <w:p w:rsidR="00AA5AA0" w:rsidRPr="00C35E5C" w:rsidRDefault="00AA5AA0" w:rsidP="00AA5AA0">
      <w:pPr>
        <w:pStyle w:val="a3"/>
        <w:shd w:val="clear" w:color="auto" w:fill="FFFFFF"/>
        <w:autoSpaceDE w:val="0"/>
        <w:autoSpaceDN w:val="0"/>
        <w:adjustRightInd w:val="0"/>
        <w:ind w:left="0" w:firstLine="709"/>
        <w:rPr>
          <w:sz w:val="28"/>
          <w:szCs w:val="28"/>
        </w:rPr>
      </w:pPr>
      <w:r w:rsidRPr="00C35E5C">
        <w:rPr>
          <w:sz w:val="28"/>
          <w:szCs w:val="28"/>
        </w:rPr>
        <w:lastRenderedPageBreak/>
        <w:t xml:space="preserve">К компетенции администрации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относится утверждение в установленном порядке Устава Учреждения, внесение в него изменений.</w:t>
      </w:r>
    </w:p>
    <w:p w:rsidR="00AA5AA0" w:rsidRPr="00C35E5C" w:rsidRDefault="00AA5AA0" w:rsidP="00AA5AA0">
      <w:pPr>
        <w:pStyle w:val="a3"/>
        <w:shd w:val="clear" w:color="auto" w:fill="FFFFFF"/>
        <w:autoSpaceDE w:val="0"/>
        <w:autoSpaceDN w:val="0"/>
        <w:adjustRightInd w:val="0"/>
        <w:ind w:left="0" w:firstLine="709"/>
        <w:rPr>
          <w:sz w:val="28"/>
          <w:szCs w:val="28"/>
        </w:rPr>
      </w:pPr>
      <w:r w:rsidRPr="00C35E5C">
        <w:rPr>
          <w:sz w:val="28"/>
          <w:szCs w:val="28"/>
        </w:rPr>
        <w:t xml:space="preserve">К компетенции Управления по социальным вопросам администрации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относится:</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 xml:space="preserve">формирование и утверждение </w:t>
      </w:r>
      <w:r w:rsidR="00EA0D1B" w:rsidRPr="00C35E5C">
        <w:rPr>
          <w:sz w:val="28"/>
          <w:szCs w:val="28"/>
        </w:rPr>
        <w:t>муниципального</w:t>
      </w:r>
      <w:r w:rsidRPr="00C35E5C">
        <w:rPr>
          <w:sz w:val="28"/>
          <w:szCs w:val="28"/>
        </w:rPr>
        <w:t xml:space="preserve"> задания на оказание </w:t>
      </w:r>
      <w:r w:rsidR="00EA0D1B" w:rsidRPr="00C35E5C">
        <w:rPr>
          <w:sz w:val="28"/>
          <w:szCs w:val="28"/>
        </w:rPr>
        <w:t>муниципальных у</w:t>
      </w:r>
      <w:r w:rsidRPr="00C35E5C">
        <w:rPr>
          <w:sz w:val="28"/>
          <w:szCs w:val="28"/>
        </w:rPr>
        <w:t>слуг (выполнение работ) в соответствии с предусмотренными основными видами деятельности и финансовое обеспечение выполнения этого задания;</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рассмотрение предложений Директора Учреждения о создании и ликвидации филиалов Учреждения, об открытии и закрытии его представительств;</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назначение Директора Учреждения и прекращение его полномочий, а также заключение</w:t>
      </w:r>
      <w:r w:rsidR="00E4020D" w:rsidRPr="00C35E5C">
        <w:rPr>
          <w:sz w:val="28"/>
          <w:szCs w:val="28"/>
        </w:rPr>
        <w:t xml:space="preserve"> трудового договора, внесение в него изменений и дополнений</w:t>
      </w:r>
      <w:r w:rsidRPr="00C35E5C">
        <w:rPr>
          <w:sz w:val="28"/>
          <w:szCs w:val="28"/>
        </w:rPr>
        <w:t xml:space="preserve"> и прекращение трудового договора с ним;</w:t>
      </w:r>
    </w:p>
    <w:p w:rsidR="00E4020D" w:rsidRPr="00C35E5C" w:rsidRDefault="00E4020D"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утверждение должностной инструкции руководителя;</w:t>
      </w:r>
    </w:p>
    <w:p w:rsidR="00E4020D" w:rsidRPr="00C35E5C" w:rsidRDefault="00E4020D"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установление выплат стимулирующего характера (в том числе премий) руководителю;</w:t>
      </w:r>
    </w:p>
    <w:p w:rsidR="00E4020D" w:rsidRPr="00C35E5C" w:rsidRDefault="00E4020D"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применение поощрения за труд, применение и снятие дисциплинарных взысканий в отношении руководителя;</w:t>
      </w:r>
    </w:p>
    <w:p w:rsidR="00E4020D" w:rsidRPr="00C35E5C" w:rsidRDefault="00E4020D"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направление в служебные командировки</w:t>
      </w:r>
      <w:r w:rsidR="00404672" w:rsidRPr="00C35E5C">
        <w:rPr>
          <w:sz w:val="28"/>
          <w:szCs w:val="28"/>
        </w:rPr>
        <w:t xml:space="preserve"> руководителя</w:t>
      </w:r>
      <w:r w:rsidRPr="00C35E5C">
        <w:rPr>
          <w:sz w:val="28"/>
          <w:szCs w:val="28"/>
        </w:rPr>
        <w:t>;</w:t>
      </w:r>
    </w:p>
    <w:p w:rsidR="00E4020D" w:rsidRPr="00C35E5C" w:rsidRDefault="00E4020D"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r w:rsidR="00404672" w:rsidRPr="00C35E5C">
        <w:rPr>
          <w:sz w:val="28"/>
          <w:szCs w:val="28"/>
        </w:rPr>
        <w:t xml:space="preserve"> руководителю</w:t>
      </w:r>
      <w:r w:rsidRPr="00C35E5C">
        <w:rPr>
          <w:sz w:val="28"/>
          <w:szCs w:val="28"/>
        </w:rPr>
        <w:t>;</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предварительное согласование совершения Учреждением крупных сделок, соответствующих критериям, установленным Федеральным законом от 12.01.1996 № 7-ФЗ «О некоммерческих организациях»;</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принятие решений об одобрении сделок с участием Учреждения, в совершении которых имеется заинтересованность, определяемая в соответствии с критериями, установленными Федеральным законом от 12.01.1996 № 7-ФЗ «О некоммерческих организациях»;</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согласование распоряжения особо ценным движимым имуществом, закрепленным за Учреждением Учредителем либо приобретенным Учреждением за счет средств, выделенных Учредителем на приобретение такого имущества;</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согласование в порядке, предусмотренном законодательством Российской Федерации</w:t>
      </w:r>
      <w:r w:rsidR="003B258D" w:rsidRPr="00C35E5C">
        <w:rPr>
          <w:sz w:val="28"/>
          <w:szCs w:val="28"/>
        </w:rPr>
        <w:t>,</w:t>
      </w:r>
      <w:r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распоряжения недвижимым имуществом Учреждения, в том числе передачи его</w:t>
      </w:r>
      <w:r w:rsidR="00AA5AA0" w:rsidRPr="00C35E5C">
        <w:rPr>
          <w:sz w:val="28"/>
          <w:szCs w:val="28"/>
        </w:rPr>
        <w:t xml:space="preserve"> в аренду по договорам</w:t>
      </w:r>
      <w:r w:rsidRPr="00C35E5C">
        <w:rPr>
          <w:sz w:val="28"/>
          <w:szCs w:val="28"/>
        </w:rPr>
        <w:t>;</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осуществление контроля за деятельностью Учреждения в соответствии с законодательством Российской Федерации</w:t>
      </w:r>
      <w:r w:rsidR="003B258D" w:rsidRPr="00C35E5C">
        <w:rPr>
          <w:sz w:val="28"/>
          <w:szCs w:val="28"/>
        </w:rPr>
        <w:t>,</w:t>
      </w:r>
      <w:r w:rsidRPr="00C35E5C">
        <w:rPr>
          <w:sz w:val="28"/>
          <w:szCs w:val="28"/>
        </w:rPr>
        <w:t xml:space="preserve"> законодательством</w:t>
      </w:r>
      <w:r w:rsidR="003B258D" w:rsidRPr="00C35E5C">
        <w:rPr>
          <w:sz w:val="28"/>
          <w:szCs w:val="28"/>
        </w:rPr>
        <w:t xml:space="preserve"> 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lastRenderedPageBreak/>
        <w:t xml:space="preserve">определение перечня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согласование в случаях и порядке, предусмотренных законодательством Российской Федерации</w:t>
      </w:r>
      <w:r w:rsidR="003B258D" w:rsidRPr="00C35E5C">
        <w:rPr>
          <w:sz w:val="28"/>
          <w:szCs w:val="28"/>
        </w:rPr>
        <w:t xml:space="preserve">, </w:t>
      </w:r>
      <w:r w:rsidRPr="00C35E5C">
        <w:rPr>
          <w:sz w:val="28"/>
          <w:szCs w:val="28"/>
        </w:rPr>
        <w:t xml:space="preserve">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 xml:space="preserve"> внесения Учреждением денежных средств, иного имущества, за исключением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передачи им такого имущества иным образом в качестве их учредителя или участника;</w:t>
      </w:r>
    </w:p>
    <w:p w:rsidR="00294A25" w:rsidRPr="00C35E5C" w:rsidRDefault="00294A25"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согласование в случаях и порядке, предусмотренных законодательством Российской Федерации</w:t>
      </w:r>
      <w:r w:rsidR="003B258D" w:rsidRPr="00C35E5C">
        <w:rPr>
          <w:sz w:val="28"/>
          <w:szCs w:val="28"/>
        </w:rPr>
        <w:t>,</w:t>
      </w:r>
      <w:r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Pr="00C35E5C">
        <w:rPr>
          <w:sz w:val="28"/>
          <w:szCs w:val="28"/>
        </w:rPr>
        <w:t>, передачи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 xml:space="preserve"> или приобретенных Учреждением за счет средств, выделенных ему </w:t>
      </w:r>
      <w:r w:rsidR="00983EEC" w:rsidRPr="00C35E5C">
        <w:rPr>
          <w:sz w:val="28"/>
          <w:szCs w:val="28"/>
        </w:rPr>
        <w:t>городским округом Архангельской области «Котлас»</w:t>
      </w:r>
      <w:r w:rsidR="00983EEC" w:rsidRPr="00C35E5C">
        <w:rPr>
          <w:rFonts w:eastAsia="Calibri"/>
          <w:sz w:val="28"/>
          <w:szCs w:val="28"/>
        </w:rPr>
        <w:t xml:space="preserve">, </w:t>
      </w:r>
      <w:r w:rsidRPr="00C35E5C">
        <w:rPr>
          <w:sz w:val="28"/>
          <w:szCs w:val="28"/>
        </w:rPr>
        <w:t>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 xml:space="preserve">утверждение плана финансово-хозяйственной деятельности Учреждения; </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 xml:space="preserve"> 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lastRenderedPageBreak/>
        <w:t>утверждение передаточного акта или разделительного баланса;</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назначение ликвидационной комиссии (ликвидатора) и утверждение промежуточного и окончательного ликвидационных балансов;</w:t>
      </w:r>
    </w:p>
    <w:p w:rsidR="003B277B"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экспертная оценка последствий сдачи в аренду имущества Учреждения, предшествующая заключению договора аренды;</w:t>
      </w:r>
    </w:p>
    <w:p w:rsidR="00294A25" w:rsidRPr="00C35E5C" w:rsidRDefault="003B277B" w:rsidP="003D6041">
      <w:pPr>
        <w:pStyle w:val="a3"/>
        <w:numPr>
          <w:ilvl w:val="0"/>
          <w:numId w:val="11"/>
        </w:numPr>
        <w:shd w:val="clear" w:color="auto" w:fill="FFFFFF"/>
        <w:autoSpaceDE w:val="0"/>
        <w:autoSpaceDN w:val="0"/>
        <w:adjustRightInd w:val="0"/>
        <w:ind w:left="0" w:firstLine="709"/>
        <w:rPr>
          <w:sz w:val="28"/>
          <w:szCs w:val="28"/>
        </w:rPr>
      </w:pPr>
      <w:r w:rsidRPr="00C35E5C">
        <w:rPr>
          <w:sz w:val="28"/>
          <w:szCs w:val="28"/>
        </w:rPr>
        <w:t>о</w:t>
      </w:r>
      <w:r w:rsidR="00294A25" w:rsidRPr="00C35E5C">
        <w:rPr>
          <w:sz w:val="28"/>
          <w:szCs w:val="28"/>
        </w:rPr>
        <w:t>существление иных полномочий, предусмотренных законодательством Российской Федерации</w:t>
      </w:r>
      <w:r w:rsidR="003B258D" w:rsidRPr="00C35E5C">
        <w:rPr>
          <w:sz w:val="28"/>
          <w:szCs w:val="28"/>
        </w:rPr>
        <w:t>,</w:t>
      </w:r>
      <w:r w:rsidR="00294A25"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4.3. Непосредственное управление всей деятельностью Учреждения осуществляет его Директор, который назначается на срок от 1</w:t>
      </w:r>
      <w:r w:rsidR="00D8435A" w:rsidRPr="00C35E5C">
        <w:rPr>
          <w:rFonts w:ascii="Times New Roman" w:eastAsia="Times New Roman" w:hAnsi="Times New Roman" w:cs="Times New Roman"/>
          <w:sz w:val="28"/>
          <w:szCs w:val="28"/>
          <w:lang w:eastAsia="ru-RU"/>
        </w:rPr>
        <w:t xml:space="preserve"> года</w:t>
      </w:r>
      <w:r w:rsidRPr="00C35E5C">
        <w:rPr>
          <w:rFonts w:ascii="Times New Roman" w:eastAsia="Times New Roman" w:hAnsi="Times New Roman" w:cs="Times New Roman"/>
          <w:sz w:val="28"/>
          <w:szCs w:val="28"/>
          <w:lang w:eastAsia="ru-RU"/>
        </w:rPr>
        <w:t xml:space="preserve"> до 5 лет</w:t>
      </w:r>
      <w:r w:rsidR="00C000E8" w:rsidRPr="00C35E5C">
        <w:rPr>
          <w:rFonts w:ascii="Times New Roman" w:eastAsia="Times New Roman" w:hAnsi="Times New Roman" w:cs="Times New Roman"/>
          <w:sz w:val="28"/>
          <w:szCs w:val="28"/>
          <w:lang w:eastAsia="ru-RU"/>
        </w:rPr>
        <w:t xml:space="preserve"> </w:t>
      </w:r>
      <w:r w:rsidRPr="00C35E5C">
        <w:rPr>
          <w:rFonts w:ascii="Times New Roman" w:eastAsia="Times New Roman" w:hAnsi="Times New Roman" w:cs="Times New Roman"/>
          <w:sz w:val="28"/>
          <w:szCs w:val="28"/>
          <w:lang w:eastAsia="ru-RU"/>
        </w:rPr>
        <w:t xml:space="preserve"> Конкретный срок полномочий Директора определяется трудовым договором.</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4.4. Директор Учреждения назначается на должность и освобождается от должности приказом Учредителя.</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4.5. К компетенции Директора Учреждения относятся вопросы осуществления руководства деятельностью Учреждения, за исключением вопросов, отнесенных федеральным законодательством, законодательством субъекта Российской Федерации или настоящим Уставом к компетенции Учредителя.</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4.6. Директор Учреждения вправе:</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без доверенности действовать от имени Учреждения, в том числе представлять его интересы в отношениях с органами государственной власти, юридическими и физическими лицами, органами местного самоуправления;</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от имени Учреждения заключать сделки, выдавать доверенности;</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утверждать структуру и штатное расписание Учреждения, его годовую бухгалтерскую отчетность и регламентирующие деятельность Учреждения внутренние документы;</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издавать приказы и распоряжения, обязательные для исполнения всеми работниками Учреждения;</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распределять обязанности между своими заместителями, делегировать им часть своих полномочий;</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назначать и освобождать от должности руководителей структурных подразделений и других работников Учреждения путем издания соответствующих приказов;</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осуществлять в пределах своей компетенции поощрение работников Учреждения и привлечение их к дисциплинарной ответственности;</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определять направления и порядок использования доходов, полученных Учреждением в результате осуществления приносящей доход деятельности, для реализации целей, установленных настоящим Уставом;</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открывать и закрывать в установленном порядке лицевые счета в органах Федерального казначейства, а также иные счета в соответствии с законодательством Российской Федерации</w:t>
      </w:r>
      <w:r w:rsidR="003B258D" w:rsidRPr="00C35E5C">
        <w:rPr>
          <w:sz w:val="28"/>
          <w:szCs w:val="28"/>
        </w:rPr>
        <w:t>,</w:t>
      </w:r>
      <w:r w:rsidRPr="00C35E5C">
        <w:rPr>
          <w:sz w:val="28"/>
          <w:szCs w:val="28"/>
        </w:rPr>
        <w:t xml:space="preserve"> законодательством</w:t>
      </w:r>
      <w:r w:rsidR="003B258D" w:rsidRPr="00C35E5C">
        <w:rPr>
          <w:sz w:val="28"/>
          <w:szCs w:val="28"/>
        </w:rPr>
        <w:t xml:space="preserve"> </w:t>
      </w:r>
      <w:r w:rsidR="003B258D" w:rsidRPr="00C35E5C">
        <w:rPr>
          <w:sz w:val="28"/>
          <w:szCs w:val="28"/>
        </w:rPr>
        <w:lastRenderedPageBreak/>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Pr="00C35E5C">
        <w:rPr>
          <w:sz w:val="28"/>
          <w:szCs w:val="28"/>
        </w:rPr>
        <w:t>;</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делегировать в соответствии с законодательством Российской Федерации</w:t>
      </w:r>
      <w:r w:rsidR="003B258D" w:rsidRPr="00C35E5C">
        <w:rPr>
          <w:sz w:val="28"/>
          <w:szCs w:val="28"/>
        </w:rPr>
        <w:t>,</w:t>
      </w:r>
      <w:r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часть функций Учреждения своим филиалам, представительствам, иным обособленным подразделениям;</w:t>
      </w:r>
    </w:p>
    <w:p w:rsidR="00294A25" w:rsidRPr="00C35E5C" w:rsidRDefault="00294A25" w:rsidP="003D6041">
      <w:pPr>
        <w:pStyle w:val="a3"/>
        <w:numPr>
          <w:ilvl w:val="0"/>
          <w:numId w:val="12"/>
        </w:numPr>
        <w:autoSpaceDE w:val="0"/>
        <w:autoSpaceDN w:val="0"/>
        <w:adjustRightInd w:val="0"/>
        <w:ind w:left="0" w:firstLine="709"/>
        <w:rPr>
          <w:sz w:val="28"/>
          <w:szCs w:val="28"/>
        </w:rPr>
      </w:pPr>
      <w:r w:rsidRPr="00C35E5C">
        <w:rPr>
          <w:sz w:val="28"/>
          <w:szCs w:val="28"/>
        </w:rPr>
        <w:t xml:space="preserve">иметь другие права, предусмотренные законодательством Российской Федерации, законодательством </w:t>
      </w:r>
      <w:r w:rsidR="003B258D" w:rsidRPr="00C35E5C">
        <w:rPr>
          <w:sz w:val="28"/>
          <w:szCs w:val="28"/>
        </w:rPr>
        <w:t xml:space="preserve">Архангельской области,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003B258D" w:rsidRPr="00C35E5C">
        <w:rPr>
          <w:sz w:val="28"/>
          <w:szCs w:val="28"/>
        </w:rPr>
        <w:t xml:space="preserve">и </w:t>
      </w:r>
      <w:r w:rsidRPr="00C35E5C">
        <w:rPr>
          <w:sz w:val="28"/>
          <w:szCs w:val="28"/>
        </w:rPr>
        <w:t>настоящим Уставом.</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4.7. Директор Учреждения обязан: </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 xml:space="preserve">обеспечивать выполнение </w:t>
      </w:r>
      <w:r w:rsidR="00D8435A" w:rsidRPr="00C35E5C">
        <w:rPr>
          <w:sz w:val="28"/>
          <w:szCs w:val="28"/>
        </w:rPr>
        <w:t>муниципального</w:t>
      </w:r>
      <w:r w:rsidRPr="00C35E5C">
        <w:rPr>
          <w:sz w:val="28"/>
          <w:szCs w:val="28"/>
        </w:rPr>
        <w:t xml:space="preserve"> задания в полном объеме;</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своевременную выплату заработной платы работникам Учреждения, а также принимать меры по повышению размера заработной платы работникам Учреждения в пределах фонда оплаты труда;</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работникам Учреждения безопасные условия труда и нести ответственность в установленном порядке за ущерб, причиненный их здоровью и трудоспособности;</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составление, представление на утверждение Учредителю и выполнение плана финансово-хозяйственной деятельности Учреждения;</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составление и утверждение отчета о результатах деятельности Учреждения и об использовании закрепленного за ним на праве оперативного управления имущества;</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сохранность, рациональное и эффективное использование имущества, закрепленного на праве оперативного управления за Учреждением;</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согласование распоряжения особо ценным движимым имуществом, закрепленным за Учреждением Учредителем либо приобретенным Учреждением за счет средств, выделенных Учредителем на приобретение этого имущества, а также недвижимым имуществом;</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согласование внесения Учреждением в случаях и порядке, предусмотренных законодательством Российской Федерации</w:t>
      </w:r>
      <w:r w:rsidR="003B258D" w:rsidRPr="00C35E5C">
        <w:rPr>
          <w:sz w:val="28"/>
          <w:szCs w:val="28"/>
        </w:rPr>
        <w:t>,</w:t>
      </w:r>
      <w:r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актами </w:t>
      </w:r>
      <w:r w:rsidR="00983EEC" w:rsidRPr="00C35E5C">
        <w:rPr>
          <w:sz w:val="28"/>
          <w:szCs w:val="28"/>
        </w:rPr>
        <w:t>городского округа Архангельской области «Котлас»</w:t>
      </w:r>
      <w:r w:rsidR="00983EEC" w:rsidRPr="00C35E5C">
        <w:rPr>
          <w:rFonts w:eastAsia="Calibri"/>
          <w:sz w:val="28"/>
          <w:szCs w:val="28"/>
        </w:rPr>
        <w:t xml:space="preserve">, </w:t>
      </w:r>
      <w:r w:rsidRPr="00C35E5C">
        <w:rPr>
          <w:sz w:val="28"/>
          <w:szCs w:val="28"/>
        </w:rPr>
        <w:t>денежных средств, иного имущества, за исключением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этого имущества иным образом в качестве их учредителя или участника;</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t>обеспечивать согласование совершения крупной сделки с имуществом Учреждения, либо в совершении которой имеется заинтересованность;</w:t>
      </w:r>
    </w:p>
    <w:p w:rsidR="00294A25" w:rsidRPr="00C35E5C" w:rsidRDefault="00294A25" w:rsidP="003D6041">
      <w:pPr>
        <w:pStyle w:val="a3"/>
        <w:numPr>
          <w:ilvl w:val="0"/>
          <w:numId w:val="13"/>
        </w:numPr>
        <w:autoSpaceDE w:val="0"/>
        <w:autoSpaceDN w:val="0"/>
        <w:adjustRightInd w:val="0"/>
        <w:ind w:left="0" w:firstLine="709"/>
        <w:rPr>
          <w:sz w:val="28"/>
          <w:szCs w:val="28"/>
        </w:rPr>
      </w:pPr>
      <w:r w:rsidRPr="00C35E5C">
        <w:rPr>
          <w:sz w:val="28"/>
          <w:szCs w:val="28"/>
        </w:rPr>
        <w:lastRenderedPageBreak/>
        <w:t>выполнять иные обязанности, предусмотренные законодательством Российской Федерации</w:t>
      </w:r>
      <w:r w:rsidR="003B258D" w:rsidRPr="00C35E5C">
        <w:rPr>
          <w:sz w:val="28"/>
          <w:szCs w:val="28"/>
        </w:rPr>
        <w:t>,</w:t>
      </w:r>
      <w:r w:rsidRPr="00C35E5C">
        <w:rPr>
          <w:sz w:val="28"/>
          <w:szCs w:val="28"/>
        </w:rPr>
        <w:t xml:space="preserve"> законодательством </w:t>
      </w:r>
      <w:r w:rsidR="003B258D" w:rsidRPr="00C35E5C">
        <w:rPr>
          <w:sz w:val="28"/>
          <w:szCs w:val="28"/>
        </w:rPr>
        <w:t xml:space="preserve">Архангельской области и нормативно-правовыми </w:t>
      </w:r>
      <w:r w:rsidR="00983EEC" w:rsidRPr="00C35E5C">
        <w:rPr>
          <w:sz w:val="28"/>
          <w:szCs w:val="28"/>
        </w:rPr>
        <w:t>городского округа Архангельской области «Котлас»</w:t>
      </w:r>
      <w:r w:rsidRPr="00C35E5C">
        <w:rPr>
          <w:sz w:val="28"/>
          <w:szCs w:val="28"/>
        </w:rPr>
        <w:t>.</w:t>
      </w:r>
    </w:p>
    <w:p w:rsidR="002060E5" w:rsidRPr="00C35E5C" w:rsidRDefault="00294A25" w:rsidP="003D6041">
      <w:pPr>
        <w:autoSpaceDE w:val="0"/>
        <w:autoSpaceDN w:val="0"/>
        <w:adjustRightInd w:val="0"/>
        <w:spacing w:after="0" w:line="240" w:lineRule="auto"/>
        <w:ind w:firstLine="709"/>
        <w:jc w:val="both"/>
      </w:pPr>
      <w:r w:rsidRPr="00C35E5C">
        <w:rPr>
          <w:rFonts w:ascii="Times New Roman" w:eastAsia="Times New Roman" w:hAnsi="Times New Roman" w:cs="Times New Roman"/>
          <w:sz w:val="28"/>
          <w:szCs w:val="28"/>
          <w:lang w:eastAsia="ru-RU"/>
        </w:rPr>
        <w:t>4.8. Директор Учреждения несет полную материальную ответственность за прямой действительный ущерб, причиненный Учреждению. Директор Учреждения несет перед Учреждением ответственность в размере убытков, причиненных бюджетному учреждению в результате совершения крупной сделки с нарушением требований абзаца первого пункта 13 статьи 9.2 Федерального закона от 12.01.1996 № 7-ФЗ «О некоммерческих организациях».</w:t>
      </w:r>
      <w:r w:rsidR="002E680B" w:rsidRPr="00C35E5C">
        <w:t xml:space="preserve"> </w:t>
      </w:r>
    </w:p>
    <w:p w:rsidR="002E680B" w:rsidRPr="00C35E5C" w:rsidRDefault="002060E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hAnsi="Times New Roman" w:cs="Times New Roman"/>
          <w:sz w:val="28"/>
          <w:szCs w:val="28"/>
        </w:rPr>
        <w:t xml:space="preserve">4.9. </w:t>
      </w:r>
      <w:r w:rsidR="002E680B" w:rsidRPr="00C35E5C">
        <w:t xml:space="preserve"> </w:t>
      </w:r>
      <w:r w:rsidR="002E680B" w:rsidRPr="00C35E5C">
        <w:rPr>
          <w:rFonts w:ascii="Times New Roman" w:eastAsia="Times New Roman" w:hAnsi="Times New Roman" w:cs="Times New Roman"/>
          <w:sz w:val="28"/>
          <w:szCs w:val="28"/>
          <w:lang w:eastAsia="ru-RU"/>
        </w:rPr>
        <w:t>Директор несет персональную ответственность за:</w:t>
      </w:r>
    </w:p>
    <w:p w:rsidR="002E680B" w:rsidRPr="00C35E5C" w:rsidRDefault="002E680B" w:rsidP="003D6041">
      <w:pPr>
        <w:pStyle w:val="a3"/>
        <w:numPr>
          <w:ilvl w:val="0"/>
          <w:numId w:val="15"/>
        </w:numPr>
        <w:autoSpaceDE w:val="0"/>
        <w:autoSpaceDN w:val="0"/>
        <w:adjustRightInd w:val="0"/>
        <w:ind w:left="0" w:firstLine="709"/>
        <w:rPr>
          <w:sz w:val="28"/>
          <w:szCs w:val="28"/>
        </w:rPr>
      </w:pPr>
      <w:r w:rsidRPr="00C35E5C">
        <w:rPr>
          <w:sz w:val="28"/>
          <w:szCs w:val="28"/>
        </w:rPr>
        <w:t>руководство организационно-хозяйственной деятельностью  Учреждения;</w:t>
      </w:r>
    </w:p>
    <w:p w:rsidR="002E680B" w:rsidRPr="00C35E5C" w:rsidRDefault="002E680B" w:rsidP="003D6041">
      <w:pPr>
        <w:pStyle w:val="a3"/>
        <w:numPr>
          <w:ilvl w:val="0"/>
          <w:numId w:val="15"/>
        </w:numPr>
        <w:autoSpaceDE w:val="0"/>
        <w:autoSpaceDN w:val="0"/>
        <w:adjustRightInd w:val="0"/>
        <w:ind w:left="0" w:firstLine="709"/>
        <w:rPr>
          <w:sz w:val="28"/>
          <w:szCs w:val="28"/>
        </w:rPr>
      </w:pPr>
      <w:r w:rsidRPr="00C35E5C">
        <w:rPr>
          <w:sz w:val="28"/>
          <w:szCs w:val="28"/>
        </w:rPr>
        <w:t>нецелевое использование бюджетных средств, иное нарушение бюджетного законодательства Российской Федерации;</w:t>
      </w:r>
    </w:p>
    <w:p w:rsidR="002E680B" w:rsidRPr="00C35E5C" w:rsidRDefault="002E680B" w:rsidP="003D6041">
      <w:pPr>
        <w:pStyle w:val="a3"/>
        <w:numPr>
          <w:ilvl w:val="0"/>
          <w:numId w:val="15"/>
        </w:numPr>
        <w:autoSpaceDE w:val="0"/>
        <w:autoSpaceDN w:val="0"/>
        <w:adjustRightInd w:val="0"/>
        <w:ind w:left="0" w:firstLine="709"/>
        <w:rPr>
          <w:sz w:val="28"/>
          <w:szCs w:val="28"/>
        </w:rPr>
      </w:pPr>
      <w:r w:rsidRPr="00C35E5C">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rsidR="002E680B" w:rsidRPr="00C35E5C" w:rsidRDefault="002E680B" w:rsidP="003D6041">
      <w:pPr>
        <w:pStyle w:val="a3"/>
        <w:numPr>
          <w:ilvl w:val="0"/>
          <w:numId w:val="15"/>
        </w:numPr>
        <w:autoSpaceDE w:val="0"/>
        <w:autoSpaceDN w:val="0"/>
        <w:adjustRightInd w:val="0"/>
        <w:ind w:left="0" w:firstLine="709"/>
        <w:rPr>
          <w:sz w:val="28"/>
          <w:szCs w:val="28"/>
        </w:rPr>
      </w:pPr>
      <w:r w:rsidRPr="00C35E5C">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rsidR="00294A25" w:rsidRPr="00C35E5C" w:rsidRDefault="002E680B" w:rsidP="003D6041">
      <w:pPr>
        <w:pStyle w:val="a3"/>
        <w:numPr>
          <w:ilvl w:val="0"/>
          <w:numId w:val="15"/>
        </w:numPr>
        <w:autoSpaceDE w:val="0"/>
        <w:autoSpaceDN w:val="0"/>
        <w:adjustRightInd w:val="0"/>
        <w:ind w:left="0" w:firstLine="709"/>
        <w:rPr>
          <w:sz w:val="28"/>
          <w:szCs w:val="28"/>
        </w:rPr>
      </w:pPr>
      <w:r w:rsidRPr="00C35E5C">
        <w:rPr>
          <w:sz w:val="28"/>
          <w:szCs w:val="28"/>
        </w:rPr>
        <w:t>неправомерность данных  поручений и указаний.</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4.9. Директор Учреждения на основе единоначалия осуществляет руководство текущей деятельностью Учреждения в соответствии с законодательством Российской Федерации</w:t>
      </w:r>
      <w:r w:rsidR="003B258D" w:rsidRPr="00C35E5C">
        <w:rPr>
          <w:rFonts w:ascii="Times New Roman" w:eastAsia="Times New Roman" w:hAnsi="Times New Roman" w:cs="Times New Roman"/>
          <w:sz w:val="28"/>
          <w:szCs w:val="28"/>
          <w:lang w:eastAsia="ru-RU"/>
        </w:rPr>
        <w:t>,</w:t>
      </w:r>
      <w:r w:rsidRPr="00C35E5C">
        <w:rPr>
          <w:rFonts w:ascii="Times New Roman" w:eastAsia="Times New Roman" w:hAnsi="Times New Roman" w:cs="Times New Roman"/>
          <w:sz w:val="28"/>
          <w:szCs w:val="28"/>
          <w:lang w:eastAsia="ru-RU"/>
        </w:rPr>
        <w:t xml:space="preserve"> законодательством </w:t>
      </w:r>
      <w:r w:rsidR="003B258D" w:rsidRPr="00C35E5C">
        <w:rPr>
          <w:rFonts w:ascii="Times New Roman" w:eastAsia="Times New Roman" w:hAnsi="Times New Roman" w:cs="Times New Roman"/>
          <w:sz w:val="28"/>
          <w:szCs w:val="28"/>
          <w:lang w:eastAsia="ru-RU"/>
        </w:rPr>
        <w:t xml:space="preserve">Архангельской области и нормативно-правовыми актами </w:t>
      </w:r>
      <w:r w:rsidR="00983EEC" w:rsidRPr="00C35E5C">
        <w:rPr>
          <w:rFonts w:ascii="Times New Roman" w:eastAsia="Times New Roman" w:hAnsi="Times New Roman" w:cs="Times New Roman"/>
          <w:sz w:val="28"/>
          <w:szCs w:val="28"/>
          <w:lang w:eastAsia="ru-RU"/>
        </w:rPr>
        <w:t>городского округа Архангельской области «Котлас»</w:t>
      </w:r>
      <w:r w:rsidR="00983EEC" w:rsidRPr="00C35E5C">
        <w:rPr>
          <w:rFonts w:ascii="Times New Roman" w:eastAsia="Calibri" w:hAnsi="Times New Roman" w:cs="Times New Roman"/>
          <w:sz w:val="28"/>
          <w:szCs w:val="28"/>
          <w:lang w:eastAsia="ru-RU"/>
        </w:rPr>
        <w:t xml:space="preserve">, </w:t>
      </w:r>
      <w:r w:rsidRPr="00C35E5C">
        <w:rPr>
          <w:rFonts w:ascii="Times New Roman" w:eastAsia="Times New Roman" w:hAnsi="Times New Roman" w:cs="Times New Roman"/>
          <w:sz w:val="28"/>
          <w:szCs w:val="28"/>
          <w:lang w:eastAsia="ru-RU"/>
        </w:rPr>
        <w:t xml:space="preserve"> распорядительными документами Учредителя, настоящим Уставом, условиями трудового договора.</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4.10. В период отсутствия Директора или его временной нетрудоспособности, полномочия Директора осуществляет работник, назначенный приказом Директора или Учредителя. </w:t>
      </w:r>
    </w:p>
    <w:p w:rsidR="00294A25" w:rsidRPr="00C35E5C" w:rsidRDefault="00294A25"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4.11. Директор Учреждения имеет заместителей, назначаемых на должность и освобождаемых от должности Директором.</w:t>
      </w:r>
    </w:p>
    <w:p w:rsidR="00294A25" w:rsidRPr="00C35E5C" w:rsidRDefault="007B16CB"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4.12. </w:t>
      </w:r>
      <w:r w:rsidR="00294A25" w:rsidRPr="00C35E5C">
        <w:rPr>
          <w:rFonts w:ascii="Times New Roman" w:eastAsia="Times New Roman" w:hAnsi="Times New Roman" w:cs="Times New Roman"/>
          <w:sz w:val="28"/>
          <w:szCs w:val="28"/>
          <w:lang w:eastAsia="ru-RU"/>
        </w:rPr>
        <w:t>Заместители осуществляют непосредственное руководство направлениями деятельности Учреждения и несут ответственность за вверенное</w:t>
      </w:r>
      <w:r w:rsidR="003B258D" w:rsidRPr="00C35E5C">
        <w:rPr>
          <w:rFonts w:ascii="Times New Roman" w:eastAsia="Times New Roman" w:hAnsi="Times New Roman" w:cs="Times New Roman"/>
          <w:sz w:val="28"/>
          <w:szCs w:val="28"/>
          <w:lang w:eastAsia="ru-RU"/>
        </w:rPr>
        <w:t xml:space="preserve"> </w:t>
      </w:r>
      <w:r w:rsidR="00294A25" w:rsidRPr="00C35E5C">
        <w:rPr>
          <w:rFonts w:ascii="Times New Roman" w:eastAsia="Times New Roman" w:hAnsi="Times New Roman" w:cs="Times New Roman"/>
          <w:sz w:val="28"/>
          <w:szCs w:val="28"/>
          <w:lang w:eastAsia="ru-RU"/>
        </w:rPr>
        <w:t>им</w:t>
      </w:r>
      <w:r w:rsidR="003B258D" w:rsidRPr="00C35E5C">
        <w:rPr>
          <w:rFonts w:ascii="Times New Roman" w:eastAsia="Times New Roman" w:hAnsi="Times New Roman" w:cs="Times New Roman"/>
          <w:sz w:val="28"/>
          <w:szCs w:val="28"/>
          <w:lang w:eastAsia="ru-RU"/>
        </w:rPr>
        <w:t xml:space="preserve"> </w:t>
      </w:r>
      <w:r w:rsidR="00294A25" w:rsidRPr="00C35E5C">
        <w:rPr>
          <w:rFonts w:ascii="Times New Roman" w:eastAsia="Times New Roman" w:hAnsi="Times New Roman" w:cs="Times New Roman"/>
          <w:sz w:val="28"/>
          <w:szCs w:val="28"/>
          <w:lang w:eastAsia="ru-RU"/>
        </w:rPr>
        <w:t>направление</w:t>
      </w:r>
      <w:r w:rsidR="003B258D" w:rsidRPr="00C35E5C">
        <w:rPr>
          <w:rFonts w:ascii="Times New Roman" w:eastAsia="Times New Roman" w:hAnsi="Times New Roman" w:cs="Times New Roman"/>
          <w:sz w:val="28"/>
          <w:szCs w:val="28"/>
          <w:lang w:eastAsia="ru-RU"/>
        </w:rPr>
        <w:t xml:space="preserve"> </w:t>
      </w:r>
      <w:r w:rsidR="00294A25" w:rsidRPr="00C35E5C">
        <w:rPr>
          <w:rFonts w:ascii="Times New Roman" w:eastAsia="Times New Roman" w:hAnsi="Times New Roman" w:cs="Times New Roman"/>
          <w:sz w:val="28"/>
          <w:szCs w:val="28"/>
          <w:lang w:eastAsia="ru-RU"/>
        </w:rPr>
        <w:t>в соответствии с должностными инструкциями, приказами или поручениями Директора.</w:t>
      </w:r>
    </w:p>
    <w:p w:rsidR="00237391" w:rsidRDefault="007B16CB"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4.13. </w:t>
      </w:r>
      <w:r w:rsidR="00237391" w:rsidRPr="00C35E5C">
        <w:rPr>
          <w:rFonts w:ascii="Times New Roman" w:eastAsia="Times New Roman" w:hAnsi="Times New Roman" w:cs="Times New Roman"/>
          <w:sz w:val="28"/>
          <w:szCs w:val="28"/>
          <w:lang w:eastAsia="ru-RU"/>
        </w:rPr>
        <w:t xml:space="preserve">Медицинское обслуживание  </w:t>
      </w:r>
      <w:r w:rsidR="00B71E04" w:rsidRPr="00C35E5C">
        <w:rPr>
          <w:rFonts w:ascii="Times New Roman" w:eastAsia="Times New Roman" w:hAnsi="Times New Roman" w:cs="Times New Roman"/>
          <w:sz w:val="28"/>
          <w:szCs w:val="28"/>
          <w:lang w:eastAsia="ru-RU"/>
        </w:rPr>
        <w:t xml:space="preserve">участников тренировочного процесса </w:t>
      </w:r>
      <w:r w:rsidR="00237391" w:rsidRPr="00C35E5C">
        <w:rPr>
          <w:rFonts w:ascii="Times New Roman" w:eastAsia="Times New Roman" w:hAnsi="Times New Roman" w:cs="Times New Roman"/>
          <w:sz w:val="28"/>
          <w:szCs w:val="28"/>
          <w:lang w:eastAsia="ru-RU"/>
        </w:rPr>
        <w:t>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w:t>
      </w:r>
      <w:r w:rsidR="00B71E04" w:rsidRPr="00C35E5C">
        <w:rPr>
          <w:rFonts w:ascii="Times New Roman" w:eastAsia="Times New Roman" w:hAnsi="Times New Roman" w:cs="Times New Roman"/>
          <w:sz w:val="28"/>
          <w:szCs w:val="28"/>
          <w:lang w:eastAsia="ru-RU"/>
        </w:rPr>
        <w:t xml:space="preserve"> </w:t>
      </w:r>
      <w:r w:rsidR="00237391" w:rsidRPr="00C35E5C">
        <w:rPr>
          <w:rFonts w:ascii="Times New Roman" w:eastAsia="Times New Roman" w:hAnsi="Times New Roman" w:cs="Times New Roman"/>
          <w:sz w:val="28"/>
          <w:szCs w:val="28"/>
          <w:lang w:eastAsia="ru-RU"/>
        </w:rPr>
        <w:t>-</w:t>
      </w:r>
      <w:r w:rsidR="00B71E04" w:rsidRPr="00C35E5C">
        <w:rPr>
          <w:rFonts w:ascii="Times New Roman" w:eastAsia="Times New Roman" w:hAnsi="Times New Roman" w:cs="Times New Roman"/>
          <w:sz w:val="28"/>
          <w:szCs w:val="28"/>
          <w:lang w:eastAsia="ru-RU"/>
        </w:rPr>
        <w:t xml:space="preserve"> </w:t>
      </w:r>
      <w:r w:rsidR="00237391" w:rsidRPr="00C35E5C">
        <w:rPr>
          <w:rFonts w:ascii="Times New Roman" w:eastAsia="Times New Roman" w:hAnsi="Times New Roman" w:cs="Times New Roman"/>
          <w:sz w:val="28"/>
          <w:szCs w:val="28"/>
          <w:lang w:eastAsia="ru-RU"/>
        </w:rPr>
        <w:t>Ясенецкого)» в соответствии с договором.</w:t>
      </w:r>
    </w:p>
    <w:p w:rsidR="00C35E5C" w:rsidRDefault="00C35E5C"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35E5C" w:rsidRPr="00C35E5C" w:rsidRDefault="00C35E5C" w:rsidP="003D604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C35E5C" w:rsidRDefault="00294A25" w:rsidP="00294A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C35E5C" w:rsidRDefault="00294A25" w:rsidP="00964687">
      <w:pPr>
        <w:numPr>
          <w:ilvl w:val="0"/>
          <w:numId w:val="1"/>
        </w:numPr>
        <w:tabs>
          <w:tab w:val="clear" w:pos="360"/>
        </w:tabs>
        <w:autoSpaceDE w:val="0"/>
        <w:autoSpaceDN w:val="0"/>
        <w:adjustRightInd w:val="0"/>
        <w:spacing w:after="0" w:line="240" w:lineRule="auto"/>
        <w:ind w:left="0" w:firstLine="426"/>
        <w:contextualSpacing/>
        <w:jc w:val="center"/>
        <w:rPr>
          <w:rFonts w:ascii="Times New Roman" w:eastAsia="Times New Roman" w:hAnsi="Times New Roman" w:cs="Times New Roman"/>
          <w:b/>
          <w:bCs/>
          <w:sz w:val="28"/>
          <w:szCs w:val="28"/>
          <w:lang w:eastAsia="ru-RU"/>
        </w:rPr>
      </w:pPr>
      <w:r w:rsidRPr="00C35E5C">
        <w:rPr>
          <w:rFonts w:ascii="Times New Roman" w:eastAsia="Times New Roman" w:hAnsi="Times New Roman" w:cs="Times New Roman"/>
          <w:b/>
          <w:bCs/>
          <w:sz w:val="28"/>
          <w:szCs w:val="28"/>
          <w:lang w:eastAsia="ru-RU"/>
        </w:rPr>
        <w:lastRenderedPageBreak/>
        <w:t>ФИЛИАЛЫ И ПРЕДСТАВИТЕЛЬСТВА УЧРЕЖДЕНИЯ</w:t>
      </w:r>
    </w:p>
    <w:p w:rsidR="00294A25" w:rsidRPr="00C35E5C" w:rsidRDefault="00294A25" w:rsidP="00983EEC">
      <w:pPr>
        <w:autoSpaceDE w:val="0"/>
        <w:autoSpaceDN w:val="0"/>
        <w:adjustRightInd w:val="0"/>
        <w:spacing w:after="0" w:line="240" w:lineRule="auto"/>
        <w:ind w:right="-143" w:firstLine="709"/>
        <w:jc w:val="both"/>
        <w:rPr>
          <w:rFonts w:ascii="Times New Roman" w:eastAsia="Times New Roman" w:hAnsi="Times New Roman" w:cs="Times New Roman"/>
          <w:b/>
          <w:bCs/>
          <w:sz w:val="28"/>
          <w:szCs w:val="28"/>
          <w:lang w:eastAsia="ru-RU"/>
        </w:rPr>
      </w:pPr>
    </w:p>
    <w:p w:rsidR="00983EEC" w:rsidRPr="00C35E5C" w:rsidRDefault="00294A25" w:rsidP="00983EEC">
      <w:pPr>
        <w:pStyle w:val="a3"/>
        <w:numPr>
          <w:ilvl w:val="1"/>
          <w:numId w:val="1"/>
        </w:numPr>
        <w:tabs>
          <w:tab w:val="clear" w:pos="928"/>
          <w:tab w:val="num" w:pos="568"/>
        </w:tabs>
        <w:autoSpaceDE w:val="0"/>
        <w:autoSpaceDN w:val="0"/>
        <w:adjustRightInd w:val="0"/>
        <w:ind w:left="0" w:firstLine="567"/>
        <w:rPr>
          <w:rFonts w:eastAsia="Calibri"/>
          <w:sz w:val="28"/>
          <w:szCs w:val="28"/>
        </w:rPr>
      </w:pPr>
      <w:r w:rsidRPr="00C35E5C">
        <w:rPr>
          <w:sz w:val="28"/>
          <w:szCs w:val="28"/>
        </w:rPr>
        <w:t xml:space="preserve">Учреждение по согласованию с Учредителем может создавать филиалы на территории </w:t>
      </w:r>
      <w:r w:rsidR="00983EEC" w:rsidRPr="00C35E5C">
        <w:rPr>
          <w:sz w:val="28"/>
          <w:szCs w:val="28"/>
        </w:rPr>
        <w:t>городского округа Архангельской области «Котлас»</w:t>
      </w:r>
      <w:r w:rsidR="00983EEC" w:rsidRPr="00C35E5C">
        <w:rPr>
          <w:rFonts w:eastAsia="Calibri"/>
          <w:sz w:val="28"/>
          <w:szCs w:val="28"/>
        </w:rPr>
        <w:t>.</w:t>
      </w:r>
    </w:p>
    <w:p w:rsidR="00294A25" w:rsidRPr="00C35E5C" w:rsidRDefault="00294A25" w:rsidP="00983EEC">
      <w:pPr>
        <w:tabs>
          <w:tab w:val="num" w:pos="568"/>
        </w:tabs>
        <w:autoSpaceDE w:val="0"/>
        <w:autoSpaceDN w:val="0"/>
        <w:adjustRightInd w:val="0"/>
        <w:spacing w:after="0" w:line="240" w:lineRule="auto"/>
        <w:ind w:firstLine="567"/>
        <w:rPr>
          <w:rFonts w:ascii="Times New Roman" w:hAnsi="Times New Roman" w:cs="Times New Roman"/>
          <w:sz w:val="28"/>
          <w:szCs w:val="28"/>
        </w:rPr>
      </w:pPr>
      <w:r w:rsidRPr="00C35E5C">
        <w:rPr>
          <w:rFonts w:ascii="Times New Roman" w:hAnsi="Times New Roman" w:cs="Times New Roman"/>
          <w:sz w:val="28"/>
          <w:szCs w:val="28"/>
        </w:rPr>
        <w:t xml:space="preserve">Филиалы Учреждения </w:t>
      </w:r>
      <w:r w:rsidR="007D535C" w:rsidRPr="00C35E5C">
        <w:rPr>
          <w:rFonts w:ascii="Times New Roman" w:hAnsi="Times New Roman" w:cs="Times New Roman"/>
          <w:sz w:val="28"/>
          <w:szCs w:val="28"/>
        </w:rPr>
        <w:t>с</w:t>
      </w:r>
      <w:r w:rsidRPr="00C35E5C">
        <w:rPr>
          <w:rFonts w:ascii="Times New Roman" w:hAnsi="Times New Roman" w:cs="Times New Roman"/>
          <w:sz w:val="28"/>
          <w:szCs w:val="28"/>
        </w:rPr>
        <w:t>оз</w:t>
      </w:r>
      <w:r w:rsidR="00983EEC" w:rsidRPr="00C35E5C">
        <w:rPr>
          <w:rFonts w:ascii="Times New Roman" w:hAnsi="Times New Roman" w:cs="Times New Roman"/>
          <w:sz w:val="28"/>
          <w:szCs w:val="28"/>
        </w:rPr>
        <w:t xml:space="preserve">даются в порядке, установленном </w:t>
      </w:r>
      <w:r w:rsidRPr="00C35E5C">
        <w:rPr>
          <w:rFonts w:ascii="Times New Roman" w:hAnsi="Times New Roman" w:cs="Times New Roman"/>
          <w:sz w:val="28"/>
          <w:szCs w:val="28"/>
        </w:rPr>
        <w:t>законодательством Российской Федерации</w:t>
      </w:r>
      <w:r w:rsidR="007D535C" w:rsidRPr="00C35E5C">
        <w:rPr>
          <w:rFonts w:ascii="Times New Roman" w:hAnsi="Times New Roman" w:cs="Times New Roman"/>
          <w:sz w:val="28"/>
          <w:szCs w:val="28"/>
        </w:rPr>
        <w:t>,</w:t>
      </w:r>
      <w:r w:rsidR="00983EEC" w:rsidRPr="00C35E5C">
        <w:rPr>
          <w:rFonts w:ascii="Times New Roman" w:hAnsi="Times New Roman" w:cs="Times New Roman"/>
          <w:sz w:val="28"/>
          <w:szCs w:val="28"/>
        </w:rPr>
        <w:t xml:space="preserve"> законодательством </w:t>
      </w:r>
      <w:r w:rsidR="007D535C" w:rsidRPr="00C35E5C">
        <w:rPr>
          <w:rFonts w:ascii="Times New Roman" w:hAnsi="Times New Roman" w:cs="Times New Roman"/>
          <w:sz w:val="28"/>
          <w:szCs w:val="28"/>
        </w:rPr>
        <w:t xml:space="preserve">Архангельской области и нормативно-правовыми актами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7D535C" w:rsidRPr="00C35E5C">
        <w:rPr>
          <w:rFonts w:ascii="Times New Roman" w:hAnsi="Times New Roman" w:cs="Times New Roman"/>
          <w:sz w:val="28"/>
          <w:szCs w:val="28"/>
        </w:rPr>
        <w:t>»</w:t>
      </w:r>
      <w:r w:rsidRPr="00C35E5C">
        <w:rPr>
          <w:rFonts w:ascii="Times New Roman" w:hAnsi="Times New Roman" w:cs="Times New Roman"/>
          <w:sz w:val="28"/>
          <w:szCs w:val="28"/>
        </w:rPr>
        <w:t>.</w:t>
      </w:r>
    </w:p>
    <w:p w:rsidR="00294A25" w:rsidRPr="00C35E5C" w:rsidRDefault="00294A25" w:rsidP="00983EEC">
      <w:pPr>
        <w:tabs>
          <w:tab w:val="num" w:pos="56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5.2. Филиалы являются обособленными подразделениями Учреждения и не являются юридическими лицами. Филиалы наделяются имуществом в установленном законодательством Российской Федерации</w:t>
      </w:r>
      <w:r w:rsidR="007D535C" w:rsidRPr="00C35E5C">
        <w:rPr>
          <w:rFonts w:ascii="Times New Roman" w:eastAsia="Times New Roman" w:hAnsi="Times New Roman" w:cs="Times New Roman"/>
          <w:sz w:val="28"/>
          <w:szCs w:val="28"/>
          <w:lang w:eastAsia="ru-RU"/>
        </w:rPr>
        <w:t>,</w:t>
      </w:r>
      <w:r w:rsidRPr="00C35E5C">
        <w:rPr>
          <w:rFonts w:ascii="Times New Roman" w:eastAsia="Times New Roman" w:hAnsi="Times New Roman" w:cs="Times New Roman"/>
          <w:sz w:val="28"/>
          <w:szCs w:val="28"/>
          <w:lang w:eastAsia="ru-RU"/>
        </w:rPr>
        <w:t xml:space="preserve"> законодательством </w:t>
      </w:r>
      <w:r w:rsidR="007D535C" w:rsidRPr="00C35E5C">
        <w:rPr>
          <w:rFonts w:ascii="Times New Roman" w:eastAsia="Times New Roman" w:hAnsi="Times New Roman" w:cs="Times New Roman"/>
          <w:sz w:val="28"/>
          <w:szCs w:val="28"/>
          <w:lang w:eastAsia="ru-RU"/>
        </w:rPr>
        <w:t xml:space="preserve">Архангельской области и нормативно-правовыми актами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Pr="00C35E5C">
        <w:rPr>
          <w:rFonts w:ascii="Times New Roman" w:eastAsia="Times New Roman" w:hAnsi="Times New Roman" w:cs="Times New Roman"/>
          <w:sz w:val="28"/>
          <w:szCs w:val="28"/>
          <w:lang w:eastAsia="ru-RU"/>
        </w:rPr>
        <w:t xml:space="preserve"> порядке и действуют на основании утвержденных Учреждением положений в пределах, определенных настоящим Уставом направлений деятельности.</w:t>
      </w:r>
    </w:p>
    <w:p w:rsidR="00294A25" w:rsidRPr="00C35E5C" w:rsidRDefault="00294A25" w:rsidP="00983EEC">
      <w:pPr>
        <w:tabs>
          <w:tab w:val="num" w:pos="56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5.3. По месту нахождения филиала Учреждение открывает в установленном порядке лицевой счет в органах Федерального казначейства.</w:t>
      </w:r>
    </w:p>
    <w:p w:rsidR="00294A25" w:rsidRPr="00C35E5C" w:rsidRDefault="00294A25" w:rsidP="00983EEC">
      <w:pPr>
        <w:tabs>
          <w:tab w:val="num" w:pos="56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5.4. Руководители филиалов назначаются и освобождаются от должности Директором Учреждения по согласованию с Учредителем.</w:t>
      </w:r>
    </w:p>
    <w:p w:rsidR="00294A25" w:rsidRPr="00C35E5C" w:rsidRDefault="00294A25" w:rsidP="00983EEC">
      <w:pPr>
        <w:tabs>
          <w:tab w:val="num" w:pos="56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5.5. Руководители филиалов действуют на основании доверенности, выданной им Директором Учреждения.</w:t>
      </w:r>
    </w:p>
    <w:p w:rsidR="00294A25" w:rsidRPr="00C35E5C" w:rsidRDefault="00294A25" w:rsidP="00983EEC">
      <w:pPr>
        <w:tabs>
          <w:tab w:val="num" w:pos="56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5.6. Сведения о создаваемых филиалах и представительствах Учреждения вносятся изменениями к настоящему Уставу.</w:t>
      </w:r>
    </w:p>
    <w:p w:rsidR="00294A25" w:rsidRPr="00C35E5C" w:rsidRDefault="00294A25" w:rsidP="00294A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5.7. Деятельность филиалов Учреждения прекращается по решению Учреждения, согласованному с Учредителем.</w:t>
      </w:r>
    </w:p>
    <w:p w:rsidR="00294A25" w:rsidRPr="00C35E5C" w:rsidRDefault="00294A25" w:rsidP="00294A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C35E5C" w:rsidRDefault="00294A25" w:rsidP="00964687">
      <w:pPr>
        <w:numPr>
          <w:ilvl w:val="0"/>
          <w:numId w:val="1"/>
        </w:numPr>
        <w:tabs>
          <w:tab w:val="clear" w:pos="360"/>
        </w:tabs>
        <w:autoSpaceDE w:val="0"/>
        <w:autoSpaceDN w:val="0"/>
        <w:adjustRightInd w:val="0"/>
        <w:spacing w:after="0" w:line="240" w:lineRule="auto"/>
        <w:ind w:left="0" w:firstLine="426"/>
        <w:contextualSpacing/>
        <w:jc w:val="center"/>
        <w:outlineLvl w:val="0"/>
        <w:rPr>
          <w:rFonts w:ascii="Times New Roman" w:eastAsia="Times New Roman" w:hAnsi="Times New Roman" w:cs="Times New Roman"/>
          <w:b/>
          <w:bCs/>
          <w:sz w:val="28"/>
          <w:szCs w:val="28"/>
          <w:lang w:eastAsia="ru-RU"/>
        </w:rPr>
      </w:pPr>
      <w:r w:rsidRPr="00C35E5C">
        <w:rPr>
          <w:rFonts w:ascii="Times New Roman" w:eastAsia="Times New Roman" w:hAnsi="Times New Roman" w:cs="Times New Roman"/>
          <w:b/>
          <w:bCs/>
          <w:sz w:val="28"/>
          <w:szCs w:val="28"/>
          <w:lang w:eastAsia="ru-RU"/>
        </w:rPr>
        <w:t>ИМУЩЕСТВО И ФИНАНСОВОЕ ОБЕСПЕЧЕНИЕ БЮДЖЕТНОГО УЧРЕЖДЕНИЯ</w:t>
      </w:r>
    </w:p>
    <w:p w:rsidR="003D6041" w:rsidRPr="00C35E5C" w:rsidRDefault="003D6041" w:rsidP="003D6041">
      <w:pPr>
        <w:spacing w:after="0" w:line="240" w:lineRule="auto"/>
        <w:jc w:val="both"/>
        <w:rPr>
          <w:rFonts w:ascii="Times New Roman" w:eastAsia="Times New Roman" w:hAnsi="Times New Roman" w:cs="Times New Roman"/>
          <w:sz w:val="28"/>
          <w:szCs w:val="28"/>
          <w:lang w:eastAsia="ru-RU"/>
        </w:rPr>
      </w:pPr>
    </w:p>
    <w:p w:rsidR="00D60E9E" w:rsidRPr="00C35E5C" w:rsidRDefault="001825C0"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.1.</w:t>
      </w:r>
      <w:r w:rsidR="00D60E9E" w:rsidRPr="00C35E5C">
        <w:rPr>
          <w:rFonts w:ascii="Times New Roman" w:eastAsia="Times New Roman" w:hAnsi="Times New Roman" w:cs="Times New Roman"/>
          <w:sz w:val="28"/>
          <w:szCs w:val="28"/>
          <w:lang w:eastAsia="ru-RU"/>
        </w:rPr>
        <w:tab/>
        <w:t>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rsidR="00D60E9E" w:rsidRPr="00C35E5C" w:rsidRDefault="001825C0"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.2.</w:t>
      </w:r>
      <w:r w:rsidR="00D60E9E" w:rsidRPr="00C35E5C">
        <w:rPr>
          <w:rFonts w:ascii="Times New Roman" w:eastAsia="Times New Roman" w:hAnsi="Times New Roman" w:cs="Times New Roman"/>
          <w:sz w:val="28"/>
          <w:szCs w:val="28"/>
          <w:lang w:eastAsia="ru-RU"/>
        </w:rPr>
        <w:tab/>
        <w:t>Учреждение обязано:</w:t>
      </w:r>
    </w:p>
    <w:p w:rsidR="00045B1A" w:rsidRPr="00C35E5C" w:rsidRDefault="00D60E9E" w:rsidP="003D6041">
      <w:pPr>
        <w:pStyle w:val="a3"/>
        <w:numPr>
          <w:ilvl w:val="0"/>
          <w:numId w:val="16"/>
        </w:numPr>
        <w:ind w:left="0" w:firstLine="709"/>
        <w:rPr>
          <w:sz w:val="28"/>
          <w:szCs w:val="28"/>
        </w:rPr>
      </w:pPr>
      <w:r w:rsidRPr="00C35E5C">
        <w:rPr>
          <w:sz w:val="28"/>
          <w:szCs w:val="28"/>
        </w:rPr>
        <w:t>использовать имущество Учреждения эффективно и строго по целевому назначению;</w:t>
      </w:r>
    </w:p>
    <w:p w:rsidR="00D60E9E" w:rsidRPr="00C35E5C" w:rsidRDefault="00D60E9E" w:rsidP="003D6041">
      <w:pPr>
        <w:pStyle w:val="a3"/>
        <w:numPr>
          <w:ilvl w:val="0"/>
          <w:numId w:val="16"/>
        </w:numPr>
        <w:ind w:left="0" w:firstLine="709"/>
        <w:rPr>
          <w:sz w:val="28"/>
          <w:szCs w:val="28"/>
        </w:rPr>
      </w:pPr>
      <w:r w:rsidRPr="00C35E5C">
        <w:rPr>
          <w:sz w:val="28"/>
          <w:szCs w:val="28"/>
        </w:rPr>
        <w:t>обеспечивать сохранность имущества Учреждения;</w:t>
      </w:r>
    </w:p>
    <w:p w:rsidR="00D60E9E" w:rsidRPr="00C35E5C" w:rsidRDefault="00D60E9E" w:rsidP="003D6041">
      <w:pPr>
        <w:pStyle w:val="a3"/>
        <w:numPr>
          <w:ilvl w:val="0"/>
          <w:numId w:val="16"/>
        </w:numPr>
        <w:ind w:left="0" w:firstLine="709"/>
        <w:rPr>
          <w:sz w:val="28"/>
          <w:szCs w:val="28"/>
        </w:rPr>
      </w:pPr>
      <w:r w:rsidRPr="00C35E5C">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rsidR="00D60E9E" w:rsidRPr="00C35E5C" w:rsidRDefault="00D60E9E" w:rsidP="003D6041">
      <w:pPr>
        <w:pStyle w:val="a3"/>
        <w:numPr>
          <w:ilvl w:val="0"/>
          <w:numId w:val="16"/>
        </w:numPr>
        <w:ind w:left="0" w:firstLine="709"/>
        <w:rPr>
          <w:sz w:val="28"/>
          <w:szCs w:val="28"/>
        </w:rPr>
      </w:pPr>
      <w:r w:rsidRPr="00C35E5C">
        <w:rPr>
          <w:sz w:val="28"/>
          <w:szCs w:val="28"/>
        </w:rPr>
        <w:lastRenderedPageBreak/>
        <w:t>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r w:rsidR="00045B1A" w:rsidRPr="00C35E5C">
        <w:rPr>
          <w:sz w:val="28"/>
          <w:szCs w:val="28"/>
        </w:rPr>
        <w:t>.</w:t>
      </w:r>
    </w:p>
    <w:p w:rsidR="00D60E9E" w:rsidRPr="00C35E5C" w:rsidRDefault="009C7C3D" w:rsidP="003D6041">
      <w:pPr>
        <w:spacing w:after="0" w:line="240" w:lineRule="auto"/>
        <w:ind w:firstLine="708"/>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.3.</w:t>
      </w:r>
      <w:r w:rsidR="00D60E9E" w:rsidRPr="00C35E5C">
        <w:rPr>
          <w:rFonts w:ascii="Times New Roman" w:eastAsia="Times New Roman" w:hAnsi="Times New Roman" w:cs="Times New Roman"/>
          <w:sz w:val="28"/>
          <w:szCs w:val="28"/>
          <w:lang w:eastAsia="ru-RU"/>
        </w:rPr>
        <w:tab/>
        <w:t>Собственник имущества не несет ответственности по обязательствам Учреждения.</w:t>
      </w:r>
    </w:p>
    <w:p w:rsidR="00D60E9E" w:rsidRPr="00C35E5C" w:rsidRDefault="009C7C3D"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.4.</w:t>
      </w:r>
      <w:r w:rsidR="00D60E9E" w:rsidRPr="00C35E5C">
        <w:rPr>
          <w:rFonts w:ascii="Times New Roman" w:eastAsia="Times New Roman" w:hAnsi="Times New Roman" w:cs="Times New Roman"/>
          <w:sz w:val="28"/>
          <w:szCs w:val="28"/>
          <w:lang w:eastAsia="ru-RU"/>
        </w:rPr>
        <w:tab/>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rsidR="00D60E9E" w:rsidRPr="00C35E5C" w:rsidRDefault="00625286" w:rsidP="003D6041">
      <w:pPr>
        <w:spacing w:after="0" w:line="240" w:lineRule="auto"/>
        <w:ind w:firstLine="708"/>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.5.</w:t>
      </w:r>
      <w:r w:rsidR="00D60E9E" w:rsidRPr="00C35E5C">
        <w:rPr>
          <w:rFonts w:ascii="Times New Roman" w:eastAsia="Times New Roman" w:hAnsi="Times New Roman" w:cs="Times New Roman"/>
          <w:sz w:val="28"/>
          <w:szCs w:val="28"/>
          <w:lang w:eastAsia="ru-RU"/>
        </w:rPr>
        <w:tab/>
        <w:t xml:space="preserve"> Финансовое обеспечение деятельности Учреждения осуществляется за счет средств бюджета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D60E9E" w:rsidRPr="00C35E5C">
        <w:rPr>
          <w:rFonts w:ascii="Times New Roman" w:eastAsia="Times New Roman" w:hAnsi="Times New Roman" w:cs="Times New Roman"/>
          <w:sz w:val="28"/>
          <w:szCs w:val="28"/>
          <w:lang w:eastAsia="ru-RU"/>
        </w:rPr>
        <w:t xml:space="preserve">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rsidR="00D60E9E" w:rsidRPr="00C35E5C" w:rsidRDefault="00625286"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ab/>
        <w:t xml:space="preserve">Имущество Учреждения является собственностью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5D2F55" w:rsidRPr="00C35E5C">
        <w:rPr>
          <w:rFonts w:ascii="Times New Roman" w:eastAsia="Calibri" w:hAnsi="Times New Roman" w:cs="Times New Roman"/>
          <w:sz w:val="28"/>
          <w:szCs w:val="28"/>
          <w:lang w:eastAsia="ru-RU"/>
        </w:rPr>
        <w:t xml:space="preserve"> </w:t>
      </w:r>
      <w:r w:rsidR="00D60E9E" w:rsidRPr="00C35E5C">
        <w:rPr>
          <w:rFonts w:ascii="Times New Roman" w:eastAsia="Times New Roman" w:hAnsi="Times New Roman" w:cs="Times New Roman"/>
          <w:sz w:val="28"/>
          <w:szCs w:val="28"/>
          <w:lang w:eastAsia="ru-RU"/>
        </w:rPr>
        <w:t>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rsidR="00D60E9E" w:rsidRPr="00C35E5C" w:rsidRDefault="003D6041"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 </w:t>
      </w:r>
      <w:r w:rsidR="00625286"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.7.</w:t>
      </w:r>
      <w:r w:rsidR="00D60E9E" w:rsidRPr="00C35E5C">
        <w:rPr>
          <w:rFonts w:ascii="Times New Roman" w:eastAsia="Times New Roman" w:hAnsi="Times New Roman" w:cs="Times New Roman"/>
          <w:sz w:val="28"/>
          <w:szCs w:val="28"/>
          <w:lang w:eastAsia="ru-RU"/>
        </w:rPr>
        <w:tab/>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в качестве вклада в уставные капиталы хозяйственных обществ и товариществ, некоммерческих организаций, ассоциаций и других объединений коммерческих организаций, в качестве пая в имущество производственного кооператива только с согласия Собрания депутатов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5D2F55" w:rsidRPr="00C35E5C">
        <w:rPr>
          <w:rFonts w:ascii="Times New Roman" w:eastAsia="Calibri" w:hAnsi="Times New Roman" w:cs="Times New Roman"/>
          <w:sz w:val="28"/>
          <w:szCs w:val="28"/>
          <w:lang w:eastAsia="ru-RU"/>
        </w:rPr>
        <w:t>.</w:t>
      </w:r>
    </w:p>
    <w:p w:rsidR="00D60E9E" w:rsidRPr="00C35E5C" w:rsidRDefault="003D6041"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 </w:t>
      </w:r>
      <w:r w:rsidR="00912DD2"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.8.</w:t>
      </w:r>
      <w:r w:rsidR="00D60E9E" w:rsidRPr="00C35E5C">
        <w:rPr>
          <w:rFonts w:ascii="Times New Roman" w:eastAsia="Times New Roman" w:hAnsi="Times New Roman" w:cs="Times New Roman"/>
          <w:sz w:val="28"/>
          <w:szCs w:val="28"/>
          <w:lang w:eastAsia="ru-RU"/>
        </w:rPr>
        <w:tab/>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D60E9E" w:rsidRPr="00C35E5C">
        <w:rPr>
          <w:rFonts w:ascii="Times New Roman" w:eastAsia="Times New Roman" w:hAnsi="Times New Roman" w:cs="Times New Roman"/>
          <w:sz w:val="28"/>
          <w:szCs w:val="28"/>
          <w:lang w:eastAsia="ru-RU"/>
        </w:rPr>
        <w:t>.</w:t>
      </w:r>
    </w:p>
    <w:p w:rsidR="00D60E9E" w:rsidRPr="00C35E5C" w:rsidRDefault="003D6041"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 </w:t>
      </w:r>
      <w:r w:rsidR="001B35F9"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.9.</w:t>
      </w:r>
      <w:r w:rsidR="00D60E9E" w:rsidRPr="00C35E5C">
        <w:rPr>
          <w:rFonts w:ascii="Times New Roman" w:eastAsia="Times New Roman" w:hAnsi="Times New Roman" w:cs="Times New Roman"/>
          <w:sz w:val="28"/>
          <w:szCs w:val="28"/>
          <w:lang w:eastAsia="ru-RU"/>
        </w:rPr>
        <w:tab/>
        <w:t>Учреждение вправе вносить имущество, указанное в абзаце  втором настоящего пункта,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rsidR="00D60E9E" w:rsidRPr="00C35E5C" w:rsidRDefault="003D6041"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 </w:t>
      </w:r>
      <w:r w:rsidR="001B35F9"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.10.</w:t>
      </w:r>
      <w:r w:rsidR="00D60E9E" w:rsidRPr="00C35E5C">
        <w:rPr>
          <w:rFonts w:ascii="Times New Roman" w:eastAsia="Times New Roman" w:hAnsi="Times New Roman" w:cs="Times New Roman"/>
          <w:sz w:val="28"/>
          <w:szCs w:val="28"/>
          <w:lang w:eastAsia="ru-RU"/>
        </w:rPr>
        <w:tab/>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D60E9E" w:rsidRPr="00C35E5C" w:rsidRDefault="001B35F9"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lastRenderedPageBreak/>
        <w:t>6</w:t>
      </w:r>
      <w:r w:rsidR="00D60E9E" w:rsidRPr="00C35E5C">
        <w:rPr>
          <w:rFonts w:ascii="Times New Roman" w:eastAsia="Times New Roman" w:hAnsi="Times New Roman" w:cs="Times New Roman"/>
          <w:sz w:val="28"/>
          <w:szCs w:val="28"/>
          <w:lang w:eastAsia="ru-RU"/>
        </w:rPr>
        <w:t>.11.</w:t>
      </w:r>
      <w:r w:rsidR="00D60E9E" w:rsidRPr="00C35E5C">
        <w:rPr>
          <w:rFonts w:ascii="Times New Roman" w:eastAsia="Times New Roman" w:hAnsi="Times New Roman" w:cs="Times New Roman"/>
          <w:sz w:val="28"/>
          <w:szCs w:val="28"/>
          <w:lang w:eastAsia="ru-RU"/>
        </w:rPr>
        <w:tab/>
        <w:t xml:space="preserve">Крупная сделка может быть совершена Учреждением только с предварительного согласия Учредителя. </w:t>
      </w:r>
    </w:p>
    <w:p w:rsidR="00D60E9E" w:rsidRPr="00C35E5C" w:rsidRDefault="00D60E9E"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rsidR="00D60E9E" w:rsidRPr="00C35E5C" w:rsidRDefault="00D60E9E"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 Учредителя.</w:t>
      </w:r>
    </w:p>
    <w:p w:rsidR="00D60E9E" w:rsidRPr="00C35E5C" w:rsidRDefault="001B35F9" w:rsidP="003D6041">
      <w:pPr>
        <w:spacing w:after="0" w:line="240" w:lineRule="auto"/>
        <w:ind w:firstLine="708"/>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D60E9E" w:rsidRPr="00C35E5C">
        <w:rPr>
          <w:rFonts w:ascii="Times New Roman" w:eastAsia="Times New Roman" w:hAnsi="Times New Roman" w:cs="Times New Roman"/>
          <w:sz w:val="28"/>
          <w:szCs w:val="28"/>
          <w:lang w:eastAsia="ru-RU"/>
        </w:rPr>
        <w:t>.12.</w:t>
      </w:r>
      <w:r w:rsidR="00D60E9E" w:rsidRPr="00C35E5C">
        <w:rPr>
          <w:rFonts w:ascii="Times New Roman" w:eastAsia="Times New Roman" w:hAnsi="Times New Roman" w:cs="Times New Roman"/>
          <w:sz w:val="28"/>
          <w:szCs w:val="28"/>
          <w:lang w:eastAsia="ru-RU"/>
        </w:rPr>
        <w:tab/>
        <w:t>Учреждение владеет и пользуется земельными участками, предоставленными ему на праве постоянного (бессрочного) пользования.</w:t>
      </w:r>
    </w:p>
    <w:p w:rsidR="00D60E9E" w:rsidRPr="00C35E5C" w:rsidRDefault="001B35F9"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w:t>
      </w:r>
      <w:r w:rsidR="003D6041" w:rsidRPr="00C35E5C">
        <w:rPr>
          <w:rFonts w:ascii="Times New Roman" w:eastAsia="Times New Roman" w:hAnsi="Times New Roman" w:cs="Times New Roman"/>
          <w:sz w:val="28"/>
          <w:szCs w:val="28"/>
          <w:lang w:eastAsia="ru-RU"/>
        </w:rPr>
        <w:t>3</w:t>
      </w:r>
      <w:r w:rsidRPr="00C35E5C">
        <w:rPr>
          <w:rFonts w:ascii="Times New Roman" w:eastAsia="Times New Roman" w:hAnsi="Times New Roman" w:cs="Times New Roman"/>
          <w:sz w:val="28"/>
          <w:szCs w:val="28"/>
          <w:lang w:eastAsia="ru-RU"/>
        </w:rPr>
        <w:t>.</w:t>
      </w:r>
      <w:r w:rsidR="00045B1A" w:rsidRPr="00C35E5C">
        <w:rPr>
          <w:rFonts w:ascii="Times New Roman" w:eastAsia="Times New Roman" w:hAnsi="Times New Roman" w:cs="Times New Roman"/>
          <w:sz w:val="28"/>
          <w:szCs w:val="28"/>
          <w:lang w:eastAsia="ru-RU"/>
        </w:rPr>
        <w:t xml:space="preserve"> </w:t>
      </w:r>
      <w:r w:rsidR="00D60E9E" w:rsidRPr="00C35E5C">
        <w:rPr>
          <w:rFonts w:ascii="Times New Roman" w:eastAsia="Times New Roman" w:hAnsi="Times New Roman" w:cs="Times New Roman"/>
          <w:sz w:val="28"/>
          <w:szCs w:val="28"/>
          <w:lang w:eastAsia="ru-RU"/>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D60E9E" w:rsidRPr="00C35E5C">
        <w:rPr>
          <w:rFonts w:ascii="Times New Roman" w:eastAsia="Times New Roman" w:hAnsi="Times New Roman" w:cs="Times New Roman"/>
          <w:sz w:val="28"/>
          <w:szCs w:val="28"/>
          <w:lang w:eastAsia="ru-RU"/>
        </w:rPr>
        <w:t xml:space="preserve"> в установленном порядке.</w:t>
      </w:r>
    </w:p>
    <w:p w:rsidR="00D60E9E" w:rsidRPr="00C35E5C" w:rsidRDefault="001B35F9"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6.14</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rsidR="00D60E9E" w:rsidRPr="00C35E5C" w:rsidRDefault="001B35F9"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6.15</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Источниками формирования имущества Учреждения, в том числе финансовых средств, являются:</w:t>
      </w:r>
    </w:p>
    <w:p w:rsidR="00D60E9E" w:rsidRPr="00C35E5C" w:rsidRDefault="00D60E9E" w:rsidP="003D6041">
      <w:pPr>
        <w:pStyle w:val="a3"/>
        <w:numPr>
          <w:ilvl w:val="0"/>
          <w:numId w:val="17"/>
        </w:numPr>
        <w:ind w:left="0" w:firstLine="709"/>
        <w:rPr>
          <w:sz w:val="28"/>
          <w:szCs w:val="28"/>
        </w:rPr>
      </w:pPr>
      <w:r w:rsidRPr="00C35E5C">
        <w:rPr>
          <w:sz w:val="28"/>
          <w:szCs w:val="28"/>
        </w:rPr>
        <w:t>имущество, закрепляемое за Учреждением на праве оперативного управления;</w:t>
      </w:r>
    </w:p>
    <w:p w:rsidR="00D60E9E" w:rsidRPr="00C35E5C" w:rsidRDefault="00D60E9E" w:rsidP="003D6041">
      <w:pPr>
        <w:pStyle w:val="a3"/>
        <w:numPr>
          <w:ilvl w:val="0"/>
          <w:numId w:val="17"/>
        </w:numPr>
        <w:ind w:left="0" w:firstLine="709"/>
        <w:rPr>
          <w:sz w:val="28"/>
          <w:szCs w:val="28"/>
        </w:rPr>
      </w:pPr>
      <w:r w:rsidRPr="00C35E5C">
        <w:rPr>
          <w:sz w:val="28"/>
          <w:szCs w:val="28"/>
        </w:rPr>
        <w:t>имущество, приобретенное Учреждением за счет средств, выделенных ему Учредителем на приобретение такого имущества;</w:t>
      </w:r>
    </w:p>
    <w:p w:rsidR="00D60E9E" w:rsidRPr="00C35E5C" w:rsidRDefault="00D60E9E" w:rsidP="003D6041">
      <w:pPr>
        <w:pStyle w:val="a3"/>
        <w:numPr>
          <w:ilvl w:val="0"/>
          <w:numId w:val="17"/>
        </w:numPr>
        <w:ind w:left="0" w:firstLine="709"/>
        <w:rPr>
          <w:sz w:val="28"/>
          <w:szCs w:val="28"/>
        </w:rPr>
      </w:pPr>
      <w:r w:rsidRPr="00C35E5C">
        <w:rPr>
          <w:sz w:val="28"/>
          <w:szCs w:val="28"/>
        </w:rPr>
        <w:t>имущество, приобретенное Учреждением за счет средств, получаемых от приносящей доход деятельности;</w:t>
      </w:r>
    </w:p>
    <w:p w:rsidR="00D60E9E" w:rsidRPr="00C35E5C" w:rsidRDefault="00D60E9E" w:rsidP="003D6041">
      <w:pPr>
        <w:pStyle w:val="a3"/>
        <w:numPr>
          <w:ilvl w:val="0"/>
          <w:numId w:val="17"/>
        </w:numPr>
        <w:ind w:left="0" w:firstLine="709"/>
        <w:rPr>
          <w:sz w:val="28"/>
          <w:szCs w:val="28"/>
        </w:rPr>
      </w:pPr>
      <w:r w:rsidRPr="00C35E5C">
        <w:rPr>
          <w:sz w:val="28"/>
          <w:szCs w:val="28"/>
        </w:rPr>
        <w:t xml:space="preserve">субсидии на выполнение муниципального задания Учреждения, иные субсидии, предоставляемые из бюджета </w:t>
      </w:r>
      <w:r w:rsidR="005D2F55" w:rsidRPr="00C35E5C">
        <w:rPr>
          <w:sz w:val="28"/>
          <w:szCs w:val="28"/>
        </w:rPr>
        <w:t>городского округа Архангельской области «Котлас»</w:t>
      </w:r>
      <w:r w:rsidR="005D2F55" w:rsidRPr="00C35E5C">
        <w:rPr>
          <w:rFonts w:eastAsia="Calibri"/>
          <w:sz w:val="28"/>
          <w:szCs w:val="28"/>
        </w:rPr>
        <w:t xml:space="preserve">, </w:t>
      </w:r>
      <w:r w:rsidRPr="00C35E5C">
        <w:rPr>
          <w:sz w:val="28"/>
          <w:szCs w:val="28"/>
        </w:rPr>
        <w:t xml:space="preserve"> а также бюджетные инвестиции;</w:t>
      </w:r>
    </w:p>
    <w:p w:rsidR="00D60E9E" w:rsidRPr="00C35E5C" w:rsidRDefault="00D60E9E" w:rsidP="003D6041">
      <w:pPr>
        <w:pStyle w:val="a3"/>
        <w:numPr>
          <w:ilvl w:val="0"/>
          <w:numId w:val="17"/>
        </w:numPr>
        <w:ind w:left="0" w:firstLine="709"/>
        <w:rPr>
          <w:sz w:val="28"/>
          <w:szCs w:val="28"/>
        </w:rPr>
      </w:pPr>
      <w:r w:rsidRPr="00C35E5C">
        <w:rPr>
          <w:sz w:val="28"/>
          <w:szCs w:val="28"/>
        </w:rPr>
        <w:t>добровольные имущественные взносы и пожертвования  от физических   и юридических лиц;</w:t>
      </w:r>
    </w:p>
    <w:p w:rsidR="00D60E9E" w:rsidRPr="00C35E5C" w:rsidRDefault="00D60E9E" w:rsidP="003D6041">
      <w:pPr>
        <w:pStyle w:val="a3"/>
        <w:numPr>
          <w:ilvl w:val="0"/>
          <w:numId w:val="17"/>
        </w:numPr>
        <w:ind w:left="0" w:firstLine="709"/>
        <w:rPr>
          <w:sz w:val="28"/>
          <w:szCs w:val="28"/>
        </w:rPr>
      </w:pPr>
      <w:r w:rsidRPr="00C35E5C">
        <w:rPr>
          <w:sz w:val="28"/>
          <w:szCs w:val="28"/>
        </w:rPr>
        <w:t>иные не запрещенные законом поступления.</w:t>
      </w:r>
    </w:p>
    <w:p w:rsidR="00D60E9E" w:rsidRPr="00C35E5C" w:rsidRDefault="00943926"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6.16</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Финансовое обеспечение деятельности Учреждения осуществляется в соответствии с утвержденным в установленном порядке планом финансово-хозяйственной деятельности  Учреждения.</w:t>
      </w:r>
    </w:p>
    <w:p w:rsidR="00D60E9E" w:rsidRPr="00C35E5C" w:rsidRDefault="00D60E9E"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rsidR="00D60E9E" w:rsidRPr="00C35E5C" w:rsidRDefault="00943926"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6.17</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 xml:space="preserve">Расходование средств от приносящей доход деятельности осуществляется в соответствии с планом финансово-хозяйственной </w:t>
      </w:r>
      <w:r w:rsidR="00D60E9E" w:rsidRPr="00C35E5C">
        <w:rPr>
          <w:rFonts w:ascii="Times New Roman" w:eastAsia="Times New Roman" w:hAnsi="Times New Roman" w:cs="Times New Roman"/>
          <w:sz w:val="28"/>
          <w:szCs w:val="28"/>
          <w:lang w:eastAsia="ru-RU"/>
        </w:rPr>
        <w:lastRenderedPageBreak/>
        <w:t>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повышение профессиональной квалификации работников Учреждения, на организацию и проведе</w:t>
      </w:r>
      <w:r w:rsidRPr="00C35E5C">
        <w:rPr>
          <w:rFonts w:ascii="Times New Roman" w:eastAsia="Times New Roman" w:hAnsi="Times New Roman" w:cs="Times New Roman"/>
          <w:sz w:val="28"/>
          <w:szCs w:val="28"/>
          <w:lang w:eastAsia="ru-RU"/>
        </w:rPr>
        <w:t>ние текущего ремонта Учреждения</w:t>
      </w:r>
      <w:r w:rsidR="00D60E9E" w:rsidRPr="00C35E5C">
        <w:rPr>
          <w:rFonts w:ascii="Times New Roman" w:eastAsia="Times New Roman" w:hAnsi="Times New Roman" w:cs="Times New Roman"/>
          <w:sz w:val="28"/>
          <w:szCs w:val="28"/>
          <w:lang w:eastAsia="ru-RU"/>
        </w:rPr>
        <w:t xml:space="preserve">. </w:t>
      </w:r>
    </w:p>
    <w:p w:rsidR="00D60E9E" w:rsidRPr="00C35E5C" w:rsidRDefault="00943926"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6.18</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rsidR="00D60E9E" w:rsidRPr="00C35E5C" w:rsidRDefault="00447EAE"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6.19</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rsidR="00D60E9E" w:rsidRPr="00C35E5C" w:rsidRDefault="00045B1A" w:rsidP="003D6041">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6</w:t>
      </w:r>
      <w:r w:rsidR="00447EAE" w:rsidRPr="00C35E5C">
        <w:rPr>
          <w:rFonts w:ascii="Times New Roman" w:eastAsia="Times New Roman" w:hAnsi="Times New Roman" w:cs="Times New Roman"/>
          <w:sz w:val="28"/>
          <w:szCs w:val="28"/>
          <w:lang w:eastAsia="ru-RU"/>
        </w:rPr>
        <w:t>.20</w:t>
      </w:r>
      <w:r w:rsidR="00D60E9E" w:rsidRPr="00C35E5C">
        <w:rPr>
          <w:rFonts w:ascii="Times New Roman" w:eastAsia="Times New Roman" w:hAnsi="Times New Roman" w:cs="Times New Roman"/>
          <w:sz w:val="28"/>
          <w:szCs w:val="28"/>
          <w:lang w:eastAsia="ru-RU"/>
        </w:rPr>
        <w:t>.</w:t>
      </w:r>
      <w:r w:rsidR="00D60E9E" w:rsidRPr="00C35E5C">
        <w:rPr>
          <w:rFonts w:ascii="Times New Roman" w:eastAsia="Times New Roman" w:hAnsi="Times New Roman" w:cs="Times New Roman"/>
          <w:sz w:val="28"/>
          <w:szCs w:val="28"/>
          <w:lang w:eastAsia="ru-RU"/>
        </w:rPr>
        <w:tab/>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rsidR="00447EAE" w:rsidRPr="00C35E5C" w:rsidRDefault="00447EAE" w:rsidP="00D60E9E">
      <w:pPr>
        <w:spacing w:after="0" w:line="240" w:lineRule="auto"/>
        <w:jc w:val="both"/>
        <w:rPr>
          <w:rFonts w:ascii="Times New Roman" w:eastAsia="Times New Roman" w:hAnsi="Times New Roman" w:cs="Times New Roman"/>
          <w:sz w:val="28"/>
          <w:szCs w:val="28"/>
          <w:lang w:eastAsia="ru-RU"/>
        </w:rPr>
      </w:pPr>
    </w:p>
    <w:p w:rsidR="00294A25" w:rsidRPr="00C35E5C" w:rsidRDefault="00294A25" w:rsidP="00294A25">
      <w:pPr>
        <w:spacing w:after="0" w:line="240" w:lineRule="auto"/>
        <w:ind w:firstLine="426"/>
        <w:jc w:val="center"/>
        <w:rPr>
          <w:rFonts w:ascii="Times New Roman" w:eastAsia="Arial" w:hAnsi="Times New Roman" w:cs="Times New Roman"/>
          <w:b/>
          <w:bCs/>
          <w:kern w:val="1"/>
          <w:sz w:val="28"/>
          <w:szCs w:val="28"/>
          <w:lang w:eastAsia="fa-IR" w:bidi="fa-IR"/>
        </w:rPr>
      </w:pPr>
      <w:bookmarkStart w:id="1" w:name="sub_6"/>
      <w:r w:rsidRPr="00C35E5C">
        <w:rPr>
          <w:rFonts w:ascii="Times New Roman" w:eastAsia="Arial" w:hAnsi="Times New Roman" w:cs="Times New Roman"/>
          <w:b/>
          <w:bCs/>
          <w:kern w:val="1"/>
          <w:sz w:val="28"/>
          <w:szCs w:val="28"/>
          <w:lang w:eastAsia="fa-IR" w:bidi="fa-IR"/>
        </w:rPr>
        <w:t>7. РЕОРГАНИЗАЦИЯ И ЛИКВИДАЦИЯ УЧРЕЖДЕНИЯ</w:t>
      </w:r>
    </w:p>
    <w:p w:rsidR="00294A25" w:rsidRPr="00C35E5C" w:rsidRDefault="00294A25" w:rsidP="00294A25">
      <w:pPr>
        <w:spacing w:after="0" w:line="240" w:lineRule="auto"/>
        <w:ind w:firstLine="709"/>
        <w:jc w:val="both"/>
        <w:rPr>
          <w:rFonts w:ascii="Times New Roman" w:eastAsia="Arial" w:hAnsi="Times New Roman" w:cs="Times New Roman"/>
          <w:bCs/>
          <w:kern w:val="1"/>
          <w:sz w:val="28"/>
          <w:szCs w:val="28"/>
          <w:lang w:eastAsia="fa-IR" w:bidi="fa-IR"/>
        </w:rPr>
      </w:pPr>
    </w:p>
    <w:p w:rsidR="002E680B" w:rsidRPr="00C35E5C" w:rsidRDefault="00294A25" w:rsidP="002E680B">
      <w:pPr>
        <w:spacing w:after="0" w:line="240" w:lineRule="auto"/>
        <w:ind w:firstLine="709"/>
        <w:jc w:val="both"/>
        <w:rPr>
          <w:rFonts w:ascii="Times New Roman" w:eastAsia="Arial" w:hAnsi="Times New Roman" w:cs="Times New Roman"/>
          <w:bCs/>
          <w:kern w:val="1"/>
          <w:sz w:val="28"/>
          <w:szCs w:val="28"/>
          <w:lang w:eastAsia="fa-IR" w:bidi="fa-IR"/>
        </w:rPr>
      </w:pPr>
      <w:r w:rsidRPr="00C35E5C">
        <w:rPr>
          <w:rFonts w:ascii="Times New Roman" w:eastAsia="Arial" w:hAnsi="Times New Roman" w:cs="Times New Roman"/>
          <w:bCs/>
          <w:kern w:val="1"/>
          <w:sz w:val="28"/>
          <w:szCs w:val="28"/>
          <w:lang w:eastAsia="fa-IR" w:bidi="fa-IR"/>
        </w:rPr>
        <w:t xml:space="preserve">7.1. </w:t>
      </w:r>
      <w:r w:rsidR="002E680B" w:rsidRPr="00C35E5C">
        <w:rPr>
          <w:rFonts w:ascii="Times New Roman" w:eastAsia="Arial" w:hAnsi="Times New Roman" w:cs="Times New Roman"/>
          <w:bCs/>
          <w:kern w:val="1"/>
          <w:sz w:val="28"/>
          <w:szCs w:val="28"/>
          <w:lang w:eastAsia="fa-IR" w:bidi="fa-IR"/>
        </w:rPr>
        <w:t>Учреждение может быть реорганизовано или ликвидировано в порядке, установленном гражданским законодательством.</w:t>
      </w:r>
    </w:p>
    <w:p w:rsidR="00294A25" w:rsidRPr="00C35E5C" w:rsidRDefault="002E680B" w:rsidP="002E680B">
      <w:pPr>
        <w:spacing w:after="0" w:line="240" w:lineRule="auto"/>
        <w:ind w:firstLine="709"/>
        <w:jc w:val="both"/>
        <w:rPr>
          <w:rFonts w:ascii="Times New Roman" w:eastAsia="Arial" w:hAnsi="Times New Roman" w:cs="Times New Roman"/>
          <w:bCs/>
          <w:kern w:val="1"/>
          <w:sz w:val="28"/>
          <w:szCs w:val="28"/>
          <w:lang w:eastAsia="fa-IR" w:bidi="fa-IR"/>
        </w:rPr>
      </w:pPr>
      <w:r w:rsidRPr="00C35E5C">
        <w:rPr>
          <w:rFonts w:ascii="Times New Roman" w:eastAsia="Arial" w:hAnsi="Times New Roman" w:cs="Times New Roman"/>
          <w:bCs/>
          <w:kern w:val="1"/>
          <w:sz w:val="28"/>
          <w:szCs w:val="28"/>
          <w:lang w:eastAsia="fa-IR" w:bidi="fa-IR"/>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294A25" w:rsidRPr="00C35E5C" w:rsidRDefault="00294A25" w:rsidP="00294A25">
      <w:pPr>
        <w:spacing w:after="0" w:line="240" w:lineRule="auto"/>
        <w:ind w:firstLine="709"/>
        <w:jc w:val="both"/>
        <w:rPr>
          <w:rFonts w:ascii="Times New Roman" w:eastAsia="Arial" w:hAnsi="Times New Roman" w:cs="Times New Roman"/>
          <w:bCs/>
          <w:kern w:val="1"/>
          <w:sz w:val="28"/>
          <w:szCs w:val="28"/>
          <w:lang w:eastAsia="fa-IR" w:bidi="fa-IR"/>
        </w:rPr>
      </w:pPr>
      <w:r w:rsidRPr="00C35E5C">
        <w:rPr>
          <w:rFonts w:ascii="Times New Roman" w:eastAsia="Arial" w:hAnsi="Times New Roman" w:cs="Times New Roman"/>
          <w:bCs/>
          <w:kern w:val="1"/>
          <w:sz w:val="28"/>
          <w:szCs w:val="28"/>
          <w:lang w:eastAsia="fa-IR" w:bidi="fa-IR"/>
        </w:rPr>
        <w:t xml:space="preserve">7.2. Изменение типа Учреждения осуществляется в порядке, </w:t>
      </w:r>
      <w:r w:rsidR="009D796B" w:rsidRPr="00C35E5C">
        <w:rPr>
          <w:rFonts w:ascii="Times New Roman" w:eastAsia="Times New Roman" w:hAnsi="Times New Roman" w:cs="Times New Roman"/>
          <w:bCs/>
          <w:sz w:val="28"/>
          <w:szCs w:val="28"/>
          <w:lang w:eastAsia="ru-RU"/>
        </w:rPr>
        <w:t>действующим законодательством.</w:t>
      </w:r>
    </w:p>
    <w:p w:rsidR="00294A25" w:rsidRPr="00C35E5C" w:rsidRDefault="005E3E2A" w:rsidP="00294A25">
      <w:pPr>
        <w:spacing w:after="0" w:line="240" w:lineRule="auto"/>
        <w:ind w:firstLine="709"/>
        <w:jc w:val="both"/>
        <w:rPr>
          <w:rFonts w:ascii="Times New Roman" w:eastAsia="Arial" w:hAnsi="Times New Roman" w:cs="Times New Roman"/>
          <w:bCs/>
          <w:kern w:val="1"/>
          <w:sz w:val="28"/>
          <w:szCs w:val="28"/>
          <w:lang w:eastAsia="fa-IR" w:bidi="fa-IR"/>
        </w:rPr>
      </w:pPr>
      <w:r w:rsidRPr="00C35E5C">
        <w:rPr>
          <w:rFonts w:ascii="Times New Roman" w:eastAsia="Arial" w:hAnsi="Times New Roman" w:cs="Times New Roman"/>
          <w:bCs/>
          <w:kern w:val="1"/>
          <w:sz w:val="28"/>
          <w:szCs w:val="28"/>
          <w:lang w:eastAsia="fa-IR" w:bidi="fa-IR"/>
        </w:rPr>
        <w:t>7</w:t>
      </w:r>
      <w:r w:rsidR="00294A25" w:rsidRPr="00C35E5C">
        <w:rPr>
          <w:rFonts w:ascii="Times New Roman" w:eastAsia="Arial" w:hAnsi="Times New Roman" w:cs="Times New Roman"/>
          <w:bCs/>
          <w:kern w:val="1"/>
          <w:sz w:val="28"/>
          <w:szCs w:val="28"/>
          <w:lang w:eastAsia="fa-IR" w:bidi="fa-IR"/>
        </w:rPr>
        <w:t xml:space="preserve">.3. Имущество Учреждения, оставшееся после удовлетворения требований кредиторов, а также имущество, на которое в соответствии с </w:t>
      </w:r>
      <w:r w:rsidR="003B4C1C" w:rsidRPr="00C35E5C">
        <w:rPr>
          <w:rFonts w:ascii="Times New Roman" w:eastAsia="Times New Roman" w:hAnsi="Times New Roman" w:cs="Times New Roman"/>
          <w:bCs/>
          <w:sz w:val="28"/>
          <w:szCs w:val="28"/>
          <w:lang w:eastAsia="ru-RU"/>
        </w:rPr>
        <w:t>действующим законодательство</w:t>
      </w:r>
      <w:r w:rsidR="00045B1A" w:rsidRPr="00C35E5C">
        <w:rPr>
          <w:rFonts w:ascii="Times New Roman" w:eastAsia="Times New Roman" w:hAnsi="Times New Roman" w:cs="Times New Roman"/>
          <w:bCs/>
          <w:sz w:val="28"/>
          <w:szCs w:val="28"/>
          <w:lang w:eastAsia="ru-RU"/>
        </w:rPr>
        <w:t xml:space="preserve">м </w:t>
      </w:r>
      <w:r w:rsidR="00294A25" w:rsidRPr="00C35E5C">
        <w:rPr>
          <w:rFonts w:ascii="Times New Roman" w:eastAsia="Arial" w:hAnsi="Times New Roman" w:cs="Times New Roman"/>
          <w:bCs/>
          <w:kern w:val="1"/>
          <w:sz w:val="28"/>
          <w:szCs w:val="28"/>
          <w:lang w:eastAsia="fa-IR" w:bidi="fa-IR"/>
        </w:rPr>
        <w:t>может быть обращено взыскание по обязательствам Учреждения, передается ликвидационной комиссией собственнику имущества.</w:t>
      </w:r>
    </w:p>
    <w:p w:rsidR="00045B1A" w:rsidRPr="00C35E5C" w:rsidRDefault="005E3E2A" w:rsidP="00045B1A">
      <w:pPr>
        <w:spacing w:after="0" w:line="240" w:lineRule="auto"/>
        <w:ind w:firstLine="709"/>
        <w:jc w:val="both"/>
        <w:rPr>
          <w:rFonts w:ascii="Times New Roman" w:eastAsia="Arial" w:hAnsi="Times New Roman" w:cs="Times New Roman"/>
          <w:bCs/>
          <w:kern w:val="1"/>
          <w:sz w:val="28"/>
          <w:szCs w:val="28"/>
          <w:lang w:eastAsia="fa-IR" w:bidi="fa-IR"/>
        </w:rPr>
      </w:pPr>
      <w:r w:rsidRPr="00C35E5C">
        <w:rPr>
          <w:rFonts w:ascii="Times New Roman" w:eastAsia="Arial" w:hAnsi="Times New Roman" w:cs="Times New Roman"/>
          <w:bCs/>
          <w:kern w:val="1"/>
          <w:sz w:val="28"/>
          <w:szCs w:val="28"/>
          <w:lang w:eastAsia="fa-IR" w:bidi="fa-IR"/>
        </w:rPr>
        <w:t>7</w:t>
      </w:r>
      <w:r w:rsidR="00294A25" w:rsidRPr="00C35E5C">
        <w:rPr>
          <w:rFonts w:ascii="Times New Roman" w:eastAsia="Arial" w:hAnsi="Times New Roman" w:cs="Times New Roman"/>
          <w:bCs/>
          <w:kern w:val="1"/>
          <w:sz w:val="28"/>
          <w:szCs w:val="28"/>
          <w:lang w:eastAsia="fa-IR" w:bidi="fa-IR"/>
        </w:rPr>
        <w:t xml:space="preserve">.4. При реорганизации и ликвидации Учреждения, увольняемым работникам гарантируется соблюдение их прав и интересов в соответствии с </w:t>
      </w:r>
      <w:r w:rsidR="00E87E00" w:rsidRPr="00C35E5C">
        <w:rPr>
          <w:rFonts w:ascii="Times New Roman" w:eastAsia="Times New Roman" w:hAnsi="Times New Roman" w:cs="Times New Roman"/>
          <w:bCs/>
          <w:sz w:val="28"/>
          <w:szCs w:val="28"/>
          <w:lang w:eastAsia="ru-RU"/>
        </w:rPr>
        <w:t>действующим законодательством</w:t>
      </w:r>
      <w:r w:rsidR="00294A25" w:rsidRPr="00C35E5C">
        <w:rPr>
          <w:rFonts w:ascii="Times New Roman" w:eastAsia="Arial" w:hAnsi="Times New Roman" w:cs="Times New Roman"/>
          <w:bCs/>
          <w:kern w:val="1"/>
          <w:sz w:val="28"/>
          <w:szCs w:val="28"/>
          <w:lang w:eastAsia="fa-IR" w:bidi="fa-IR"/>
        </w:rPr>
        <w:t>.</w:t>
      </w:r>
      <w:bookmarkEnd w:id="1"/>
    </w:p>
    <w:p w:rsidR="002E680B" w:rsidRPr="00C35E5C" w:rsidRDefault="00045B1A" w:rsidP="00045B1A">
      <w:pPr>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 xml:space="preserve">7.5. </w:t>
      </w:r>
      <w:r w:rsidR="002E680B" w:rsidRPr="00C35E5C">
        <w:rPr>
          <w:rFonts w:ascii="Times New Roman" w:eastAsia="Times New Roman" w:hAnsi="Times New Roman" w:cs="Times New Roman"/>
          <w:sz w:val="28"/>
          <w:szCs w:val="28"/>
          <w:lang w:eastAsia="ru-RU"/>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rsidR="002E680B" w:rsidRPr="00C35E5C" w:rsidRDefault="003B4C1C" w:rsidP="003B4C1C">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tab/>
        <w:t xml:space="preserve">         </w:t>
      </w:r>
      <w:r w:rsidR="00045B1A" w:rsidRPr="00C35E5C">
        <w:rPr>
          <w:rFonts w:ascii="Times New Roman" w:eastAsia="Times New Roman" w:hAnsi="Times New Roman" w:cs="Times New Roman"/>
          <w:sz w:val="28"/>
          <w:szCs w:val="28"/>
          <w:lang w:eastAsia="ru-RU"/>
        </w:rPr>
        <w:t xml:space="preserve">7.6. </w:t>
      </w:r>
      <w:r w:rsidR="002E680B" w:rsidRPr="00C35E5C">
        <w:rPr>
          <w:rFonts w:ascii="Times New Roman" w:eastAsia="Times New Roman" w:hAnsi="Times New Roman" w:cs="Times New Roman"/>
          <w:sz w:val="28"/>
          <w:szCs w:val="28"/>
          <w:lang w:eastAsia="ru-RU"/>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5D2F55" w:rsidRPr="00C35E5C">
        <w:rPr>
          <w:rFonts w:ascii="Times New Roman" w:eastAsia="Times New Roman" w:hAnsi="Times New Roman" w:cs="Times New Roman"/>
          <w:sz w:val="28"/>
          <w:szCs w:val="28"/>
          <w:lang w:eastAsia="ru-RU"/>
        </w:rPr>
        <w:t>городского округа Архангельской области «Котлас»</w:t>
      </w:r>
      <w:r w:rsidR="005D2F55" w:rsidRPr="00C35E5C">
        <w:rPr>
          <w:rFonts w:ascii="Times New Roman" w:eastAsia="Calibri" w:hAnsi="Times New Roman" w:cs="Times New Roman"/>
          <w:sz w:val="28"/>
          <w:szCs w:val="28"/>
          <w:lang w:eastAsia="ru-RU"/>
        </w:rPr>
        <w:t>.</w:t>
      </w:r>
    </w:p>
    <w:p w:rsidR="002E680B" w:rsidRPr="00C35E5C" w:rsidRDefault="002E680B" w:rsidP="002E680B">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A25" w:rsidRPr="00664C93" w:rsidRDefault="002E680B" w:rsidP="002E680B">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5E5C">
        <w:rPr>
          <w:rFonts w:ascii="Times New Roman" w:eastAsia="Times New Roman" w:hAnsi="Times New Roman" w:cs="Times New Roman"/>
          <w:sz w:val="28"/>
          <w:szCs w:val="28"/>
          <w:lang w:eastAsia="ru-RU"/>
        </w:rPr>
        <w:lastRenderedPageBreak/>
        <w:t> </w:t>
      </w:r>
    </w:p>
    <w:p w:rsidR="00664C93" w:rsidRPr="00277715" w:rsidRDefault="00664C93" w:rsidP="00AA416B">
      <w:pPr>
        <w:pStyle w:val="a3"/>
        <w:shd w:val="clear" w:color="auto" w:fill="FFFFFF" w:themeFill="background1"/>
        <w:ind w:left="1070" w:firstLine="0"/>
        <w:textAlignment w:val="baseline"/>
        <w:rPr>
          <w:color w:val="FF0000"/>
          <w:sz w:val="28"/>
          <w:szCs w:val="28"/>
          <w:u w:val="single"/>
        </w:rPr>
      </w:pPr>
    </w:p>
    <w:p w:rsidR="003333CC" w:rsidRPr="003333CC" w:rsidRDefault="003333CC" w:rsidP="00277715">
      <w:pPr>
        <w:widowControl w:val="0"/>
        <w:shd w:val="clear" w:color="auto" w:fill="FFFFFF"/>
        <w:tabs>
          <w:tab w:val="left" w:pos="0"/>
          <w:tab w:val="left" w:pos="1418"/>
        </w:tabs>
        <w:autoSpaceDE w:val="0"/>
        <w:autoSpaceDN w:val="0"/>
        <w:adjustRightInd w:val="0"/>
        <w:spacing w:after="0" w:line="240" w:lineRule="auto"/>
        <w:ind w:left="709"/>
        <w:jc w:val="both"/>
        <w:rPr>
          <w:rFonts w:ascii="Times New Roman" w:eastAsia="Times New Roman" w:hAnsi="Times New Roman" w:cs="Times New Roman"/>
          <w:bCs/>
          <w:sz w:val="28"/>
          <w:szCs w:val="28"/>
          <w:lang w:eastAsia="ru-RU"/>
        </w:rPr>
      </w:pPr>
    </w:p>
    <w:p w:rsidR="00DE21EB" w:rsidRPr="00DE21EB" w:rsidRDefault="00DE21EB" w:rsidP="00DE21EB">
      <w:pPr>
        <w:widowControl w:val="0"/>
        <w:shd w:val="clear" w:color="auto" w:fill="FFFFFF"/>
        <w:tabs>
          <w:tab w:val="num" w:pos="720"/>
        </w:tabs>
        <w:autoSpaceDE w:val="0"/>
        <w:autoSpaceDN w:val="0"/>
        <w:adjustRightInd w:val="0"/>
        <w:spacing w:after="0" w:line="240" w:lineRule="auto"/>
        <w:ind w:firstLine="907"/>
        <w:jc w:val="both"/>
        <w:rPr>
          <w:rFonts w:ascii="Times New Roman" w:eastAsia="Times New Roman" w:hAnsi="Times New Roman" w:cs="Times New Roman"/>
          <w:color w:val="FF0000"/>
          <w:sz w:val="28"/>
          <w:szCs w:val="28"/>
          <w:lang w:eastAsia="ru-RU"/>
        </w:rPr>
      </w:pPr>
    </w:p>
    <w:p w:rsidR="000429B8" w:rsidRDefault="000429B8"/>
    <w:sectPr w:rsidR="000429B8" w:rsidSect="0005793C">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734" w:rsidRDefault="004B6734" w:rsidP="00664C93">
      <w:pPr>
        <w:spacing w:after="0" w:line="240" w:lineRule="auto"/>
      </w:pPr>
      <w:r>
        <w:separator/>
      </w:r>
    </w:p>
  </w:endnote>
  <w:endnote w:type="continuationSeparator" w:id="0">
    <w:p w:rsidR="004B6734" w:rsidRDefault="004B6734" w:rsidP="0066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734" w:rsidRDefault="004B6734" w:rsidP="00664C93">
      <w:pPr>
        <w:spacing w:after="0" w:line="240" w:lineRule="auto"/>
      </w:pPr>
      <w:r>
        <w:separator/>
      </w:r>
    </w:p>
  </w:footnote>
  <w:footnote w:type="continuationSeparator" w:id="0">
    <w:p w:rsidR="004B6734" w:rsidRDefault="004B6734" w:rsidP="00664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03E"/>
    <w:multiLevelType w:val="hybridMultilevel"/>
    <w:tmpl w:val="7E7CC96E"/>
    <w:lvl w:ilvl="0" w:tplc="7084E836">
      <w:start w:val="1"/>
      <w:numFmt w:val="decimal"/>
      <w:lvlText w:val="2.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E1AC5"/>
    <w:multiLevelType w:val="hybridMultilevel"/>
    <w:tmpl w:val="77ECFC6C"/>
    <w:lvl w:ilvl="0" w:tplc="B942BF08">
      <w:start w:val="1"/>
      <w:numFmt w:val="decimal"/>
      <w:lvlText w:val="4.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6455CE"/>
    <w:multiLevelType w:val="hybridMultilevel"/>
    <w:tmpl w:val="BB3EEE0A"/>
    <w:lvl w:ilvl="0" w:tplc="F7F61D48">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522048"/>
    <w:multiLevelType w:val="hybridMultilevel"/>
    <w:tmpl w:val="433A8770"/>
    <w:lvl w:ilvl="0" w:tplc="D6D66FF0">
      <w:start w:val="1"/>
      <w:numFmt w:val="decimal"/>
      <w:lvlText w:val="6.1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BF133A7"/>
    <w:multiLevelType w:val="multilevel"/>
    <w:tmpl w:val="8C9A5172"/>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5" w15:restartNumberingAfterBreak="0">
    <w:nsid w:val="1C4D61B1"/>
    <w:multiLevelType w:val="multilevel"/>
    <w:tmpl w:val="8C9A5172"/>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928"/>
        </w:tabs>
        <w:ind w:left="928"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6" w15:restartNumberingAfterBreak="0">
    <w:nsid w:val="21FE4D30"/>
    <w:multiLevelType w:val="multilevel"/>
    <w:tmpl w:val="8C9A5172"/>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375042E2"/>
    <w:multiLevelType w:val="hybridMultilevel"/>
    <w:tmpl w:val="4314A250"/>
    <w:lvl w:ilvl="0" w:tplc="4D760212">
      <w:start w:val="1"/>
      <w:numFmt w:val="decimal"/>
      <w:lvlText w:val="2.4.%1."/>
      <w:lvlJc w:val="left"/>
      <w:pPr>
        <w:ind w:left="1353"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B5C0B95"/>
    <w:multiLevelType w:val="hybridMultilevel"/>
    <w:tmpl w:val="ED2C703E"/>
    <w:lvl w:ilvl="0" w:tplc="800A8F5C">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E336F07"/>
    <w:multiLevelType w:val="hybridMultilevel"/>
    <w:tmpl w:val="80A0F22A"/>
    <w:lvl w:ilvl="0" w:tplc="9B8601EE">
      <w:start w:val="1"/>
      <w:numFmt w:val="decimal"/>
      <w:lvlText w:val="3.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2C4"/>
    <w:multiLevelType w:val="multilevel"/>
    <w:tmpl w:val="5C6AE898"/>
    <w:lvl w:ilvl="0">
      <w:start w:val="1"/>
      <w:numFmt w:val="decimal"/>
      <w:lvlText w:val="%1."/>
      <w:lvlJc w:val="left"/>
      <w:pPr>
        <w:ind w:left="2204"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45923F10"/>
    <w:multiLevelType w:val="hybridMultilevel"/>
    <w:tmpl w:val="D9AE5FCE"/>
    <w:lvl w:ilvl="0" w:tplc="7A745636">
      <w:start w:val="1"/>
      <w:numFmt w:val="decimal"/>
      <w:lvlText w:val="6.15.%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7B1D40"/>
    <w:multiLevelType w:val="hybridMultilevel"/>
    <w:tmpl w:val="2856DB54"/>
    <w:lvl w:ilvl="0" w:tplc="81A899D0">
      <w:start w:val="1"/>
      <w:numFmt w:val="decimal"/>
      <w:lvlText w:val="2.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2D7D4A"/>
    <w:multiLevelType w:val="hybridMultilevel"/>
    <w:tmpl w:val="920AEE00"/>
    <w:lvl w:ilvl="0" w:tplc="CF6E57EE">
      <w:start w:val="1"/>
      <w:numFmt w:val="decimal"/>
      <w:lvlText w:val="4.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D23291"/>
    <w:multiLevelType w:val="hybridMultilevel"/>
    <w:tmpl w:val="CA04889A"/>
    <w:lvl w:ilvl="0" w:tplc="404030C2">
      <w:start w:val="1"/>
      <w:numFmt w:val="decimal"/>
      <w:lvlText w:val="4.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E57518"/>
    <w:multiLevelType w:val="hybridMultilevel"/>
    <w:tmpl w:val="6E24BE3A"/>
    <w:lvl w:ilvl="0" w:tplc="0C766DA6">
      <w:start w:val="1"/>
      <w:numFmt w:val="decimal"/>
      <w:lvlText w:val="4.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0"/>
  </w:num>
  <w:num w:numId="5">
    <w:abstractNumId w:val="0"/>
  </w:num>
  <w:num w:numId="6">
    <w:abstractNumId w:val="12"/>
  </w:num>
  <w:num w:numId="7">
    <w:abstractNumId w:val="7"/>
  </w:num>
  <w:num w:numId="8">
    <w:abstractNumId w:val="15"/>
  </w:num>
  <w:num w:numId="9">
    <w:abstractNumId w:val="9"/>
  </w:num>
  <w:num w:numId="10">
    <w:abstractNumId w:val="8"/>
  </w:num>
  <w:num w:numId="11">
    <w:abstractNumId w:val="16"/>
  </w:num>
  <w:num w:numId="12">
    <w:abstractNumId w:val="1"/>
  </w:num>
  <w:num w:numId="13">
    <w:abstractNumId w:val="13"/>
  </w:num>
  <w:num w:numId="14">
    <w:abstractNumId w:val="3"/>
  </w:num>
  <w:num w:numId="15">
    <w:abstractNumId w:val="14"/>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964"/>
    <w:rsid w:val="00025F9D"/>
    <w:rsid w:val="000429B8"/>
    <w:rsid w:val="00044902"/>
    <w:rsid w:val="00045B1A"/>
    <w:rsid w:val="0005793C"/>
    <w:rsid w:val="000862BF"/>
    <w:rsid w:val="000C6AE9"/>
    <w:rsid w:val="000E38F5"/>
    <w:rsid w:val="00115B13"/>
    <w:rsid w:val="00144DC5"/>
    <w:rsid w:val="001825C0"/>
    <w:rsid w:val="0019652C"/>
    <w:rsid w:val="001A18C8"/>
    <w:rsid w:val="001B35F9"/>
    <w:rsid w:val="001B784C"/>
    <w:rsid w:val="001E6032"/>
    <w:rsid w:val="001F6FAB"/>
    <w:rsid w:val="002060E5"/>
    <w:rsid w:val="002165DD"/>
    <w:rsid w:val="00223C7C"/>
    <w:rsid w:val="00237391"/>
    <w:rsid w:val="00277715"/>
    <w:rsid w:val="00294A25"/>
    <w:rsid w:val="002A2723"/>
    <w:rsid w:val="002C2933"/>
    <w:rsid w:val="002C408A"/>
    <w:rsid w:val="002D2877"/>
    <w:rsid w:val="002E4786"/>
    <w:rsid w:val="002E680B"/>
    <w:rsid w:val="002F202D"/>
    <w:rsid w:val="003333CC"/>
    <w:rsid w:val="00357182"/>
    <w:rsid w:val="003720DE"/>
    <w:rsid w:val="00377FD4"/>
    <w:rsid w:val="00397A49"/>
    <w:rsid w:val="003A2124"/>
    <w:rsid w:val="003B258D"/>
    <w:rsid w:val="003B277B"/>
    <w:rsid w:val="003B4C1C"/>
    <w:rsid w:val="003D6041"/>
    <w:rsid w:val="00402742"/>
    <w:rsid w:val="00403CB0"/>
    <w:rsid w:val="00404672"/>
    <w:rsid w:val="00414D56"/>
    <w:rsid w:val="00424C21"/>
    <w:rsid w:val="0043606F"/>
    <w:rsid w:val="00447EAE"/>
    <w:rsid w:val="004704B3"/>
    <w:rsid w:val="0047205D"/>
    <w:rsid w:val="00472B79"/>
    <w:rsid w:val="00476EDF"/>
    <w:rsid w:val="00482E83"/>
    <w:rsid w:val="004B6734"/>
    <w:rsid w:val="005720E1"/>
    <w:rsid w:val="005A5F05"/>
    <w:rsid w:val="005B69CF"/>
    <w:rsid w:val="005D0964"/>
    <w:rsid w:val="005D2F55"/>
    <w:rsid w:val="005D61CE"/>
    <w:rsid w:val="005E24D2"/>
    <w:rsid w:val="005E3E2A"/>
    <w:rsid w:val="005F52A0"/>
    <w:rsid w:val="005F5CE1"/>
    <w:rsid w:val="00611038"/>
    <w:rsid w:val="00625286"/>
    <w:rsid w:val="00633D12"/>
    <w:rsid w:val="00640EC6"/>
    <w:rsid w:val="00664C93"/>
    <w:rsid w:val="00673350"/>
    <w:rsid w:val="00674F1B"/>
    <w:rsid w:val="006A0032"/>
    <w:rsid w:val="006D6E77"/>
    <w:rsid w:val="00707246"/>
    <w:rsid w:val="007223EB"/>
    <w:rsid w:val="007259F8"/>
    <w:rsid w:val="00741A39"/>
    <w:rsid w:val="00762750"/>
    <w:rsid w:val="00781073"/>
    <w:rsid w:val="007A0CBE"/>
    <w:rsid w:val="007A255E"/>
    <w:rsid w:val="007B16CB"/>
    <w:rsid w:val="007B5538"/>
    <w:rsid w:val="007D1BC4"/>
    <w:rsid w:val="007D2C0D"/>
    <w:rsid w:val="007D535C"/>
    <w:rsid w:val="007E568C"/>
    <w:rsid w:val="007F08E5"/>
    <w:rsid w:val="007F551E"/>
    <w:rsid w:val="008261E7"/>
    <w:rsid w:val="00826CAB"/>
    <w:rsid w:val="0083480C"/>
    <w:rsid w:val="008417DF"/>
    <w:rsid w:val="0084773C"/>
    <w:rsid w:val="008653C8"/>
    <w:rsid w:val="00865BF2"/>
    <w:rsid w:val="00866C54"/>
    <w:rsid w:val="00870477"/>
    <w:rsid w:val="008829E4"/>
    <w:rsid w:val="008D2486"/>
    <w:rsid w:val="0090726A"/>
    <w:rsid w:val="00912DD2"/>
    <w:rsid w:val="00943926"/>
    <w:rsid w:val="009442DB"/>
    <w:rsid w:val="0095189A"/>
    <w:rsid w:val="00951ADA"/>
    <w:rsid w:val="00953DD2"/>
    <w:rsid w:val="00964687"/>
    <w:rsid w:val="00970B7F"/>
    <w:rsid w:val="00972A27"/>
    <w:rsid w:val="00983EEC"/>
    <w:rsid w:val="00991CA6"/>
    <w:rsid w:val="009B0073"/>
    <w:rsid w:val="009C7C3D"/>
    <w:rsid w:val="009D1AF4"/>
    <w:rsid w:val="009D796B"/>
    <w:rsid w:val="00A06F2D"/>
    <w:rsid w:val="00A63FAE"/>
    <w:rsid w:val="00A76F76"/>
    <w:rsid w:val="00A8199B"/>
    <w:rsid w:val="00A97C18"/>
    <w:rsid w:val="00AA19A1"/>
    <w:rsid w:val="00AA416B"/>
    <w:rsid w:val="00AA5AA0"/>
    <w:rsid w:val="00AD5F7D"/>
    <w:rsid w:val="00AE6F51"/>
    <w:rsid w:val="00B248EB"/>
    <w:rsid w:val="00B26BEC"/>
    <w:rsid w:val="00B27D93"/>
    <w:rsid w:val="00B42815"/>
    <w:rsid w:val="00B71E04"/>
    <w:rsid w:val="00B820FB"/>
    <w:rsid w:val="00BA28C0"/>
    <w:rsid w:val="00BA719D"/>
    <w:rsid w:val="00BB4147"/>
    <w:rsid w:val="00BD0B37"/>
    <w:rsid w:val="00BF2A85"/>
    <w:rsid w:val="00C000E8"/>
    <w:rsid w:val="00C01026"/>
    <w:rsid w:val="00C03314"/>
    <w:rsid w:val="00C35E5C"/>
    <w:rsid w:val="00C50C1F"/>
    <w:rsid w:val="00C528D4"/>
    <w:rsid w:val="00C63BAE"/>
    <w:rsid w:val="00C820AD"/>
    <w:rsid w:val="00C95125"/>
    <w:rsid w:val="00C961E8"/>
    <w:rsid w:val="00CA6889"/>
    <w:rsid w:val="00CB14BA"/>
    <w:rsid w:val="00CB235A"/>
    <w:rsid w:val="00CC5B1F"/>
    <w:rsid w:val="00CE2943"/>
    <w:rsid w:val="00D32935"/>
    <w:rsid w:val="00D43855"/>
    <w:rsid w:val="00D60B38"/>
    <w:rsid w:val="00D60E9E"/>
    <w:rsid w:val="00D83BF2"/>
    <w:rsid w:val="00D8435A"/>
    <w:rsid w:val="00DA7D34"/>
    <w:rsid w:val="00DB2171"/>
    <w:rsid w:val="00DB6A7B"/>
    <w:rsid w:val="00DD187C"/>
    <w:rsid w:val="00DE21EB"/>
    <w:rsid w:val="00DE22AF"/>
    <w:rsid w:val="00DE35FC"/>
    <w:rsid w:val="00DF42B8"/>
    <w:rsid w:val="00E002CF"/>
    <w:rsid w:val="00E169E7"/>
    <w:rsid w:val="00E2519B"/>
    <w:rsid w:val="00E27F27"/>
    <w:rsid w:val="00E31B8C"/>
    <w:rsid w:val="00E3520A"/>
    <w:rsid w:val="00E4020D"/>
    <w:rsid w:val="00E46F1B"/>
    <w:rsid w:val="00E706F0"/>
    <w:rsid w:val="00E714A0"/>
    <w:rsid w:val="00E743A8"/>
    <w:rsid w:val="00E87E00"/>
    <w:rsid w:val="00E95317"/>
    <w:rsid w:val="00EA0D1B"/>
    <w:rsid w:val="00EA6416"/>
    <w:rsid w:val="00EB371E"/>
    <w:rsid w:val="00EC6FB3"/>
    <w:rsid w:val="00EE0EB1"/>
    <w:rsid w:val="00EF5560"/>
    <w:rsid w:val="00F05E1C"/>
    <w:rsid w:val="00F22976"/>
    <w:rsid w:val="00F30F23"/>
    <w:rsid w:val="00F453F5"/>
    <w:rsid w:val="00F504AD"/>
    <w:rsid w:val="00F51388"/>
    <w:rsid w:val="00F64E7A"/>
    <w:rsid w:val="00F64FFD"/>
    <w:rsid w:val="00F65080"/>
    <w:rsid w:val="00F71C56"/>
    <w:rsid w:val="00FA6306"/>
    <w:rsid w:val="00FB165B"/>
    <w:rsid w:val="00FC520E"/>
    <w:rsid w:val="00FC660D"/>
    <w:rsid w:val="00FD5F27"/>
    <w:rsid w:val="00FE0AD2"/>
    <w:rsid w:val="00FE1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EA6C8F-8D91-4DAD-9F93-A787F5E9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715"/>
    <w:pPr>
      <w:spacing w:after="0" w:line="240" w:lineRule="auto"/>
      <w:ind w:left="720" w:firstLine="907"/>
      <w:contextualSpacing/>
      <w:jc w:val="both"/>
    </w:pPr>
    <w:rPr>
      <w:rFonts w:ascii="Times New Roman" w:eastAsia="Times New Roman" w:hAnsi="Times New Roman" w:cs="Times New Roman"/>
      <w:sz w:val="20"/>
      <w:szCs w:val="20"/>
      <w:lang w:eastAsia="ru-RU"/>
    </w:rPr>
  </w:style>
  <w:style w:type="character" w:styleId="a4">
    <w:name w:val="Hyperlink"/>
    <w:basedOn w:val="a0"/>
    <w:uiPriority w:val="99"/>
    <w:unhideWhenUsed/>
    <w:rsid w:val="00277715"/>
    <w:rPr>
      <w:color w:val="0000FF" w:themeColor="hyperlink"/>
      <w:u w:val="single"/>
    </w:rPr>
  </w:style>
  <w:style w:type="paragraph" w:customStyle="1" w:styleId="ParagraphStyle">
    <w:name w:val="Paragraph Style"/>
    <w:rsid w:val="005D61CE"/>
    <w:pPr>
      <w:widowControl w:val="0"/>
      <w:autoSpaceDE w:val="0"/>
      <w:autoSpaceDN w:val="0"/>
      <w:adjustRightInd w:val="0"/>
      <w:spacing w:after="0" w:line="240" w:lineRule="auto"/>
      <w:ind w:firstLine="907"/>
      <w:jc w:val="both"/>
    </w:pPr>
    <w:rPr>
      <w:rFonts w:ascii="Arial" w:eastAsiaTheme="minorEastAsia" w:hAnsi="Arial" w:cs="Arial"/>
      <w:sz w:val="24"/>
      <w:szCs w:val="24"/>
      <w:lang w:eastAsia="ru-RU"/>
    </w:rPr>
  </w:style>
  <w:style w:type="paragraph" w:styleId="a5">
    <w:name w:val="footnote text"/>
    <w:basedOn w:val="a"/>
    <w:link w:val="a6"/>
    <w:uiPriority w:val="99"/>
    <w:semiHidden/>
    <w:unhideWhenUsed/>
    <w:rsid w:val="00664C93"/>
    <w:pPr>
      <w:spacing w:after="0" w:line="240" w:lineRule="auto"/>
      <w:ind w:firstLine="720"/>
      <w:jc w:val="both"/>
    </w:pPr>
    <w:rPr>
      <w:rFonts w:ascii="TimesET" w:eastAsia="Times New Roman" w:hAnsi="TimesET" w:cs="Times New Roman"/>
      <w:sz w:val="20"/>
      <w:szCs w:val="20"/>
      <w:lang w:eastAsia="ru-RU"/>
    </w:rPr>
  </w:style>
  <w:style w:type="character" w:customStyle="1" w:styleId="a6">
    <w:name w:val="Текст сноски Знак"/>
    <w:basedOn w:val="a0"/>
    <w:link w:val="a5"/>
    <w:uiPriority w:val="99"/>
    <w:semiHidden/>
    <w:rsid w:val="00664C93"/>
    <w:rPr>
      <w:rFonts w:ascii="TimesET" w:eastAsia="Times New Roman" w:hAnsi="TimesET" w:cs="Times New Roman"/>
      <w:sz w:val="20"/>
      <w:szCs w:val="20"/>
      <w:lang w:eastAsia="ru-RU"/>
    </w:rPr>
  </w:style>
  <w:style w:type="character" w:styleId="a7">
    <w:name w:val="footnote reference"/>
    <w:uiPriority w:val="99"/>
    <w:semiHidden/>
    <w:unhideWhenUsed/>
    <w:rsid w:val="00664C93"/>
    <w:rPr>
      <w:vertAlign w:val="superscript"/>
    </w:rPr>
  </w:style>
  <w:style w:type="paragraph" w:styleId="a8">
    <w:name w:val="Balloon Text"/>
    <w:basedOn w:val="a"/>
    <w:link w:val="a9"/>
    <w:uiPriority w:val="99"/>
    <w:semiHidden/>
    <w:unhideWhenUsed/>
    <w:rsid w:val="00865BF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65B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sh1-kotla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B9C59-18F9-49DA-B261-F335C1DC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7262</TotalTime>
  <Pages>17</Pages>
  <Words>5500</Words>
  <Characters>31350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ZK-4</cp:lastModifiedBy>
  <cp:revision>152</cp:revision>
  <cp:lastPrinted>2020-09-22T13:15:00Z</cp:lastPrinted>
  <dcterms:created xsi:type="dcterms:W3CDTF">2019-05-15T08:00:00Z</dcterms:created>
  <dcterms:modified xsi:type="dcterms:W3CDTF">2020-09-23T06:14:00Z</dcterms:modified>
</cp:coreProperties>
</file>