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8D58D1" w14:textId="7BA84164" w:rsidR="007B431A" w:rsidRDefault="007B431A" w:rsidP="007B431A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 w:rsidR="008B274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14:paraId="358B8502" w14:textId="77777777" w:rsidR="008B2748" w:rsidRDefault="008B2748" w:rsidP="007B431A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постановлению  </w:t>
      </w:r>
    </w:p>
    <w:p w14:paraId="298EC43F" w14:textId="77777777" w:rsidR="008B2748" w:rsidRDefault="008B2748" w:rsidP="007B431A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городского </w:t>
      </w:r>
    </w:p>
    <w:p w14:paraId="69E2C71E" w14:textId="77777777" w:rsidR="008B2748" w:rsidRDefault="008B2748" w:rsidP="007B431A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 «Котлас»</w:t>
      </w:r>
    </w:p>
    <w:p w14:paraId="3B369269" w14:textId="4C133B0C" w:rsidR="008B2748" w:rsidRDefault="008B2748" w:rsidP="008B2748">
      <w:pPr>
        <w:spacing w:after="0" w:line="240" w:lineRule="auto"/>
        <w:ind w:right="-284" w:firstLine="56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D943BD">
        <w:rPr>
          <w:rFonts w:ascii="Times New Roman" w:eastAsia="Times New Roman" w:hAnsi="Times New Roman" w:cs="Times New Roman"/>
          <w:sz w:val="28"/>
          <w:szCs w:val="28"/>
          <w:lang w:eastAsia="ru-RU"/>
        </w:rPr>
        <w:t>01.10.2020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D943BD">
        <w:rPr>
          <w:rFonts w:ascii="Times New Roman" w:eastAsia="Times New Roman" w:hAnsi="Times New Roman" w:cs="Times New Roman"/>
          <w:sz w:val="28"/>
          <w:szCs w:val="28"/>
          <w:lang w:eastAsia="ru-RU"/>
        </w:rPr>
        <w:t>1844</w:t>
      </w:r>
    </w:p>
    <w:p w14:paraId="11AF6800" w14:textId="0ACF3CE6" w:rsidR="008B2748" w:rsidRDefault="008B2748" w:rsidP="007B431A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600125" w14:textId="77777777" w:rsidR="008B2748" w:rsidRDefault="008B2748" w:rsidP="007B431A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91BDAB" w14:textId="0BD9D760" w:rsidR="008B2748" w:rsidRPr="007B431A" w:rsidRDefault="008B2748" w:rsidP="007B431A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2</w:t>
      </w:r>
    </w:p>
    <w:p w14:paraId="2D95232B" w14:textId="77777777" w:rsidR="007B431A" w:rsidRPr="007B431A" w:rsidRDefault="007B431A" w:rsidP="007B431A">
      <w:pPr>
        <w:widowControl w:val="0"/>
        <w:tabs>
          <w:tab w:val="left" w:pos="5670"/>
        </w:tabs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r w:rsidRPr="007B431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к Отраслевому</w:t>
      </w:r>
      <w:r w:rsidRPr="007B431A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 xml:space="preserve"> положению </w:t>
      </w:r>
    </w:p>
    <w:p w14:paraId="4D72E8E9" w14:textId="77777777" w:rsidR="007B431A" w:rsidRPr="007B431A" w:rsidRDefault="007B431A" w:rsidP="007B431A">
      <w:pPr>
        <w:widowControl w:val="0"/>
        <w:tabs>
          <w:tab w:val="left" w:pos="5670"/>
        </w:tabs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r w:rsidRPr="007B431A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 xml:space="preserve">об оплате труда работников муниципального казённого учреждения </w:t>
      </w:r>
    </w:p>
    <w:p w14:paraId="4C5E06A4" w14:textId="77777777" w:rsidR="007B431A" w:rsidRPr="007B431A" w:rsidRDefault="007B431A" w:rsidP="007B431A">
      <w:pPr>
        <w:widowControl w:val="0"/>
        <w:tabs>
          <w:tab w:val="left" w:pos="5670"/>
        </w:tabs>
        <w:spacing w:after="0" w:line="240" w:lineRule="auto"/>
        <w:ind w:left="5670"/>
        <w:rPr>
          <w:rFonts w:ascii="Times New Roman" w:eastAsia="Times New Roman" w:hAnsi="Times New Roman" w:cs="Times New Roman"/>
          <w:color w:val="808080"/>
          <w:lang w:eastAsia="ru-RU"/>
        </w:rPr>
      </w:pPr>
      <w:r w:rsidRPr="007B431A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«</w:t>
      </w:r>
      <w:r w:rsidRPr="007B431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Финансово-хозяйственной службы»,</w:t>
      </w:r>
      <w:r w:rsidRPr="007B431A">
        <w:rPr>
          <w:rFonts w:ascii="Times New Roman" w:eastAsia="Times New Roman" w:hAnsi="Times New Roman" w:cs="Times New Roman"/>
          <w:color w:val="808080"/>
          <w:lang w:eastAsia="ru-RU"/>
        </w:rPr>
        <w:t xml:space="preserve"> </w:t>
      </w:r>
    </w:p>
    <w:p w14:paraId="4E318CCE" w14:textId="77777777" w:rsidR="007B431A" w:rsidRPr="007B431A" w:rsidRDefault="007B431A" w:rsidP="007B431A">
      <w:pPr>
        <w:widowControl w:val="0"/>
        <w:tabs>
          <w:tab w:val="left" w:pos="5670"/>
        </w:tabs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B431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подведомственного Управлению по социальным вопросам администрации </w:t>
      </w:r>
      <w:r w:rsidR="00A316F2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городского округа Архангельской области</w:t>
      </w:r>
      <w:r w:rsidRPr="007B431A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 xml:space="preserve"> «Котлас</w:t>
      </w:r>
      <w:r w:rsidRPr="007B431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»</w:t>
      </w:r>
    </w:p>
    <w:p w14:paraId="5DF3A2C3" w14:textId="77777777" w:rsidR="007B431A" w:rsidRPr="007B431A" w:rsidRDefault="007B431A" w:rsidP="007B43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B7EA34" w14:textId="77777777" w:rsidR="007B431A" w:rsidRPr="007B431A" w:rsidRDefault="007B431A" w:rsidP="007B43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A0C527" w14:textId="77777777" w:rsidR="007B431A" w:rsidRPr="007B431A" w:rsidRDefault="007B431A" w:rsidP="007B431A">
      <w:pPr>
        <w:widowControl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431A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ru-RU"/>
        </w:rPr>
        <w:t xml:space="preserve">Минимальные размеры окладов (должностных окладов) </w:t>
      </w:r>
      <w:r w:rsidRPr="007B431A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ru-RU"/>
        </w:rPr>
        <w:br/>
      </w:r>
      <w:r w:rsidRPr="007B43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ставок заработной платы работников учреждения по профессиональным квалификационным группам</w:t>
      </w:r>
    </w:p>
    <w:p w14:paraId="0AB8311A" w14:textId="77777777" w:rsidR="007B431A" w:rsidRPr="007B431A" w:rsidRDefault="007B431A" w:rsidP="007B431A">
      <w:pPr>
        <w:widowControl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14:paraId="5740744E" w14:textId="77777777" w:rsidR="007B431A" w:rsidRPr="007B431A" w:rsidRDefault="007B431A" w:rsidP="007B431A">
      <w:pPr>
        <w:widowControl w:val="0"/>
        <w:spacing w:after="0" w:line="320" w:lineRule="auto"/>
        <w:ind w:firstLine="600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tbl>
      <w:tblPr>
        <w:tblpPr w:leftFromText="180" w:rightFromText="180" w:vertAnchor="text" w:tblpY="1"/>
        <w:tblOverlap w:val="never"/>
        <w:tblW w:w="9571" w:type="dxa"/>
        <w:tblLook w:val="0000" w:firstRow="0" w:lastRow="0" w:firstColumn="0" w:lastColumn="0" w:noHBand="0" w:noVBand="0"/>
      </w:tblPr>
      <w:tblGrid>
        <w:gridCol w:w="2443"/>
        <w:gridCol w:w="75"/>
        <w:gridCol w:w="4713"/>
        <w:gridCol w:w="2340"/>
      </w:tblGrid>
      <w:tr w:rsidR="007B431A" w:rsidRPr="007B431A" w14:paraId="110AFF38" w14:textId="77777777" w:rsidTr="00C81A8B">
        <w:trPr>
          <w:trHeight w:val="610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AC793" w14:textId="77777777" w:rsidR="007B431A" w:rsidRPr="007B431A" w:rsidRDefault="007B431A" w:rsidP="007B431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7B431A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Квалификационные уровни</w:t>
            </w:r>
          </w:p>
        </w:tc>
        <w:tc>
          <w:tcPr>
            <w:tcW w:w="4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73A2E" w14:textId="77777777" w:rsidR="007B431A" w:rsidRPr="007B431A" w:rsidRDefault="007B431A" w:rsidP="007B431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7B431A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Должности, отнесенные </w:t>
            </w:r>
            <w:r w:rsidRPr="007B431A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br/>
              <w:t>к квалификационным  уровням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FC024" w14:textId="77777777" w:rsidR="007B431A" w:rsidRPr="007B431A" w:rsidRDefault="007B431A" w:rsidP="007B431A">
            <w:pPr>
              <w:widowControl w:val="0"/>
              <w:spacing w:after="0" w:line="240" w:lineRule="auto"/>
              <w:ind w:hanging="1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7B431A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Минимальные размеры окладов (должностных окладов)</w:t>
            </w:r>
          </w:p>
        </w:tc>
      </w:tr>
      <w:tr w:rsidR="007B431A" w:rsidRPr="007B431A" w14:paraId="5718D9F2" w14:textId="77777777" w:rsidTr="00C81A8B">
        <w:trPr>
          <w:trHeight w:val="610"/>
        </w:trPr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DCE86" w14:textId="77777777" w:rsidR="007B431A" w:rsidRPr="007B431A" w:rsidRDefault="007B431A" w:rsidP="007B431A">
            <w:pPr>
              <w:widowControl w:val="0"/>
              <w:spacing w:after="0" w:line="240" w:lineRule="auto"/>
              <w:ind w:hanging="1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7B431A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Профессиональные квалификационные группы общеотраслевых должностей руководителей, специалистов и служащих</w:t>
            </w:r>
          </w:p>
        </w:tc>
      </w:tr>
      <w:tr w:rsidR="007B431A" w:rsidRPr="007B431A" w14:paraId="6C4536E6" w14:textId="77777777" w:rsidTr="00C81A8B">
        <w:trPr>
          <w:trHeight w:val="610"/>
        </w:trPr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E0F13" w14:textId="77777777" w:rsidR="007B431A" w:rsidRPr="007B431A" w:rsidRDefault="007B431A" w:rsidP="007B431A">
            <w:pPr>
              <w:widowControl w:val="0"/>
              <w:spacing w:after="0" w:line="240" w:lineRule="auto"/>
              <w:ind w:hanging="1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7B431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Профессиональная квалификационная группа </w:t>
            </w:r>
            <w:r w:rsidRPr="007B431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br/>
            </w:r>
            <w:r w:rsidRPr="007B431A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«Общеотраслевые должности служащих первого уровня»</w:t>
            </w:r>
          </w:p>
        </w:tc>
      </w:tr>
      <w:tr w:rsidR="007B431A" w:rsidRPr="007B431A" w14:paraId="19DEA235" w14:textId="77777777" w:rsidTr="00C81A8B">
        <w:trPr>
          <w:trHeight w:val="610"/>
        </w:trPr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7FE15" w14:textId="77777777" w:rsidR="007B431A" w:rsidRPr="007B431A" w:rsidRDefault="007B431A" w:rsidP="007B431A">
            <w:pPr>
              <w:widowControl w:val="0"/>
              <w:spacing w:after="0" w:line="240" w:lineRule="auto"/>
              <w:ind w:hanging="1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7B431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 квалификационный</w:t>
            </w:r>
            <w:r w:rsidRPr="007B431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br/>
              <w:t>уровень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B2E17" w14:textId="77777777" w:rsidR="007B431A" w:rsidRPr="007B431A" w:rsidRDefault="007B431A" w:rsidP="007B431A">
            <w:pPr>
              <w:widowControl w:val="0"/>
              <w:spacing w:after="0" w:line="240" w:lineRule="auto"/>
              <w:ind w:hanging="1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7B431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Делопроизводитель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4069D" w14:textId="77777777" w:rsidR="007B431A" w:rsidRPr="007B431A" w:rsidRDefault="00A316F2" w:rsidP="007B431A">
            <w:pPr>
              <w:widowControl w:val="0"/>
              <w:spacing w:after="0" w:line="240" w:lineRule="auto"/>
              <w:ind w:hanging="1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2976,0</w:t>
            </w:r>
          </w:p>
        </w:tc>
      </w:tr>
      <w:tr w:rsidR="007B431A" w:rsidRPr="007B431A" w14:paraId="1127B26A" w14:textId="77777777" w:rsidTr="00C81A8B">
        <w:trPr>
          <w:trHeight w:val="584"/>
        </w:trPr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197C2" w14:textId="77777777" w:rsidR="007B431A" w:rsidRPr="007B431A" w:rsidRDefault="007B431A" w:rsidP="007B431A">
            <w:pPr>
              <w:widowControl w:val="0"/>
              <w:spacing w:after="0" w:line="240" w:lineRule="auto"/>
              <w:ind w:firstLine="60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7B431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Профессиональная квалификационная группа </w:t>
            </w:r>
            <w:r w:rsidRPr="007B431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br/>
            </w:r>
            <w:r w:rsidRPr="007B431A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«Общеотраслевые должности служащих второго уровня»</w:t>
            </w:r>
          </w:p>
        </w:tc>
      </w:tr>
      <w:tr w:rsidR="007B431A" w:rsidRPr="007B431A" w14:paraId="1454E6E1" w14:textId="77777777" w:rsidTr="00C81A8B">
        <w:trPr>
          <w:trHeight w:val="340"/>
        </w:trPr>
        <w:tc>
          <w:tcPr>
            <w:tcW w:w="24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4442E" w14:textId="77777777" w:rsidR="007B431A" w:rsidRPr="007B431A" w:rsidRDefault="007B431A" w:rsidP="007B431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7B431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 квалификационный</w:t>
            </w:r>
            <w:r w:rsidRPr="007B431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br/>
              <w:t>уровень</w:t>
            </w:r>
          </w:p>
        </w:tc>
        <w:tc>
          <w:tcPr>
            <w:tcW w:w="4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870FA" w14:textId="77777777" w:rsidR="007B431A" w:rsidRPr="007B431A" w:rsidRDefault="007B431A" w:rsidP="007B4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ru-RU"/>
              </w:rPr>
            </w:pPr>
            <w:r w:rsidRPr="007B4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Диспетчер</w:t>
            </w:r>
          </w:p>
        </w:tc>
        <w:tc>
          <w:tcPr>
            <w:tcW w:w="234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42FF9C" w14:textId="77777777" w:rsidR="007B431A" w:rsidRPr="007B431A" w:rsidRDefault="00A316F2" w:rsidP="007B431A">
            <w:pPr>
              <w:widowControl w:val="0"/>
              <w:spacing w:after="0" w:line="240" w:lineRule="auto"/>
              <w:ind w:hanging="1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2976,0</w:t>
            </w:r>
          </w:p>
        </w:tc>
      </w:tr>
      <w:tr w:rsidR="007B431A" w:rsidRPr="007B431A" w14:paraId="552604C5" w14:textId="77777777" w:rsidTr="00C81A8B">
        <w:trPr>
          <w:trHeight w:val="340"/>
        </w:trPr>
        <w:tc>
          <w:tcPr>
            <w:tcW w:w="24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A0C19" w14:textId="77777777" w:rsidR="007B431A" w:rsidRPr="007B431A" w:rsidRDefault="007B431A" w:rsidP="007B431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7B431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 квалификационный</w:t>
            </w:r>
            <w:r w:rsidRPr="007B431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br/>
              <w:t>уровень</w:t>
            </w:r>
          </w:p>
        </w:tc>
        <w:tc>
          <w:tcPr>
            <w:tcW w:w="4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EE411" w14:textId="77777777" w:rsidR="007B431A" w:rsidRPr="007B431A" w:rsidRDefault="007B431A" w:rsidP="007B4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ru-RU"/>
              </w:rPr>
            </w:pPr>
            <w:r w:rsidRPr="007B4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складом</w:t>
            </w:r>
          </w:p>
        </w:tc>
        <w:tc>
          <w:tcPr>
            <w:tcW w:w="234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201081" w14:textId="77777777" w:rsidR="007B431A" w:rsidRPr="007B431A" w:rsidRDefault="00A316F2" w:rsidP="007B431A">
            <w:pPr>
              <w:widowControl w:val="0"/>
              <w:spacing w:after="0" w:line="240" w:lineRule="auto"/>
              <w:ind w:hanging="1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4409,0</w:t>
            </w:r>
          </w:p>
        </w:tc>
      </w:tr>
      <w:tr w:rsidR="007B431A" w:rsidRPr="007B431A" w14:paraId="1737D08B" w14:textId="77777777" w:rsidTr="00C81A8B">
        <w:trPr>
          <w:trHeight w:val="340"/>
        </w:trPr>
        <w:tc>
          <w:tcPr>
            <w:tcW w:w="24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1E697" w14:textId="77777777" w:rsidR="007B431A" w:rsidRPr="007B431A" w:rsidRDefault="007B431A" w:rsidP="007B431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7B431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4 квалификационный</w:t>
            </w:r>
            <w:r w:rsidRPr="007B431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br/>
              <w:t>уровень</w:t>
            </w:r>
          </w:p>
        </w:tc>
        <w:tc>
          <w:tcPr>
            <w:tcW w:w="4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7ED59" w14:textId="77777777" w:rsidR="007B431A" w:rsidRPr="007B431A" w:rsidRDefault="007B431A" w:rsidP="007B4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Механик</w:t>
            </w:r>
          </w:p>
        </w:tc>
        <w:tc>
          <w:tcPr>
            <w:tcW w:w="234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9358B" w14:textId="77777777" w:rsidR="007B431A" w:rsidRPr="007B431A" w:rsidRDefault="00A316F2" w:rsidP="007B431A">
            <w:pPr>
              <w:widowControl w:val="0"/>
              <w:spacing w:after="0" w:line="240" w:lineRule="auto"/>
              <w:ind w:hanging="1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6193,0</w:t>
            </w:r>
          </w:p>
        </w:tc>
      </w:tr>
      <w:tr w:rsidR="007B431A" w:rsidRPr="007B431A" w14:paraId="108FF457" w14:textId="77777777" w:rsidTr="00C81A8B">
        <w:trPr>
          <w:trHeight w:val="592"/>
        </w:trPr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81D11" w14:textId="77777777" w:rsidR="007B431A" w:rsidRPr="007B431A" w:rsidRDefault="007B431A" w:rsidP="007B431A">
            <w:pPr>
              <w:widowControl w:val="0"/>
              <w:spacing w:after="0" w:line="240" w:lineRule="auto"/>
              <w:ind w:firstLine="60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7B431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Профессиональная квалификационная группа </w:t>
            </w:r>
            <w:r w:rsidRPr="007B431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br/>
            </w:r>
            <w:r w:rsidRPr="007B431A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«Общеотраслевые должности служащих третьего уровня»</w:t>
            </w:r>
          </w:p>
        </w:tc>
      </w:tr>
      <w:tr w:rsidR="007B431A" w:rsidRPr="007B431A" w14:paraId="281CC82A" w14:textId="77777777" w:rsidTr="00C81A8B">
        <w:trPr>
          <w:trHeight w:val="340"/>
        </w:trPr>
        <w:tc>
          <w:tcPr>
            <w:tcW w:w="24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D54F0" w14:textId="77777777" w:rsidR="007B431A" w:rsidRPr="007B431A" w:rsidRDefault="007B431A" w:rsidP="007B431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7B431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lastRenderedPageBreak/>
              <w:t>1 квалификационный</w:t>
            </w:r>
            <w:r w:rsidRPr="007B431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br/>
              <w:t>уровень</w:t>
            </w:r>
          </w:p>
        </w:tc>
        <w:tc>
          <w:tcPr>
            <w:tcW w:w="478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7D08941" w14:textId="77777777" w:rsidR="007B431A" w:rsidRPr="007B431A" w:rsidRDefault="007B431A" w:rsidP="007B43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7B431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Инженер, бухгалтер, бухгалтер-ревизор, </w:t>
            </w:r>
            <w:proofErr w:type="spellStart"/>
            <w:r w:rsidRPr="007B431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документовед</w:t>
            </w:r>
            <w:proofErr w:type="spellEnd"/>
            <w:r w:rsidRPr="007B431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, инженер-программист (программист), экономист</w:t>
            </w:r>
          </w:p>
        </w:tc>
        <w:tc>
          <w:tcPr>
            <w:tcW w:w="23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E4513" w14:textId="77777777" w:rsidR="007B431A" w:rsidRPr="007B431A" w:rsidRDefault="00A316F2" w:rsidP="007B431A">
            <w:pPr>
              <w:widowControl w:val="0"/>
              <w:spacing w:after="0" w:line="240" w:lineRule="auto"/>
              <w:ind w:hanging="1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6816,0</w:t>
            </w:r>
          </w:p>
        </w:tc>
      </w:tr>
      <w:tr w:rsidR="007B431A" w:rsidRPr="007B431A" w14:paraId="20633197" w14:textId="77777777" w:rsidTr="00C81A8B">
        <w:trPr>
          <w:trHeight w:val="340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7BA10" w14:textId="77777777" w:rsidR="007B431A" w:rsidRPr="007B431A" w:rsidRDefault="007B431A" w:rsidP="007B431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7B431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 квалификационный</w:t>
            </w:r>
            <w:r w:rsidRPr="007B431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br/>
              <w:t>уровень</w:t>
            </w:r>
          </w:p>
        </w:tc>
        <w:tc>
          <w:tcPr>
            <w:tcW w:w="47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9EA9A" w14:textId="77777777" w:rsidR="007B431A" w:rsidRPr="007B431A" w:rsidRDefault="007B431A" w:rsidP="007B43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7B431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Должности служащих первого квалификационного уровня, по которым может устанавливаться </w:t>
            </w:r>
            <w:r w:rsidRPr="007B431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II</w:t>
            </w:r>
            <w:r w:rsidRPr="007B431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внутри должностная категория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9FA47" w14:textId="77777777" w:rsidR="007B431A" w:rsidRPr="007B431A" w:rsidRDefault="00A316F2" w:rsidP="007B431A">
            <w:pPr>
              <w:widowControl w:val="0"/>
              <w:spacing w:after="0" w:line="240" w:lineRule="auto"/>
              <w:ind w:hanging="1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6928,0</w:t>
            </w:r>
          </w:p>
        </w:tc>
      </w:tr>
      <w:tr w:rsidR="007B431A" w:rsidRPr="007B431A" w14:paraId="19C12511" w14:textId="77777777" w:rsidTr="00C81A8B">
        <w:trPr>
          <w:trHeight w:val="340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21F63" w14:textId="77777777" w:rsidR="007B431A" w:rsidRPr="007B431A" w:rsidRDefault="007B431A" w:rsidP="007B431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7B431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3 квалификационный</w:t>
            </w:r>
            <w:r w:rsidRPr="007B431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br/>
              <w:t>уровень</w:t>
            </w:r>
          </w:p>
        </w:tc>
        <w:tc>
          <w:tcPr>
            <w:tcW w:w="47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ACEE9" w14:textId="77777777" w:rsidR="007B431A" w:rsidRPr="007B431A" w:rsidRDefault="007B431A" w:rsidP="007B43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7B431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Должности служащих первого квалификационного уровня, по которым может устанавливаться </w:t>
            </w:r>
            <w:r w:rsidRPr="007B431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I</w:t>
            </w:r>
            <w:r w:rsidRPr="007B431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внутри должностная категория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50B875" w14:textId="77777777" w:rsidR="007B431A" w:rsidRPr="007B431A" w:rsidRDefault="00A316F2" w:rsidP="007B431A">
            <w:pPr>
              <w:widowControl w:val="0"/>
              <w:spacing w:after="0" w:line="240" w:lineRule="auto"/>
              <w:ind w:hanging="1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7152,0</w:t>
            </w:r>
          </w:p>
        </w:tc>
      </w:tr>
      <w:tr w:rsidR="007B431A" w:rsidRPr="007B431A" w14:paraId="421F6BBF" w14:textId="77777777" w:rsidTr="00C81A8B">
        <w:trPr>
          <w:trHeight w:val="340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7B85F" w14:textId="77777777" w:rsidR="007B431A" w:rsidRPr="007B431A" w:rsidRDefault="007B431A" w:rsidP="007B431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7B431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4 квалификационный</w:t>
            </w:r>
            <w:r w:rsidRPr="007B431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br/>
              <w:t>уровень</w:t>
            </w:r>
          </w:p>
        </w:tc>
        <w:tc>
          <w:tcPr>
            <w:tcW w:w="4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8DB06" w14:textId="77777777" w:rsidR="007B431A" w:rsidRPr="007B431A" w:rsidRDefault="007B431A" w:rsidP="007B43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7B431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Должности служащих первого квалификационного уровня, по которым может устанавливаться производное должностное наименование «ведущий»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725BB" w14:textId="77777777" w:rsidR="007B431A" w:rsidRPr="007B431A" w:rsidRDefault="00A316F2" w:rsidP="007B431A">
            <w:pPr>
              <w:widowControl w:val="0"/>
              <w:spacing w:after="0" w:line="240" w:lineRule="auto"/>
              <w:ind w:hanging="1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7487,0</w:t>
            </w:r>
          </w:p>
        </w:tc>
      </w:tr>
      <w:tr w:rsidR="007B431A" w:rsidRPr="007B431A" w14:paraId="16674877" w14:textId="77777777" w:rsidTr="00C81A8B">
        <w:trPr>
          <w:trHeight w:val="340"/>
        </w:trPr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55F0B" w14:textId="77777777" w:rsidR="007B431A" w:rsidRPr="007B431A" w:rsidRDefault="007B431A" w:rsidP="007B431A">
            <w:pPr>
              <w:widowControl w:val="0"/>
              <w:spacing w:after="0" w:line="240" w:lineRule="auto"/>
              <w:ind w:firstLine="60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7B431A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Профессиональные квалификационные группы </w:t>
            </w:r>
          </w:p>
          <w:p w14:paraId="13CC0EFA" w14:textId="77777777" w:rsidR="007B431A" w:rsidRPr="007B431A" w:rsidRDefault="007B431A" w:rsidP="007B431A">
            <w:pPr>
              <w:widowControl w:val="0"/>
              <w:spacing w:after="0" w:line="240" w:lineRule="auto"/>
              <w:ind w:firstLine="60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7B431A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общеотраслевых профессий рабочих</w:t>
            </w:r>
          </w:p>
        </w:tc>
      </w:tr>
      <w:tr w:rsidR="007B431A" w:rsidRPr="007B431A" w14:paraId="100D3AA2" w14:textId="77777777" w:rsidTr="00C81A8B">
        <w:trPr>
          <w:trHeight w:val="340"/>
        </w:trPr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3C730" w14:textId="77777777" w:rsidR="007B431A" w:rsidRPr="007B431A" w:rsidRDefault="007B431A" w:rsidP="007B431A">
            <w:pPr>
              <w:widowControl w:val="0"/>
              <w:spacing w:after="0" w:line="240" w:lineRule="auto"/>
              <w:ind w:firstLine="60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7B431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Профессиональная квалификационная группа </w:t>
            </w:r>
            <w:r w:rsidRPr="007B431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br/>
            </w:r>
            <w:r w:rsidRPr="007B431A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«Общеотраслевые профессии рабочих первого уровня»</w:t>
            </w:r>
          </w:p>
        </w:tc>
      </w:tr>
      <w:tr w:rsidR="007B431A" w:rsidRPr="007B431A" w14:paraId="1F77E081" w14:textId="77777777" w:rsidTr="00C81A8B">
        <w:trPr>
          <w:trHeight w:val="340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F032F" w14:textId="77777777" w:rsidR="007B431A" w:rsidRPr="007B431A" w:rsidRDefault="007B431A" w:rsidP="007B431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7B431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 квалификационный уровень</w:t>
            </w:r>
          </w:p>
        </w:tc>
        <w:tc>
          <w:tcPr>
            <w:tcW w:w="4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A13F8" w14:textId="77777777" w:rsidR="007B431A" w:rsidRPr="007B431A" w:rsidRDefault="007B431A" w:rsidP="007B43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7B431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Наименования профессий рабочих, по которым предусмотрено присвоение 1,2 и 3 квалификационных разрядов в соответствии с Единым тарифно-квалификационным справочником работ и профессий рабочих (грузчик, дворник, уборщик служебных помещений)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5CC82B" w14:textId="77777777" w:rsidR="007B431A" w:rsidRPr="007B431A" w:rsidRDefault="00A316F2" w:rsidP="007B431A">
            <w:pPr>
              <w:widowControl w:val="0"/>
              <w:spacing w:after="0" w:line="240" w:lineRule="auto"/>
              <w:ind w:hanging="1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4085,0</w:t>
            </w:r>
          </w:p>
        </w:tc>
      </w:tr>
      <w:tr w:rsidR="007B431A" w:rsidRPr="007B431A" w14:paraId="11342C30" w14:textId="77777777" w:rsidTr="00C81A8B">
        <w:trPr>
          <w:trHeight w:val="340"/>
        </w:trPr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C8842" w14:textId="77777777" w:rsidR="007B431A" w:rsidRPr="007B431A" w:rsidRDefault="007B431A" w:rsidP="007B431A">
            <w:pPr>
              <w:widowControl w:val="0"/>
              <w:spacing w:after="0" w:line="240" w:lineRule="auto"/>
              <w:ind w:firstLine="600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7B431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Профессиональная квалификационная группа </w:t>
            </w:r>
            <w:r w:rsidRPr="007B431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br/>
            </w:r>
            <w:r w:rsidRPr="007B431A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«Общеотраслевые профессии рабочих второго уровня»</w:t>
            </w:r>
          </w:p>
        </w:tc>
      </w:tr>
      <w:tr w:rsidR="007B431A" w:rsidRPr="007B431A" w14:paraId="1525C7B2" w14:textId="77777777" w:rsidTr="00C81A8B">
        <w:trPr>
          <w:trHeight w:val="340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FE99C" w14:textId="77777777" w:rsidR="007B431A" w:rsidRPr="007B431A" w:rsidRDefault="007B431A" w:rsidP="007B431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7B431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 квалификационный уровень</w:t>
            </w:r>
          </w:p>
        </w:tc>
        <w:tc>
          <w:tcPr>
            <w:tcW w:w="4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1B3AE" w14:textId="77777777" w:rsidR="007B431A" w:rsidRPr="007B431A" w:rsidRDefault="007B431A" w:rsidP="007B43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7B431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Наименования профессий рабочих, по которым предусмотрено присвоение 4 и 5 квалификационных разрядов в соответствии с Единым тарифно-квалификационным справочником работ и профессий рабочих (водитель автомобиля)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56E1EA" w14:textId="77777777" w:rsidR="007B431A" w:rsidRPr="007B431A" w:rsidRDefault="00A316F2" w:rsidP="007B431A">
            <w:pPr>
              <w:widowControl w:val="0"/>
              <w:spacing w:after="0" w:line="240" w:lineRule="auto"/>
              <w:ind w:hanging="1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4286,0</w:t>
            </w:r>
          </w:p>
        </w:tc>
      </w:tr>
      <w:tr w:rsidR="007B431A" w:rsidRPr="007B431A" w14:paraId="4B4031AE" w14:textId="77777777" w:rsidTr="00C81A8B">
        <w:trPr>
          <w:trHeight w:val="340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AAA8A" w14:textId="77777777" w:rsidR="007B431A" w:rsidRPr="007B431A" w:rsidRDefault="007B431A" w:rsidP="007B431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Cs w:val="24"/>
                <w:lang w:eastAsia="ru-RU"/>
              </w:rPr>
            </w:pPr>
            <w:r w:rsidRPr="007B431A">
              <w:rPr>
                <w:rFonts w:ascii="Times New Roman" w:eastAsia="Times New Roman" w:hAnsi="Times New Roman" w:cs="Times New Roman"/>
                <w:snapToGrid w:val="0"/>
                <w:szCs w:val="24"/>
                <w:lang w:eastAsia="ru-RU"/>
              </w:rPr>
              <w:t>2 квалификационный уровень</w:t>
            </w:r>
          </w:p>
        </w:tc>
        <w:tc>
          <w:tcPr>
            <w:tcW w:w="4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D56C9" w14:textId="77777777" w:rsidR="007B431A" w:rsidRPr="007B431A" w:rsidRDefault="007B431A" w:rsidP="007B43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Cs w:val="24"/>
                <w:lang w:eastAsia="ru-RU"/>
              </w:rPr>
            </w:pPr>
            <w:r w:rsidRPr="007B431A">
              <w:rPr>
                <w:rFonts w:ascii="Times New Roman" w:eastAsia="Times New Roman" w:hAnsi="Times New Roman" w:cs="Times New Roman"/>
                <w:snapToGrid w:val="0"/>
                <w:szCs w:val="24"/>
                <w:lang w:eastAsia="ru-RU"/>
              </w:rPr>
              <w:t>Наименования профессий рабочих, по которым предусмотрено присвоение 6 и 7 квалификационных разрядов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73104" w14:textId="77777777" w:rsidR="007B431A" w:rsidRPr="007B431A" w:rsidRDefault="00A316F2" w:rsidP="007B431A">
            <w:pPr>
              <w:widowControl w:val="0"/>
              <w:spacing w:after="0" w:line="240" w:lineRule="auto"/>
              <w:ind w:hanging="1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4414,0</w:t>
            </w:r>
          </w:p>
        </w:tc>
      </w:tr>
      <w:tr w:rsidR="007B431A" w:rsidRPr="007B431A" w14:paraId="1408ABB8" w14:textId="77777777" w:rsidTr="00C81A8B">
        <w:trPr>
          <w:trHeight w:val="340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EC822" w14:textId="77777777" w:rsidR="007B431A" w:rsidRPr="007B431A" w:rsidRDefault="007B431A" w:rsidP="007B431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Cs w:val="24"/>
                <w:lang w:eastAsia="ru-RU"/>
              </w:rPr>
            </w:pPr>
            <w:r w:rsidRPr="007B431A">
              <w:rPr>
                <w:rFonts w:ascii="Times New Roman" w:eastAsia="Times New Roman" w:hAnsi="Times New Roman" w:cs="Times New Roman"/>
                <w:snapToGrid w:val="0"/>
                <w:szCs w:val="24"/>
                <w:lang w:eastAsia="ru-RU"/>
              </w:rPr>
              <w:t>3 квалификационный уровень</w:t>
            </w:r>
          </w:p>
        </w:tc>
        <w:tc>
          <w:tcPr>
            <w:tcW w:w="4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0BE15" w14:textId="77777777" w:rsidR="007B431A" w:rsidRPr="007B431A" w:rsidRDefault="007B431A" w:rsidP="007B43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Cs w:val="24"/>
                <w:lang w:eastAsia="ru-RU"/>
              </w:rPr>
            </w:pPr>
            <w:r w:rsidRPr="007B431A">
              <w:rPr>
                <w:rFonts w:ascii="Times New Roman" w:eastAsia="Times New Roman" w:hAnsi="Times New Roman" w:cs="Times New Roman"/>
                <w:snapToGrid w:val="0"/>
                <w:szCs w:val="24"/>
                <w:lang w:eastAsia="ru-RU"/>
              </w:rPr>
              <w:t>Наименования профессий рабочих, по которым предусмотрено присвоение 8 квалификационных разрядов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58FDAC" w14:textId="77777777" w:rsidR="007B431A" w:rsidRPr="007B431A" w:rsidRDefault="00A316F2" w:rsidP="007B431A">
            <w:pPr>
              <w:widowControl w:val="0"/>
              <w:spacing w:after="0" w:line="240" w:lineRule="auto"/>
              <w:ind w:hanging="1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5130,0</w:t>
            </w:r>
          </w:p>
        </w:tc>
      </w:tr>
    </w:tbl>
    <w:p w14:paraId="2BB06B9D" w14:textId="77777777" w:rsidR="007B431A" w:rsidRPr="007B431A" w:rsidRDefault="007B431A" w:rsidP="007B431A">
      <w:pPr>
        <w:widowControl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b/>
          <w:bCs/>
          <w:snapToGrid w:val="0"/>
          <w:szCs w:val="24"/>
          <w:lang w:eastAsia="ru-RU"/>
        </w:rPr>
      </w:pPr>
    </w:p>
    <w:p w14:paraId="2A1D4199" w14:textId="77777777" w:rsidR="007B431A" w:rsidRPr="007B431A" w:rsidRDefault="007B431A" w:rsidP="007B431A">
      <w:pPr>
        <w:widowControl w:val="0"/>
        <w:spacing w:after="0" w:line="320" w:lineRule="auto"/>
        <w:ind w:firstLine="600"/>
        <w:jc w:val="center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</w:p>
    <w:p w14:paraId="3F6A6313" w14:textId="77777777" w:rsidR="007B431A" w:rsidRPr="007B431A" w:rsidRDefault="007B431A" w:rsidP="007B431A">
      <w:pPr>
        <w:widowControl w:val="0"/>
        <w:spacing w:after="0" w:line="320" w:lineRule="auto"/>
        <w:ind w:firstLine="600"/>
        <w:jc w:val="center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</w:p>
    <w:p w14:paraId="6F67973B" w14:textId="77777777" w:rsidR="007B431A" w:rsidRPr="007B431A" w:rsidRDefault="007B431A" w:rsidP="007B431A">
      <w:pPr>
        <w:widowControl w:val="0"/>
        <w:spacing w:after="0" w:line="320" w:lineRule="auto"/>
        <w:ind w:firstLine="600"/>
        <w:jc w:val="center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</w:p>
    <w:p w14:paraId="7421AFA3" w14:textId="77777777" w:rsidR="007B431A" w:rsidRPr="007B431A" w:rsidRDefault="007B431A" w:rsidP="007B431A">
      <w:pPr>
        <w:widowControl w:val="0"/>
        <w:spacing w:after="0" w:line="320" w:lineRule="auto"/>
        <w:ind w:firstLine="600"/>
        <w:jc w:val="center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</w:p>
    <w:p w14:paraId="4B5BEE22" w14:textId="77777777" w:rsidR="007B431A" w:rsidRPr="007B431A" w:rsidRDefault="007B431A" w:rsidP="007B431A">
      <w:pPr>
        <w:widowControl w:val="0"/>
        <w:spacing w:after="0" w:line="320" w:lineRule="auto"/>
        <w:ind w:firstLine="600"/>
        <w:jc w:val="center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</w:p>
    <w:p w14:paraId="20CB7A2D" w14:textId="77777777" w:rsidR="007B431A" w:rsidRPr="007B431A" w:rsidRDefault="007B431A" w:rsidP="007B431A">
      <w:pPr>
        <w:widowControl w:val="0"/>
        <w:spacing w:after="0" w:line="320" w:lineRule="auto"/>
        <w:ind w:firstLine="600"/>
        <w:jc w:val="center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</w:p>
    <w:p w14:paraId="4E10B69E" w14:textId="45407222" w:rsidR="008B2748" w:rsidRDefault="008B2748" w:rsidP="008B2748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1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14:paraId="723AA5D6" w14:textId="77777777" w:rsidR="008B2748" w:rsidRDefault="008B2748" w:rsidP="008B2748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постановлению  </w:t>
      </w:r>
    </w:p>
    <w:p w14:paraId="4EF8E5CC" w14:textId="77777777" w:rsidR="008B2748" w:rsidRDefault="008B2748" w:rsidP="008B2748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городского </w:t>
      </w:r>
    </w:p>
    <w:p w14:paraId="3D94A20B" w14:textId="77777777" w:rsidR="008B2748" w:rsidRDefault="008B2748" w:rsidP="008B2748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 «Котлас»</w:t>
      </w:r>
    </w:p>
    <w:p w14:paraId="0A195F29" w14:textId="1C351544" w:rsidR="008B2748" w:rsidRDefault="008B2748" w:rsidP="008B2748">
      <w:pPr>
        <w:spacing w:after="0" w:line="240" w:lineRule="auto"/>
        <w:ind w:right="-284" w:firstLine="56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D943BD">
        <w:rPr>
          <w:rFonts w:ascii="Times New Roman" w:eastAsia="Times New Roman" w:hAnsi="Times New Roman" w:cs="Times New Roman"/>
          <w:sz w:val="28"/>
          <w:szCs w:val="28"/>
          <w:lang w:eastAsia="ru-RU"/>
        </w:rPr>
        <w:t>01.10.2020 № 1844</w:t>
      </w:r>
      <w:bookmarkStart w:id="0" w:name="_GoBack"/>
      <w:bookmarkEnd w:id="0"/>
    </w:p>
    <w:p w14:paraId="1F104416" w14:textId="03168B81" w:rsidR="008B2748" w:rsidRDefault="008B2748" w:rsidP="007B431A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F28FA9" w14:textId="7E7DF7EC" w:rsidR="008B2748" w:rsidRDefault="008B2748" w:rsidP="007B431A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0112B9" w14:textId="66F73B0E" w:rsidR="007B431A" w:rsidRPr="007B431A" w:rsidRDefault="007B431A" w:rsidP="007B431A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31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="008B27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3</w:t>
      </w:r>
    </w:p>
    <w:p w14:paraId="1D37FEB4" w14:textId="77777777" w:rsidR="007B431A" w:rsidRPr="007B431A" w:rsidRDefault="007B431A" w:rsidP="007B431A">
      <w:pPr>
        <w:widowControl w:val="0"/>
        <w:tabs>
          <w:tab w:val="left" w:pos="5670"/>
        </w:tabs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r w:rsidRPr="007B431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к </w:t>
      </w:r>
      <w:r w:rsidRPr="007B431A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 xml:space="preserve">Отраслевому положению </w:t>
      </w:r>
    </w:p>
    <w:p w14:paraId="0832FB69" w14:textId="77777777" w:rsidR="007B431A" w:rsidRPr="007B431A" w:rsidRDefault="007B431A" w:rsidP="007B431A">
      <w:pPr>
        <w:widowControl w:val="0"/>
        <w:tabs>
          <w:tab w:val="left" w:pos="5670"/>
        </w:tabs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r w:rsidRPr="007B431A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 xml:space="preserve">об оплате труда работников муниципального казённого учреждения </w:t>
      </w:r>
    </w:p>
    <w:p w14:paraId="26E3B194" w14:textId="77777777" w:rsidR="007B431A" w:rsidRPr="007B431A" w:rsidRDefault="007B431A" w:rsidP="007B431A">
      <w:pPr>
        <w:widowControl w:val="0"/>
        <w:tabs>
          <w:tab w:val="left" w:pos="5670"/>
        </w:tabs>
        <w:spacing w:after="0" w:line="240" w:lineRule="auto"/>
        <w:ind w:left="5670"/>
        <w:rPr>
          <w:rFonts w:ascii="Times New Roman" w:eastAsia="Times New Roman" w:hAnsi="Times New Roman" w:cs="Times New Roman"/>
          <w:color w:val="808080"/>
          <w:lang w:eastAsia="ru-RU"/>
        </w:rPr>
      </w:pPr>
      <w:r w:rsidRPr="007B431A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«</w:t>
      </w:r>
      <w:r w:rsidRPr="007B431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Финансово-хозяйственной службы»,</w:t>
      </w:r>
      <w:r w:rsidRPr="007B431A">
        <w:rPr>
          <w:rFonts w:ascii="Times New Roman" w:eastAsia="Times New Roman" w:hAnsi="Times New Roman" w:cs="Times New Roman"/>
          <w:color w:val="808080"/>
          <w:lang w:eastAsia="ru-RU"/>
        </w:rPr>
        <w:t xml:space="preserve"> </w:t>
      </w:r>
    </w:p>
    <w:p w14:paraId="08204AB8" w14:textId="77777777" w:rsidR="007B431A" w:rsidRPr="007B431A" w:rsidRDefault="007B431A" w:rsidP="007B431A">
      <w:pPr>
        <w:widowControl w:val="0"/>
        <w:tabs>
          <w:tab w:val="left" w:pos="5670"/>
        </w:tabs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7B431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подведомственного Управлению по социальным вопросам администрации </w:t>
      </w:r>
      <w:r w:rsidR="00A316F2" w:rsidRPr="00A316F2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городского округа Архангельской области «Котлас»</w:t>
      </w:r>
    </w:p>
    <w:p w14:paraId="59DF210D" w14:textId="77777777" w:rsidR="007B431A" w:rsidRPr="007B431A" w:rsidRDefault="007B431A" w:rsidP="007B431A">
      <w:pPr>
        <w:widowControl w:val="0"/>
        <w:tabs>
          <w:tab w:val="left" w:pos="5245"/>
        </w:tabs>
        <w:spacing w:after="0" w:line="240" w:lineRule="atLeast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6003D001" w14:textId="77777777" w:rsidR="007B431A" w:rsidRPr="007B431A" w:rsidRDefault="007B431A" w:rsidP="007B431A">
      <w:pPr>
        <w:widowControl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ru-RU"/>
        </w:rPr>
      </w:pPr>
      <w:r w:rsidRPr="007B431A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ru-RU"/>
        </w:rPr>
        <w:t xml:space="preserve">Минимальные размеры окладов (должностных окладов) </w:t>
      </w:r>
      <w:r w:rsidRPr="007B431A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ru-RU"/>
        </w:rPr>
        <w:br/>
        <w:t>ставок заработной платы работников учреждения по должностям (профессиям), не включенным в профессиональные квалификационные группы</w:t>
      </w:r>
    </w:p>
    <w:p w14:paraId="0D4F9FDE" w14:textId="77777777" w:rsidR="007B431A" w:rsidRPr="007B431A" w:rsidRDefault="007B431A" w:rsidP="007B43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2"/>
        <w:gridCol w:w="2659"/>
      </w:tblGrid>
      <w:tr w:rsidR="007B431A" w:rsidRPr="007B431A" w14:paraId="3D8D26FF" w14:textId="77777777" w:rsidTr="00C81A8B">
        <w:tc>
          <w:tcPr>
            <w:tcW w:w="6912" w:type="dxa"/>
            <w:shd w:val="clear" w:color="auto" w:fill="auto"/>
          </w:tcPr>
          <w:p w14:paraId="42B4B189" w14:textId="77777777" w:rsidR="007B431A" w:rsidRPr="007B431A" w:rsidRDefault="007B431A" w:rsidP="007B431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7B431A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Должности (профессии), не включенные в профессиональные квалификационные группы</w:t>
            </w:r>
          </w:p>
        </w:tc>
        <w:tc>
          <w:tcPr>
            <w:tcW w:w="2659" w:type="dxa"/>
            <w:shd w:val="clear" w:color="auto" w:fill="auto"/>
          </w:tcPr>
          <w:p w14:paraId="290B9CDA" w14:textId="77777777" w:rsidR="007B431A" w:rsidRPr="007B431A" w:rsidRDefault="007B431A" w:rsidP="007B431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7B431A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Минимальный размер оклада (должностного оклада)</w:t>
            </w:r>
          </w:p>
        </w:tc>
      </w:tr>
      <w:tr w:rsidR="007B431A" w:rsidRPr="007B431A" w14:paraId="2EF53AB6" w14:textId="77777777" w:rsidTr="00C81A8B">
        <w:tc>
          <w:tcPr>
            <w:tcW w:w="6912" w:type="dxa"/>
            <w:shd w:val="clear" w:color="auto" w:fill="auto"/>
            <w:vAlign w:val="center"/>
          </w:tcPr>
          <w:p w14:paraId="6B1DC945" w14:textId="77777777" w:rsidR="007B431A" w:rsidRPr="007B431A" w:rsidRDefault="007B431A" w:rsidP="007B43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14:paraId="70BF4497" w14:textId="77777777" w:rsidR="007B431A" w:rsidRPr="007B431A" w:rsidRDefault="007B431A" w:rsidP="007B43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7B431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Главный инженер</w:t>
            </w:r>
          </w:p>
          <w:p w14:paraId="74B73DAD" w14:textId="77777777" w:rsidR="007B431A" w:rsidRPr="007B431A" w:rsidRDefault="007B431A" w:rsidP="007B43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2659" w:type="dxa"/>
            <w:shd w:val="clear" w:color="auto" w:fill="auto"/>
            <w:vAlign w:val="center"/>
          </w:tcPr>
          <w:p w14:paraId="34C61A8C" w14:textId="77777777" w:rsidR="007B431A" w:rsidRPr="007B431A" w:rsidRDefault="00A316F2" w:rsidP="007B431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13039,0</w:t>
            </w:r>
          </w:p>
        </w:tc>
      </w:tr>
    </w:tbl>
    <w:p w14:paraId="10DA2765" w14:textId="77777777" w:rsidR="007B431A" w:rsidRPr="007B431A" w:rsidRDefault="007B431A" w:rsidP="007B43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C2607EA" w14:textId="77777777" w:rsidR="007B431A" w:rsidRPr="007B431A" w:rsidRDefault="007B431A" w:rsidP="007B43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A0A54A6" w14:textId="77777777" w:rsidR="007B431A" w:rsidRPr="007B431A" w:rsidRDefault="007B431A" w:rsidP="007B43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95E70CB" w14:textId="77777777" w:rsidR="007B431A" w:rsidRPr="007B431A" w:rsidRDefault="007B431A" w:rsidP="007B43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71A0BC4" w14:textId="77777777" w:rsidR="007B431A" w:rsidRPr="007B431A" w:rsidRDefault="007B431A" w:rsidP="007B43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09F64A6" w14:textId="77777777" w:rsidR="007B431A" w:rsidRPr="007B431A" w:rsidRDefault="007B431A" w:rsidP="007B43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DE537A8" w14:textId="77777777" w:rsidR="00A1502E" w:rsidRDefault="00A1502E"/>
    <w:sectPr w:rsidR="00A150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6D3"/>
    <w:rsid w:val="001606D3"/>
    <w:rsid w:val="007B431A"/>
    <w:rsid w:val="008B2748"/>
    <w:rsid w:val="00A1502E"/>
    <w:rsid w:val="00A316F2"/>
    <w:rsid w:val="00D94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D0039"/>
  <w15:docId w15:val="{8F8D1384-1408-4A66-9F00-7273A53B7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558</Words>
  <Characters>3181</Characters>
  <Application>Microsoft Office Word</Application>
  <DocSecurity>0</DocSecurity>
  <Lines>26</Lines>
  <Paragraphs>7</Paragraphs>
  <ScaleCrop>false</ScaleCrop>
  <Company/>
  <LinksUpToDate>false</LinksUpToDate>
  <CharactersWithSpaces>3732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ZK-4</cp:lastModifiedBy>
  <cp:revision>5</cp:revision>
  <dcterms:created xsi:type="dcterms:W3CDTF">2020-10-05T13:20:00Z</dcterms:created>
  <dcterms:modified xsi:type="dcterms:W3CDTF">2020-10-07T06:51:00Z</dcterms:modified>
</cp:coreProperties>
</file>