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3929" w:type="dxa"/>
        <w:tblInd w:w="4968" w:type="dxa"/>
        <w:tblLook w:val="01E0" w:firstRow="1" w:lastRow="1" w:firstColumn="1" w:lastColumn="1" w:noHBand="0" w:noVBand="0"/>
      </w:tblPr>
      <w:tblGrid>
        <w:gridCol w:w="3929"/>
      </w:tblGrid>
      <w:tr w:rsidR="00A93497" w:rsidRPr="00BC05C5" w14:paraId="66FC09C1" w14:textId="77777777" w:rsidTr="00FF106B">
        <w:tc>
          <w:tcPr>
            <w:tcW w:w="3929" w:type="dxa"/>
            <w:shd w:val="clear" w:color="auto" w:fill="auto"/>
          </w:tcPr>
          <w:p w14:paraId="01FB2D8B" w14:textId="77777777" w:rsidR="00A93497" w:rsidRPr="00840D73" w:rsidRDefault="00A93497" w:rsidP="00A93497">
            <w:pPr>
              <w:jc w:val="both"/>
              <w:rPr>
                <w:color w:val="000000"/>
                <w:sz w:val="28"/>
                <w:szCs w:val="28"/>
              </w:rPr>
            </w:pPr>
            <w:r w:rsidRPr="00840D73">
              <w:rPr>
                <w:color w:val="000000"/>
                <w:sz w:val="28"/>
                <w:szCs w:val="28"/>
              </w:rPr>
              <w:t xml:space="preserve">ПРИЛОЖЕНИЕ № </w:t>
            </w:r>
            <w:r w:rsidR="006040DA">
              <w:rPr>
                <w:color w:val="000000"/>
                <w:sz w:val="28"/>
                <w:szCs w:val="28"/>
              </w:rPr>
              <w:t>7</w:t>
            </w:r>
          </w:p>
          <w:p w14:paraId="1C0EE2C6" w14:textId="77777777" w:rsidR="00A93497" w:rsidRPr="00BC05C5" w:rsidRDefault="00A93497" w:rsidP="00A93497">
            <w:pPr>
              <w:tabs>
                <w:tab w:val="left" w:pos="6909"/>
              </w:tabs>
              <w:contextualSpacing/>
              <w:rPr>
                <w:sz w:val="28"/>
                <w:szCs w:val="28"/>
              </w:rPr>
            </w:pPr>
            <w:r w:rsidRPr="00840D73">
              <w:rPr>
                <w:color w:val="000000"/>
                <w:sz w:val="28"/>
                <w:szCs w:val="28"/>
              </w:rPr>
              <w:t xml:space="preserve">к муниципальной программе городского округа Архангельской области «Котлас» </w:t>
            </w:r>
            <w:r w:rsidRPr="00840D73">
              <w:rPr>
                <w:sz w:val="28"/>
                <w:szCs w:val="28"/>
              </w:rPr>
              <w:t>«Развитие</w:t>
            </w:r>
            <w:r w:rsidR="006040DA">
              <w:rPr>
                <w:sz w:val="28"/>
                <w:szCs w:val="28"/>
              </w:rPr>
              <w:t xml:space="preserve"> дорожного,</w:t>
            </w:r>
            <w:r w:rsidRPr="00840D73">
              <w:rPr>
                <w:sz w:val="28"/>
                <w:szCs w:val="28"/>
              </w:rPr>
              <w:t xml:space="preserve"> жилищно-коммунального хозяйства и благоустройства на территории городского округа Архангельской области «Котлас» на 2022-2026 годы»</w:t>
            </w:r>
          </w:p>
          <w:p w14:paraId="021E7F08" w14:textId="77777777" w:rsidR="00A93497" w:rsidRPr="00BC05C5" w:rsidRDefault="00A93497" w:rsidP="00B25D94">
            <w:pPr>
              <w:tabs>
                <w:tab w:val="left" w:pos="6909"/>
              </w:tabs>
              <w:contextualSpacing/>
            </w:pPr>
          </w:p>
        </w:tc>
      </w:tr>
    </w:tbl>
    <w:p w14:paraId="6E0F25A0" w14:textId="77777777" w:rsidR="00A93497" w:rsidRPr="00BC05C5" w:rsidRDefault="00A93497" w:rsidP="00A93497">
      <w:pPr>
        <w:jc w:val="center"/>
        <w:rPr>
          <w:b/>
          <w:sz w:val="10"/>
          <w:szCs w:val="10"/>
        </w:rPr>
      </w:pPr>
    </w:p>
    <w:p w14:paraId="56236D46" w14:textId="77777777" w:rsidR="00A93497" w:rsidRDefault="00A93497" w:rsidP="00A93497">
      <w:pPr>
        <w:pStyle w:val="a4"/>
        <w:jc w:val="center"/>
        <w:outlineLvl w:val="0"/>
        <w:rPr>
          <w:rStyle w:val="a3"/>
          <w:rFonts w:ascii="Times New Roman" w:hAnsi="Times New Roman" w:cs="Times New Roman"/>
          <w:b w:val="0"/>
          <w:bCs/>
          <w:color w:val="000000"/>
          <w:sz w:val="28"/>
          <w:szCs w:val="28"/>
        </w:rPr>
      </w:pPr>
    </w:p>
    <w:p w14:paraId="282403E7" w14:textId="77777777" w:rsidR="00A93497" w:rsidRPr="00097D17" w:rsidRDefault="00A93497" w:rsidP="00082A47">
      <w:pPr>
        <w:pStyle w:val="a4"/>
        <w:ind w:firstLine="709"/>
        <w:jc w:val="center"/>
        <w:outlineLvl w:val="0"/>
        <w:rPr>
          <w:rFonts w:ascii="Times New Roman" w:hAnsi="Times New Roman" w:cs="Times New Roman"/>
          <w:b/>
          <w:color w:val="000000"/>
          <w:sz w:val="28"/>
          <w:szCs w:val="28"/>
        </w:rPr>
      </w:pPr>
      <w:r w:rsidRPr="00097D17">
        <w:rPr>
          <w:rStyle w:val="a3"/>
          <w:rFonts w:ascii="Times New Roman" w:hAnsi="Times New Roman" w:cs="Times New Roman"/>
          <w:b w:val="0"/>
          <w:bCs/>
          <w:color w:val="000000"/>
          <w:sz w:val="28"/>
          <w:szCs w:val="28"/>
        </w:rPr>
        <w:t>П Е Р Е Ч Е Н Ь</w:t>
      </w:r>
    </w:p>
    <w:p w14:paraId="08B676DC" w14:textId="77777777" w:rsidR="00A93497" w:rsidRPr="00097D17" w:rsidRDefault="00A93497" w:rsidP="00082A47">
      <w:pPr>
        <w:pStyle w:val="a4"/>
        <w:ind w:firstLine="709"/>
        <w:jc w:val="center"/>
        <w:rPr>
          <w:rStyle w:val="a3"/>
          <w:rFonts w:ascii="Times New Roman" w:hAnsi="Times New Roman" w:cs="Times New Roman"/>
          <w:b w:val="0"/>
          <w:bCs/>
          <w:color w:val="000000"/>
          <w:sz w:val="28"/>
          <w:szCs w:val="28"/>
        </w:rPr>
      </w:pPr>
      <w:r w:rsidRPr="00097D17">
        <w:rPr>
          <w:rStyle w:val="a3"/>
          <w:rFonts w:ascii="Times New Roman" w:hAnsi="Times New Roman" w:cs="Times New Roman"/>
          <w:b w:val="0"/>
          <w:bCs/>
          <w:color w:val="000000"/>
          <w:sz w:val="28"/>
          <w:szCs w:val="28"/>
        </w:rPr>
        <w:t xml:space="preserve">целевых показателей муниципальной программы </w:t>
      </w:r>
    </w:p>
    <w:p w14:paraId="5AFA8367" w14:textId="77777777" w:rsidR="00A93497" w:rsidRPr="00A93497" w:rsidRDefault="00A93497" w:rsidP="00082A47">
      <w:pPr>
        <w:pStyle w:val="a4"/>
        <w:ind w:firstLine="709"/>
        <w:jc w:val="center"/>
        <w:rPr>
          <w:rFonts w:ascii="Times New Roman" w:hAnsi="Times New Roman" w:cs="Times New Roman"/>
          <w:b/>
          <w:color w:val="000000"/>
          <w:sz w:val="28"/>
          <w:szCs w:val="28"/>
        </w:rPr>
      </w:pPr>
      <w:r w:rsidRPr="00A93497">
        <w:rPr>
          <w:rFonts w:ascii="Times New Roman" w:hAnsi="Times New Roman" w:cs="Times New Roman"/>
          <w:color w:val="000000"/>
          <w:sz w:val="28"/>
          <w:szCs w:val="28"/>
        </w:rPr>
        <w:t xml:space="preserve">городского округа Архангельской области </w:t>
      </w:r>
      <w:r w:rsidRPr="00A93497">
        <w:rPr>
          <w:rStyle w:val="a3"/>
          <w:rFonts w:ascii="Times New Roman" w:hAnsi="Times New Roman" w:cs="Times New Roman"/>
          <w:b w:val="0"/>
          <w:bCs/>
          <w:color w:val="000000"/>
          <w:sz w:val="28"/>
          <w:szCs w:val="28"/>
        </w:rPr>
        <w:t>«Котлас»</w:t>
      </w:r>
    </w:p>
    <w:p w14:paraId="578FEA12" w14:textId="77777777" w:rsidR="00A93497" w:rsidRPr="002E2BC3" w:rsidRDefault="00A93497" w:rsidP="00082A47">
      <w:pPr>
        <w:pStyle w:val="a4"/>
        <w:ind w:firstLine="709"/>
        <w:jc w:val="center"/>
        <w:rPr>
          <w:rFonts w:ascii="Times New Roman" w:hAnsi="Times New Roman" w:cs="Times New Roman"/>
          <w:sz w:val="28"/>
          <w:szCs w:val="28"/>
          <w:u w:val="single"/>
        </w:rPr>
      </w:pPr>
      <w:r w:rsidRPr="002E2BC3">
        <w:rPr>
          <w:rFonts w:ascii="Times New Roman" w:hAnsi="Times New Roman" w:cs="Times New Roman"/>
          <w:sz w:val="28"/>
          <w:szCs w:val="28"/>
          <w:u w:val="single"/>
        </w:rPr>
        <w:t xml:space="preserve">«Развитие </w:t>
      </w:r>
      <w:r w:rsidR="006040DA" w:rsidRPr="002E2BC3">
        <w:rPr>
          <w:rFonts w:ascii="Times New Roman" w:hAnsi="Times New Roman" w:cs="Times New Roman"/>
          <w:sz w:val="28"/>
          <w:szCs w:val="28"/>
          <w:u w:val="single"/>
        </w:rPr>
        <w:t xml:space="preserve">дорожного, </w:t>
      </w:r>
      <w:r w:rsidRPr="002E2BC3">
        <w:rPr>
          <w:rFonts w:ascii="Times New Roman" w:hAnsi="Times New Roman" w:cs="Times New Roman"/>
          <w:sz w:val="28"/>
          <w:szCs w:val="28"/>
          <w:u w:val="single"/>
        </w:rPr>
        <w:t xml:space="preserve">жилищно-коммунального хозяйства и благоустройства на территории городского округа Архангельской области «Котлас» </w:t>
      </w:r>
    </w:p>
    <w:p w14:paraId="4713A4B5" w14:textId="77777777" w:rsidR="00A93497" w:rsidRPr="002E2BC3" w:rsidRDefault="00A93497" w:rsidP="00082A47">
      <w:pPr>
        <w:pStyle w:val="a4"/>
        <w:ind w:firstLine="709"/>
        <w:jc w:val="center"/>
        <w:rPr>
          <w:rFonts w:ascii="Times New Roman" w:hAnsi="Times New Roman" w:cs="Times New Roman"/>
          <w:color w:val="000000"/>
          <w:sz w:val="28"/>
          <w:szCs w:val="28"/>
          <w:u w:val="single"/>
        </w:rPr>
      </w:pPr>
      <w:r w:rsidRPr="002E2BC3">
        <w:rPr>
          <w:rFonts w:ascii="Times New Roman" w:hAnsi="Times New Roman" w:cs="Times New Roman"/>
          <w:sz w:val="28"/>
          <w:szCs w:val="28"/>
          <w:u w:val="single"/>
        </w:rPr>
        <w:t>на 2022-2026 годы</w:t>
      </w:r>
      <w:r w:rsidRPr="002E2BC3">
        <w:rPr>
          <w:rFonts w:ascii="Times New Roman" w:hAnsi="Times New Roman" w:cs="Times New Roman"/>
          <w:color w:val="000000"/>
          <w:sz w:val="28"/>
          <w:szCs w:val="28"/>
          <w:u w:val="single"/>
        </w:rPr>
        <w:t>»</w:t>
      </w:r>
    </w:p>
    <w:p w14:paraId="57A28A5F" w14:textId="77777777" w:rsidR="00A93497" w:rsidRPr="00730BE4" w:rsidRDefault="00A93497" w:rsidP="00082A47">
      <w:pPr>
        <w:pStyle w:val="a4"/>
        <w:ind w:firstLine="709"/>
        <w:jc w:val="center"/>
        <w:rPr>
          <w:rFonts w:ascii="Times New Roman" w:hAnsi="Times New Roman" w:cs="Times New Roman"/>
          <w:color w:val="000000"/>
          <w:sz w:val="24"/>
          <w:szCs w:val="24"/>
          <w:vertAlign w:val="superscript"/>
        </w:rPr>
      </w:pPr>
      <w:r w:rsidRPr="00730BE4">
        <w:rPr>
          <w:rFonts w:ascii="Times New Roman" w:hAnsi="Times New Roman" w:cs="Times New Roman"/>
          <w:color w:val="000000"/>
          <w:sz w:val="24"/>
          <w:szCs w:val="24"/>
          <w:vertAlign w:val="superscript"/>
        </w:rPr>
        <w:t xml:space="preserve">(указать наименование </w:t>
      </w:r>
      <w:r>
        <w:rPr>
          <w:rFonts w:ascii="Times New Roman" w:hAnsi="Times New Roman" w:cs="Times New Roman"/>
          <w:color w:val="000000"/>
          <w:sz w:val="24"/>
          <w:szCs w:val="24"/>
          <w:vertAlign w:val="superscript"/>
        </w:rPr>
        <w:t>муниципальной</w:t>
      </w:r>
      <w:r w:rsidRPr="00730BE4">
        <w:rPr>
          <w:rFonts w:ascii="Times New Roman" w:hAnsi="Times New Roman" w:cs="Times New Roman"/>
          <w:color w:val="000000"/>
          <w:sz w:val="24"/>
          <w:szCs w:val="24"/>
          <w:vertAlign w:val="superscript"/>
        </w:rPr>
        <w:t xml:space="preserve"> программы)</w:t>
      </w:r>
    </w:p>
    <w:p w14:paraId="11A33774" w14:textId="77777777" w:rsidR="00A93497" w:rsidRPr="00730BE4" w:rsidRDefault="00A93497" w:rsidP="00082A47">
      <w:pPr>
        <w:ind w:firstLine="709"/>
        <w:jc w:val="both"/>
        <w:rPr>
          <w:color w:val="000000"/>
          <w:sz w:val="28"/>
          <w:szCs w:val="28"/>
        </w:rPr>
      </w:pPr>
    </w:p>
    <w:p w14:paraId="3D9327EB" w14:textId="23B701DF" w:rsidR="00A93497" w:rsidRPr="00097D17" w:rsidRDefault="00A93497" w:rsidP="00082A47">
      <w:pPr>
        <w:pStyle w:val="a4"/>
        <w:ind w:firstLine="709"/>
        <w:jc w:val="center"/>
        <w:rPr>
          <w:rFonts w:ascii="Times New Roman" w:hAnsi="Times New Roman" w:cs="Times New Roman"/>
          <w:color w:val="000000"/>
          <w:sz w:val="28"/>
          <w:szCs w:val="28"/>
          <w:u w:val="single"/>
        </w:rPr>
      </w:pPr>
      <w:r w:rsidRPr="00730BE4">
        <w:rPr>
          <w:rFonts w:ascii="Times New Roman" w:hAnsi="Times New Roman" w:cs="Times New Roman"/>
          <w:color w:val="000000"/>
          <w:sz w:val="28"/>
          <w:szCs w:val="28"/>
        </w:rPr>
        <w:t>Ответственный исполнитель</w:t>
      </w:r>
      <w:r w:rsidR="00341CB7">
        <w:rPr>
          <w:rFonts w:ascii="Times New Roman" w:hAnsi="Times New Roman" w:cs="Times New Roman"/>
          <w:color w:val="000000"/>
          <w:sz w:val="28"/>
          <w:szCs w:val="28"/>
        </w:rPr>
        <w:t xml:space="preserve"> </w:t>
      </w:r>
      <w:r w:rsidRPr="00097D17">
        <w:rPr>
          <w:rFonts w:ascii="Times New Roman" w:hAnsi="Times New Roman" w:cs="Times New Roman"/>
          <w:color w:val="000000"/>
          <w:sz w:val="28"/>
          <w:szCs w:val="28"/>
          <w:u w:val="single"/>
        </w:rPr>
        <w:t xml:space="preserve">Управление </w:t>
      </w:r>
      <w:r>
        <w:rPr>
          <w:rFonts w:ascii="Times New Roman" w:hAnsi="Times New Roman" w:cs="Times New Roman"/>
          <w:color w:val="000000"/>
          <w:sz w:val="28"/>
          <w:szCs w:val="28"/>
          <w:u w:val="single"/>
        </w:rPr>
        <w:t>городского хозяйства</w:t>
      </w:r>
    </w:p>
    <w:p w14:paraId="516F46D9" w14:textId="77777777" w:rsidR="00A93497" w:rsidRPr="00730BE4" w:rsidRDefault="00A93497" w:rsidP="00082A47">
      <w:pPr>
        <w:pStyle w:val="a4"/>
        <w:ind w:firstLine="709"/>
        <w:jc w:val="center"/>
        <w:rPr>
          <w:rFonts w:ascii="Times New Roman" w:hAnsi="Times New Roman" w:cs="Times New Roman"/>
          <w:color w:val="000000"/>
          <w:sz w:val="24"/>
          <w:szCs w:val="24"/>
          <w:vertAlign w:val="superscript"/>
        </w:rPr>
      </w:pPr>
      <w:r w:rsidRPr="00730BE4">
        <w:rPr>
          <w:rFonts w:ascii="Times New Roman" w:hAnsi="Times New Roman" w:cs="Times New Roman"/>
          <w:color w:val="000000"/>
          <w:sz w:val="24"/>
          <w:szCs w:val="24"/>
          <w:vertAlign w:val="superscript"/>
        </w:rPr>
        <w:t>(указать наименование органа администрации МО «Котлас»)</w:t>
      </w:r>
    </w:p>
    <w:p w14:paraId="34FDE2ED" w14:textId="77777777" w:rsidR="00A93497" w:rsidRPr="00097D17" w:rsidRDefault="00A93497" w:rsidP="00082A47">
      <w:pPr>
        <w:pStyle w:val="a4"/>
        <w:ind w:firstLine="709"/>
        <w:jc w:val="center"/>
        <w:rPr>
          <w:rFonts w:ascii="Times New Roman" w:hAnsi="Times New Roman" w:cs="Times New Roman"/>
          <w:color w:val="000000"/>
          <w:sz w:val="28"/>
          <w:szCs w:val="28"/>
          <w:u w:val="single"/>
        </w:rPr>
      </w:pPr>
      <w:r w:rsidRPr="00097D17">
        <w:rPr>
          <w:rFonts w:ascii="Times New Roman" w:hAnsi="Times New Roman" w:cs="Times New Roman"/>
          <w:color w:val="000000"/>
          <w:sz w:val="28"/>
          <w:szCs w:val="28"/>
          <w:u w:val="single"/>
        </w:rPr>
        <w:t xml:space="preserve">администрации </w:t>
      </w:r>
      <w:r w:rsidRPr="00996958">
        <w:rPr>
          <w:rFonts w:ascii="Times New Roman" w:hAnsi="Times New Roman" w:cs="Times New Roman"/>
          <w:color w:val="000000"/>
          <w:sz w:val="28"/>
          <w:szCs w:val="28"/>
          <w:u w:val="single"/>
        </w:rPr>
        <w:t>городского округа Архангельской области</w:t>
      </w:r>
      <w:r w:rsidRPr="00097D17">
        <w:rPr>
          <w:rFonts w:ascii="Times New Roman" w:hAnsi="Times New Roman" w:cs="Times New Roman"/>
          <w:color w:val="000000"/>
          <w:sz w:val="28"/>
          <w:szCs w:val="28"/>
          <w:u w:val="single"/>
        </w:rPr>
        <w:t xml:space="preserve"> «Котлас»</w:t>
      </w:r>
    </w:p>
    <w:p w14:paraId="0AF76DC0" w14:textId="77777777" w:rsidR="00A93497" w:rsidRDefault="00A93497" w:rsidP="00A93497">
      <w:pPr>
        <w:ind w:firstLine="720"/>
        <w:jc w:val="both"/>
        <w:rPr>
          <w:color w:val="000000"/>
          <w:sz w:val="28"/>
          <w:szCs w:val="28"/>
        </w:rPr>
      </w:pPr>
    </w:p>
    <w:tbl>
      <w:tblPr>
        <w:tblW w:w="9216" w:type="dxa"/>
        <w:tblInd w:w="-34" w:type="dxa"/>
        <w:tblLayout w:type="fixed"/>
        <w:tblLook w:val="0000" w:firstRow="0" w:lastRow="0" w:firstColumn="0" w:lastColumn="0" w:noHBand="0" w:noVBand="0"/>
      </w:tblPr>
      <w:tblGrid>
        <w:gridCol w:w="2410"/>
        <w:gridCol w:w="900"/>
        <w:gridCol w:w="992"/>
        <w:gridCol w:w="943"/>
        <w:gridCol w:w="963"/>
        <w:gridCol w:w="993"/>
        <w:gridCol w:w="945"/>
        <w:gridCol w:w="1070"/>
      </w:tblGrid>
      <w:tr w:rsidR="00A93497" w:rsidRPr="00BC05C5" w14:paraId="25EC368E" w14:textId="77777777" w:rsidTr="0066305A">
        <w:trPr>
          <w:trHeight w:val="217"/>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55A72F" w14:textId="77777777" w:rsidR="00A93497" w:rsidRPr="008D7477" w:rsidRDefault="00A93497" w:rsidP="00B25D94">
            <w:pPr>
              <w:jc w:val="center"/>
              <w:rPr>
                <w:sz w:val="24"/>
                <w:szCs w:val="24"/>
              </w:rPr>
            </w:pPr>
            <w:r w:rsidRPr="008D7477">
              <w:rPr>
                <w:sz w:val="24"/>
                <w:szCs w:val="24"/>
              </w:rPr>
              <w:t>Наименование целевого показателя</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FB77B6" w14:textId="77777777" w:rsidR="00A93497" w:rsidRPr="008D7477" w:rsidRDefault="00A93497" w:rsidP="00B25D94">
            <w:pPr>
              <w:jc w:val="center"/>
              <w:rPr>
                <w:sz w:val="24"/>
                <w:szCs w:val="24"/>
              </w:rPr>
            </w:pPr>
            <w:r w:rsidRPr="008D7477">
              <w:rPr>
                <w:sz w:val="24"/>
                <w:szCs w:val="24"/>
              </w:rPr>
              <w:t>Единица измерения</w:t>
            </w:r>
          </w:p>
        </w:tc>
        <w:tc>
          <w:tcPr>
            <w:tcW w:w="5906" w:type="dxa"/>
            <w:gridSpan w:val="6"/>
            <w:tcBorders>
              <w:top w:val="single" w:sz="4" w:space="0" w:color="auto"/>
              <w:left w:val="nil"/>
              <w:bottom w:val="single" w:sz="4" w:space="0" w:color="auto"/>
              <w:right w:val="single" w:sz="4" w:space="0" w:color="auto"/>
            </w:tcBorders>
            <w:shd w:val="clear" w:color="auto" w:fill="auto"/>
            <w:vAlign w:val="center"/>
          </w:tcPr>
          <w:p w14:paraId="162C5F74" w14:textId="77777777" w:rsidR="00A93497" w:rsidRPr="008D7477" w:rsidRDefault="00A93497" w:rsidP="00B25D94">
            <w:pPr>
              <w:jc w:val="center"/>
              <w:rPr>
                <w:sz w:val="24"/>
                <w:szCs w:val="24"/>
              </w:rPr>
            </w:pPr>
          </w:p>
          <w:p w14:paraId="3F56B2EB" w14:textId="77777777" w:rsidR="00A93497" w:rsidRPr="008D7477" w:rsidRDefault="00A93497" w:rsidP="00B25D94">
            <w:pPr>
              <w:jc w:val="center"/>
              <w:rPr>
                <w:sz w:val="24"/>
                <w:szCs w:val="24"/>
              </w:rPr>
            </w:pPr>
            <w:r w:rsidRPr="008D7477">
              <w:rPr>
                <w:sz w:val="24"/>
                <w:szCs w:val="24"/>
              </w:rPr>
              <w:t>Значения целевых показателей</w:t>
            </w:r>
          </w:p>
          <w:p w14:paraId="7C1AA9AC" w14:textId="77777777" w:rsidR="00A93497" w:rsidRPr="008D7477" w:rsidRDefault="00A93497" w:rsidP="00B25D94">
            <w:pPr>
              <w:jc w:val="center"/>
              <w:rPr>
                <w:sz w:val="24"/>
                <w:szCs w:val="24"/>
              </w:rPr>
            </w:pPr>
          </w:p>
        </w:tc>
      </w:tr>
      <w:tr w:rsidR="00A93497" w:rsidRPr="00BC05C5" w14:paraId="4EFEBDD6" w14:textId="77777777" w:rsidTr="0066305A">
        <w:trPr>
          <w:trHeight w:val="510"/>
        </w:trPr>
        <w:tc>
          <w:tcPr>
            <w:tcW w:w="2410" w:type="dxa"/>
            <w:vMerge/>
            <w:tcBorders>
              <w:top w:val="single" w:sz="4" w:space="0" w:color="auto"/>
              <w:left w:val="single" w:sz="4" w:space="0" w:color="auto"/>
              <w:bottom w:val="single" w:sz="4" w:space="0" w:color="auto"/>
              <w:right w:val="single" w:sz="4" w:space="0" w:color="auto"/>
            </w:tcBorders>
            <w:vAlign w:val="center"/>
          </w:tcPr>
          <w:p w14:paraId="71F59DDB" w14:textId="77777777" w:rsidR="00A93497" w:rsidRPr="008D7477" w:rsidRDefault="00A93497" w:rsidP="00B25D94">
            <w:pPr>
              <w:jc w:val="center"/>
              <w:rPr>
                <w:sz w:val="24"/>
                <w:szCs w:val="24"/>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76B5C434" w14:textId="77777777" w:rsidR="00A93497" w:rsidRPr="008D7477" w:rsidRDefault="00A93497" w:rsidP="00B25D94">
            <w:pPr>
              <w:jc w:val="center"/>
              <w:rPr>
                <w:sz w:val="24"/>
                <w:szCs w:val="24"/>
              </w:rPr>
            </w:pPr>
          </w:p>
        </w:tc>
        <w:tc>
          <w:tcPr>
            <w:tcW w:w="992" w:type="dxa"/>
            <w:tcBorders>
              <w:top w:val="nil"/>
              <w:left w:val="nil"/>
              <w:bottom w:val="single" w:sz="4" w:space="0" w:color="auto"/>
              <w:right w:val="single" w:sz="4" w:space="0" w:color="auto"/>
            </w:tcBorders>
            <w:shd w:val="clear" w:color="auto" w:fill="auto"/>
            <w:vAlign w:val="center"/>
          </w:tcPr>
          <w:p w14:paraId="36350397" w14:textId="77777777" w:rsidR="00A93497" w:rsidRPr="008D7477" w:rsidRDefault="00A93497" w:rsidP="00B25D94">
            <w:pPr>
              <w:jc w:val="center"/>
              <w:rPr>
                <w:sz w:val="24"/>
                <w:szCs w:val="24"/>
              </w:rPr>
            </w:pPr>
            <w:r w:rsidRPr="008D7477">
              <w:rPr>
                <w:sz w:val="22"/>
                <w:szCs w:val="22"/>
              </w:rPr>
              <w:t>базовый</w:t>
            </w:r>
            <w:r w:rsidRPr="008D7477">
              <w:rPr>
                <w:sz w:val="24"/>
                <w:szCs w:val="24"/>
              </w:rPr>
              <w:t xml:space="preserve"> 2021 год</w:t>
            </w:r>
          </w:p>
        </w:tc>
        <w:tc>
          <w:tcPr>
            <w:tcW w:w="943" w:type="dxa"/>
            <w:tcBorders>
              <w:top w:val="nil"/>
              <w:left w:val="nil"/>
              <w:bottom w:val="single" w:sz="4" w:space="0" w:color="auto"/>
              <w:right w:val="single" w:sz="4" w:space="0" w:color="auto"/>
            </w:tcBorders>
            <w:shd w:val="clear" w:color="auto" w:fill="auto"/>
            <w:vAlign w:val="center"/>
          </w:tcPr>
          <w:p w14:paraId="2AD785B5" w14:textId="77777777" w:rsidR="00A93497" w:rsidRPr="008D7477" w:rsidRDefault="00A93497" w:rsidP="00B25D94">
            <w:pPr>
              <w:jc w:val="center"/>
              <w:rPr>
                <w:sz w:val="24"/>
                <w:szCs w:val="24"/>
              </w:rPr>
            </w:pPr>
            <w:r w:rsidRPr="008D7477">
              <w:rPr>
                <w:sz w:val="24"/>
                <w:szCs w:val="24"/>
              </w:rPr>
              <w:t>2022 год</w:t>
            </w:r>
          </w:p>
        </w:tc>
        <w:tc>
          <w:tcPr>
            <w:tcW w:w="963" w:type="dxa"/>
            <w:tcBorders>
              <w:top w:val="nil"/>
              <w:left w:val="nil"/>
              <w:bottom w:val="single" w:sz="4" w:space="0" w:color="auto"/>
              <w:right w:val="single" w:sz="4" w:space="0" w:color="auto"/>
            </w:tcBorders>
            <w:shd w:val="clear" w:color="auto" w:fill="auto"/>
            <w:vAlign w:val="center"/>
          </w:tcPr>
          <w:p w14:paraId="29314008" w14:textId="77777777" w:rsidR="00A93497" w:rsidRPr="008D7477" w:rsidRDefault="00A93497" w:rsidP="00B25D94">
            <w:pPr>
              <w:jc w:val="center"/>
              <w:rPr>
                <w:sz w:val="24"/>
                <w:szCs w:val="24"/>
              </w:rPr>
            </w:pPr>
            <w:r w:rsidRPr="008D7477">
              <w:rPr>
                <w:sz w:val="24"/>
                <w:szCs w:val="24"/>
              </w:rPr>
              <w:t>2023 год</w:t>
            </w:r>
          </w:p>
        </w:tc>
        <w:tc>
          <w:tcPr>
            <w:tcW w:w="993" w:type="dxa"/>
            <w:tcBorders>
              <w:top w:val="nil"/>
              <w:left w:val="nil"/>
              <w:bottom w:val="single" w:sz="4" w:space="0" w:color="auto"/>
              <w:right w:val="single" w:sz="4" w:space="0" w:color="auto"/>
            </w:tcBorders>
            <w:shd w:val="clear" w:color="auto" w:fill="auto"/>
            <w:vAlign w:val="center"/>
          </w:tcPr>
          <w:p w14:paraId="61722D20" w14:textId="77777777" w:rsidR="00A93497" w:rsidRPr="008D7477" w:rsidRDefault="00A93497" w:rsidP="00B25D94">
            <w:pPr>
              <w:jc w:val="center"/>
              <w:rPr>
                <w:sz w:val="24"/>
                <w:szCs w:val="24"/>
              </w:rPr>
            </w:pPr>
            <w:r w:rsidRPr="008D7477">
              <w:rPr>
                <w:sz w:val="24"/>
                <w:szCs w:val="24"/>
              </w:rPr>
              <w:t>2024 год</w:t>
            </w:r>
          </w:p>
        </w:tc>
        <w:tc>
          <w:tcPr>
            <w:tcW w:w="945" w:type="dxa"/>
            <w:tcBorders>
              <w:top w:val="nil"/>
              <w:left w:val="nil"/>
              <w:bottom w:val="single" w:sz="4" w:space="0" w:color="auto"/>
              <w:right w:val="single" w:sz="4" w:space="0" w:color="auto"/>
            </w:tcBorders>
            <w:shd w:val="clear" w:color="auto" w:fill="auto"/>
            <w:vAlign w:val="center"/>
          </w:tcPr>
          <w:p w14:paraId="743A03A2" w14:textId="77777777" w:rsidR="00A93497" w:rsidRPr="008D7477" w:rsidRDefault="00A93497" w:rsidP="00B25D94">
            <w:pPr>
              <w:jc w:val="center"/>
              <w:rPr>
                <w:sz w:val="24"/>
                <w:szCs w:val="24"/>
              </w:rPr>
            </w:pPr>
            <w:r w:rsidRPr="008D7477">
              <w:rPr>
                <w:sz w:val="24"/>
                <w:szCs w:val="24"/>
              </w:rPr>
              <w:t>2025 год</w:t>
            </w:r>
          </w:p>
        </w:tc>
        <w:tc>
          <w:tcPr>
            <w:tcW w:w="1070" w:type="dxa"/>
            <w:tcBorders>
              <w:top w:val="nil"/>
              <w:left w:val="nil"/>
              <w:bottom w:val="single" w:sz="4" w:space="0" w:color="auto"/>
              <w:right w:val="single" w:sz="4" w:space="0" w:color="auto"/>
            </w:tcBorders>
            <w:shd w:val="clear" w:color="auto" w:fill="auto"/>
            <w:vAlign w:val="center"/>
          </w:tcPr>
          <w:p w14:paraId="70AA43FA" w14:textId="77777777" w:rsidR="00A93497" w:rsidRPr="008D7477" w:rsidRDefault="008D7477" w:rsidP="00B25D94">
            <w:pPr>
              <w:jc w:val="center"/>
              <w:rPr>
                <w:sz w:val="24"/>
                <w:szCs w:val="24"/>
              </w:rPr>
            </w:pPr>
            <w:r>
              <w:rPr>
                <w:sz w:val="24"/>
                <w:szCs w:val="24"/>
              </w:rPr>
              <w:t>2026 год</w:t>
            </w:r>
          </w:p>
        </w:tc>
      </w:tr>
      <w:tr w:rsidR="00A93497" w:rsidRPr="00BC05C5" w14:paraId="1686DCB8" w14:textId="77777777" w:rsidTr="0066305A">
        <w:trPr>
          <w:trHeight w:val="255"/>
        </w:trPr>
        <w:tc>
          <w:tcPr>
            <w:tcW w:w="2410" w:type="dxa"/>
            <w:tcBorders>
              <w:top w:val="nil"/>
              <w:left w:val="single" w:sz="4" w:space="0" w:color="auto"/>
              <w:bottom w:val="single" w:sz="4" w:space="0" w:color="auto"/>
              <w:right w:val="single" w:sz="4" w:space="0" w:color="auto"/>
            </w:tcBorders>
            <w:shd w:val="clear" w:color="auto" w:fill="auto"/>
            <w:vAlign w:val="center"/>
          </w:tcPr>
          <w:p w14:paraId="1DC5A9DD" w14:textId="77777777" w:rsidR="00A93497" w:rsidRPr="008D7477" w:rsidRDefault="00A93497" w:rsidP="00B25D94">
            <w:pPr>
              <w:jc w:val="center"/>
              <w:rPr>
                <w:sz w:val="24"/>
                <w:szCs w:val="24"/>
              </w:rPr>
            </w:pPr>
            <w:r w:rsidRPr="008D7477">
              <w:rPr>
                <w:sz w:val="24"/>
                <w:szCs w:val="24"/>
              </w:rPr>
              <w:t>1</w:t>
            </w:r>
          </w:p>
        </w:tc>
        <w:tc>
          <w:tcPr>
            <w:tcW w:w="900" w:type="dxa"/>
            <w:tcBorders>
              <w:top w:val="nil"/>
              <w:left w:val="nil"/>
              <w:bottom w:val="single" w:sz="4" w:space="0" w:color="auto"/>
              <w:right w:val="single" w:sz="4" w:space="0" w:color="auto"/>
            </w:tcBorders>
            <w:shd w:val="clear" w:color="auto" w:fill="auto"/>
            <w:vAlign w:val="center"/>
          </w:tcPr>
          <w:p w14:paraId="43124513" w14:textId="77777777" w:rsidR="00A93497" w:rsidRPr="008D7477" w:rsidRDefault="00A93497" w:rsidP="00B25D94">
            <w:pPr>
              <w:jc w:val="center"/>
              <w:rPr>
                <w:sz w:val="24"/>
                <w:szCs w:val="24"/>
              </w:rPr>
            </w:pPr>
            <w:r w:rsidRPr="008D7477">
              <w:rPr>
                <w:sz w:val="24"/>
                <w:szCs w:val="24"/>
              </w:rPr>
              <w:t>2</w:t>
            </w:r>
          </w:p>
        </w:tc>
        <w:tc>
          <w:tcPr>
            <w:tcW w:w="992" w:type="dxa"/>
            <w:tcBorders>
              <w:top w:val="nil"/>
              <w:left w:val="nil"/>
              <w:bottom w:val="single" w:sz="4" w:space="0" w:color="auto"/>
              <w:right w:val="single" w:sz="4" w:space="0" w:color="auto"/>
            </w:tcBorders>
            <w:shd w:val="clear" w:color="auto" w:fill="auto"/>
            <w:vAlign w:val="center"/>
          </w:tcPr>
          <w:p w14:paraId="2EF0AFD0" w14:textId="77777777" w:rsidR="00A93497" w:rsidRPr="008D7477" w:rsidRDefault="00A93497" w:rsidP="00B25D94">
            <w:pPr>
              <w:jc w:val="center"/>
              <w:rPr>
                <w:sz w:val="24"/>
                <w:szCs w:val="24"/>
              </w:rPr>
            </w:pPr>
            <w:r w:rsidRPr="008D7477">
              <w:rPr>
                <w:sz w:val="24"/>
                <w:szCs w:val="24"/>
              </w:rPr>
              <w:t>3</w:t>
            </w:r>
          </w:p>
        </w:tc>
        <w:tc>
          <w:tcPr>
            <w:tcW w:w="943" w:type="dxa"/>
            <w:tcBorders>
              <w:top w:val="nil"/>
              <w:left w:val="nil"/>
              <w:bottom w:val="single" w:sz="4" w:space="0" w:color="auto"/>
              <w:right w:val="single" w:sz="4" w:space="0" w:color="auto"/>
            </w:tcBorders>
            <w:shd w:val="clear" w:color="auto" w:fill="auto"/>
            <w:vAlign w:val="center"/>
          </w:tcPr>
          <w:p w14:paraId="62958418" w14:textId="77777777" w:rsidR="00A93497" w:rsidRPr="008D7477" w:rsidRDefault="00A93497" w:rsidP="00B25D94">
            <w:pPr>
              <w:jc w:val="center"/>
              <w:rPr>
                <w:sz w:val="24"/>
                <w:szCs w:val="24"/>
              </w:rPr>
            </w:pPr>
            <w:r w:rsidRPr="008D7477">
              <w:rPr>
                <w:sz w:val="24"/>
                <w:szCs w:val="24"/>
              </w:rPr>
              <w:t>4</w:t>
            </w:r>
          </w:p>
        </w:tc>
        <w:tc>
          <w:tcPr>
            <w:tcW w:w="963" w:type="dxa"/>
            <w:tcBorders>
              <w:top w:val="nil"/>
              <w:left w:val="nil"/>
              <w:bottom w:val="single" w:sz="4" w:space="0" w:color="auto"/>
              <w:right w:val="single" w:sz="4" w:space="0" w:color="auto"/>
            </w:tcBorders>
            <w:shd w:val="clear" w:color="auto" w:fill="auto"/>
            <w:vAlign w:val="center"/>
          </w:tcPr>
          <w:p w14:paraId="1CF97C24" w14:textId="77777777" w:rsidR="00A93497" w:rsidRPr="008D7477" w:rsidRDefault="00A93497" w:rsidP="00B25D94">
            <w:pPr>
              <w:jc w:val="center"/>
              <w:rPr>
                <w:sz w:val="24"/>
                <w:szCs w:val="24"/>
              </w:rPr>
            </w:pPr>
            <w:r w:rsidRPr="008D7477">
              <w:rPr>
                <w:sz w:val="24"/>
                <w:szCs w:val="24"/>
              </w:rPr>
              <w:t>5</w:t>
            </w:r>
          </w:p>
        </w:tc>
        <w:tc>
          <w:tcPr>
            <w:tcW w:w="993" w:type="dxa"/>
            <w:tcBorders>
              <w:top w:val="nil"/>
              <w:left w:val="nil"/>
              <w:bottom w:val="single" w:sz="4" w:space="0" w:color="auto"/>
              <w:right w:val="single" w:sz="4" w:space="0" w:color="auto"/>
            </w:tcBorders>
            <w:shd w:val="clear" w:color="auto" w:fill="auto"/>
            <w:vAlign w:val="center"/>
          </w:tcPr>
          <w:p w14:paraId="2A1C2860" w14:textId="77777777" w:rsidR="00A93497" w:rsidRPr="008D7477" w:rsidRDefault="00A93497" w:rsidP="00B25D94">
            <w:pPr>
              <w:jc w:val="center"/>
              <w:rPr>
                <w:sz w:val="24"/>
                <w:szCs w:val="24"/>
              </w:rPr>
            </w:pPr>
            <w:r w:rsidRPr="008D7477">
              <w:rPr>
                <w:sz w:val="24"/>
                <w:szCs w:val="24"/>
              </w:rPr>
              <w:t>6</w:t>
            </w:r>
          </w:p>
        </w:tc>
        <w:tc>
          <w:tcPr>
            <w:tcW w:w="945" w:type="dxa"/>
            <w:tcBorders>
              <w:top w:val="nil"/>
              <w:left w:val="nil"/>
              <w:bottom w:val="single" w:sz="4" w:space="0" w:color="auto"/>
              <w:right w:val="single" w:sz="4" w:space="0" w:color="auto"/>
            </w:tcBorders>
            <w:shd w:val="clear" w:color="auto" w:fill="auto"/>
            <w:vAlign w:val="center"/>
          </w:tcPr>
          <w:p w14:paraId="1545C6AA" w14:textId="77777777" w:rsidR="00A93497" w:rsidRPr="008D7477" w:rsidRDefault="00A93497" w:rsidP="00B25D94">
            <w:pPr>
              <w:jc w:val="center"/>
              <w:rPr>
                <w:sz w:val="24"/>
                <w:szCs w:val="24"/>
              </w:rPr>
            </w:pPr>
            <w:r w:rsidRPr="008D7477">
              <w:rPr>
                <w:sz w:val="24"/>
                <w:szCs w:val="24"/>
              </w:rPr>
              <w:t>7</w:t>
            </w:r>
          </w:p>
        </w:tc>
        <w:tc>
          <w:tcPr>
            <w:tcW w:w="1070" w:type="dxa"/>
            <w:tcBorders>
              <w:top w:val="nil"/>
              <w:left w:val="nil"/>
              <w:bottom w:val="single" w:sz="4" w:space="0" w:color="auto"/>
              <w:right w:val="single" w:sz="4" w:space="0" w:color="auto"/>
            </w:tcBorders>
            <w:shd w:val="clear" w:color="auto" w:fill="auto"/>
            <w:vAlign w:val="center"/>
          </w:tcPr>
          <w:p w14:paraId="30E32ECB" w14:textId="77777777" w:rsidR="00A93497" w:rsidRPr="008D7477" w:rsidRDefault="00A6382A" w:rsidP="00B25D94">
            <w:pPr>
              <w:jc w:val="center"/>
              <w:rPr>
                <w:sz w:val="24"/>
                <w:szCs w:val="24"/>
              </w:rPr>
            </w:pPr>
            <w:r w:rsidRPr="008D7477">
              <w:rPr>
                <w:sz w:val="24"/>
                <w:szCs w:val="24"/>
              </w:rPr>
              <w:t>8</w:t>
            </w:r>
          </w:p>
        </w:tc>
      </w:tr>
      <w:tr w:rsidR="002E2BC3" w:rsidRPr="00BC05C5" w14:paraId="5D21B7D1" w14:textId="77777777" w:rsidTr="0066305A">
        <w:trPr>
          <w:trHeight w:val="255"/>
        </w:trPr>
        <w:tc>
          <w:tcPr>
            <w:tcW w:w="9216" w:type="dxa"/>
            <w:gridSpan w:val="8"/>
            <w:tcBorders>
              <w:top w:val="nil"/>
              <w:left w:val="single" w:sz="4" w:space="0" w:color="auto"/>
              <w:bottom w:val="single" w:sz="4" w:space="0" w:color="auto"/>
              <w:right w:val="single" w:sz="4" w:space="0" w:color="auto"/>
            </w:tcBorders>
            <w:shd w:val="clear" w:color="auto" w:fill="auto"/>
            <w:vAlign w:val="center"/>
          </w:tcPr>
          <w:p w14:paraId="1CA05133" w14:textId="496718D7" w:rsidR="002E2BC3" w:rsidRPr="002E2BC3" w:rsidRDefault="002E2BC3" w:rsidP="002E2BC3">
            <w:pPr>
              <w:pStyle w:val="a4"/>
              <w:jc w:val="center"/>
              <w:rPr>
                <w:rFonts w:ascii="Times New Roman" w:hAnsi="Times New Roman" w:cs="Times New Roman"/>
                <w:sz w:val="24"/>
                <w:szCs w:val="24"/>
              </w:rPr>
            </w:pPr>
            <w:r w:rsidRPr="002E2BC3">
              <w:rPr>
                <w:rFonts w:ascii="Times New Roman" w:hAnsi="Times New Roman" w:cs="Times New Roman"/>
                <w:sz w:val="24"/>
                <w:szCs w:val="24"/>
              </w:rPr>
              <w:t xml:space="preserve">Муниципальная программа «Развитие дорожного, жилищно-коммунального хозяйства и благоустройства на территории городского округа Архангельской области «Котлас» </w:t>
            </w:r>
          </w:p>
          <w:p w14:paraId="6F48F667" w14:textId="5363C7B4" w:rsidR="002E2BC3" w:rsidRPr="002E2BC3" w:rsidRDefault="002E2BC3" w:rsidP="002E2BC3">
            <w:pPr>
              <w:pStyle w:val="a4"/>
              <w:jc w:val="center"/>
              <w:rPr>
                <w:rFonts w:ascii="Times New Roman" w:hAnsi="Times New Roman" w:cs="Times New Roman"/>
                <w:color w:val="000000"/>
                <w:sz w:val="24"/>
                <w:szCs w:val="24"/>
              </w:rPr>
            </w:pPr>
            <w:r w:rsidRPr="002E2BC3">
              <w:rPr>
                <w:rFonts w:ascii="Times New Roman" w:hAnsi="Times New Roman" w:cs="Times New Roman"/>
                <w:sz w:val="24"/>
                <w:szCs w:val="24"/>
              </w:rPr>
              <w:t>на 2022-2026 годы</w:t>
            </w:r>
            <w:r w:rsidRPr="002E2BC3">
              <w:rPr>
                <w:rFonts w:ascii="Times New Roman" w:hAnsi="Times New Roman" w:cs="Times New Roman"/>
                <w:color w:val="000000"/>
                <w:sz w:val="24"/>
                <w:szCs w:val="24"/>
              </w:rPr>
              <w:t>»</w:t>
            </w:r>
          </w:p>
        </w:tc>
      </w:tr>
      <w:tr w:rsidR="002E2BC3" w:rsidRPr="00F07F85" w14:paraId="4687D034"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9058B66" w14:textId="77777777" w:rsidR="002E2BC3" w:rsidRPr="00F07F85" w:rsidRDefault="002E2BC3" w:rsidP="00855039">
            <w:pPr>
              <w:tabs>
                <w:tab w:val="left" w:pos="252"/>
              </w:tabs>
              <w:rPr>
                <w:sz w:val="24"/>
                <w:szCs w:val="24"/>
              </w:rPr>
            </w:pPr>
            <w:r>
              <w:rPr>
                <w:sz w:val="24"/>
                <w:szCs w:val="24"/>
              </w:rPr>
              <w:t>1. С</w:t>
            </w:r>
            <w:r w:rsidRPr="00F07F85">
              <w:rPr>
                <w:sz w:val="24"/>
                <w:szCs w:val="24"/>
              </w:rPr>
              <w:t>облюдение сроков выполнения работ</w:t>
            </w:r>
          </w:p>
        </w:tc>
        <w:tc>
          <w:tcPr>
            <w:tcW w:w="900" w:type="dxa"/>
            <w:tcBorders>
              <w:top w:val="single" w:sz="4" w:space="0" w:color="auto"/>
              <w:left w:val="nil"/>
              <w:bottom w:val="single" w:sz="4" w:space="0" w:color="auto"/>
              <w:right w:val="single" w:sz="4" w:space="0" w:color="auto"/>
            </w:tcBorders>
            <w:shd w:val="clear" w:color="auto" w:fill="auto"/>
            <w:vAlign w:val="center"/>
          </w:tcPr>
          <w:p w14:paraId="14C1C6E9" w14:textId="77777777" w:rsidR="002E2BC3" w:rsidRPr="00C00A44" w:rsidRDefault="002E2BC3" w:rsidP="00855039">
            <w:pPr>
              <w:jc w:val="center"/>
              <w:rPr>
                <w:sz w:val="24"/>
                <w:szCs w:val="24"/>
              </w:rPr>
            </w:pPr>
            <w:r w:rsidRPr="00C00A44">
              <w:rPr>
                <w:sz w:val="24"/>
                <w:szCs w:val="24"/>
              </w:rPr>
              <w:t>%</w:t>
            </w:r>
          </w:p>
        </w:tc>
        <w:tc>
          <w:tcPr>
            <w:tcW w:w="992" w:type="dxa"/>
            <w:tcBorders>
              <w:top w:val="single" w:sz="4" w:space="0" w:color="auto"/>
              <w:left w:val="nil"/>
              <w:bottom w:val="single" w:sz="4" w:space="0" w:color="auto"/>
              <w:right w:val="single" w:sz="4" w:space="0" w:color="auto"/>
            </w:tcBorders>
            <w:shd w:val="clear" w:color="auto" w:fill="auto"/>
            <w:vAlign w:val="center"/>
          </w:tcPr>
          <w:p w14:paraId="68F89FF9" w14:textId="77777777" w:rsidR="002E2BC3" w:rsidRPr="00C00A44" w:rsidRDefault="002E2BC3" w:rsidP="00855039">
            <w:pPr>
              <w:jc w:val="center"/>
              <w:rPr>
                <w:sz w:val="24"/>
                <w:szCs w:val="24"/>
              </w:rPr>
            </w:pPr>
            <w:r w:rsidRPr="00C00A44">
              <w:rPr>
                <w:sz w:val="24"/>
                <w:szCs w:val="24"/>
              </w:rPr>
              <w:t>100</w:t>
            </w:r>
          </w:p>
        </w:tc>
        <w:tc>
          <w:tcPr>
            <w:tcW w:w="943" w:type="dxa"/>
            <w:tcBorders>
              <w:top w:val="single" w:sz="4" w:space="0" w:color="auto"/>
              <w:left w:val="nil"/>
              <w:bottom w:val="single" w:sz="4" w:space="0" w:color="auto"/>
              <w:right w:val="single" w:sz="4" w:space="0" w:color="auto"/>
            </w:tcBorders>
            <w:shd w:val="clear" w:color="auto" w:fill="auto"/>
            <w:vAlign w:val="center"/>
          </w:tcPr>
          <w:p w14:paraId="251E10AA" w14:textId="77777777" w:rsidR="002E2BC3" w:rsidRPr="00C00A44" w:rsidRDefault="002E2BC3" w:rsidP="00855039">
            <w:pPr>
              <w:jc w:val="center"/>
              <w:rPr>
                <w:sz w:val="24"/>
                <w:szCs w:val="24"/>
              </w:rPr>
            </w:pPr>
            <w:r w:rsidRPr="00C00A44">
              <w:rPr>
                <w:sz w:val="24"/>
                <w:szCs w:val="24"/>
              </w:rPr>
              <w:t>100</w:t>
            </w:r>
          </w:p>
        </w:tc>
        <w:tc>
          <w:tcPr>
            <w:tcW w:w="963" w:type="dxa"/>
            <w:tcBorders>
              <w:top w:val="single" w:sz="4" w:space="0" w:color="auto"/>
              <w:left w:val="nil"/>
              <w:bottom w:val="single" w:sz="4" w:space="0" w:color="auto"/>
              <w:right w:val="single" w:sz="4" w:space="0" w:color="auto"/>
            </w:tcBorders>
            <w:shd w:val="clear" w:color="auto" w:fill="auto"/>
            <w:vAlign w:val="center"/>
          </w:tcPr>
          <w:p w14:paraId="0D72113E" w14:textId="77777777" w:rsidR="002E2BC3" w:rsidRPr="00C00A44" w:rsidRDefault="002E2BC3" w:rsidP="00855039">
            <w:pPr>
              <w:jc w:val="center"/>
              <w:rPr>
                <w:sz w:val="24"/>
                <w:szCs w:val="24"/>
              </w:rPr>
            </w:pPr>
            <w:r w:rsidRPr="00C00A44">
              <w:rPr>
                <w:sz w:val="24"/>
                <w:szCs w:val="24"/>
              </w:rPr>
              <w:t>100</w:t>
            </w:r>
          </w:p>
        </w:tc>
        <w:tc>
          <w:tcPr>
            <w:tcW w:w="993" w:type="dxa"/>
            <w:tcBorders>
              <w:top w:val="single" w:sz="4" w:space="0" w:color="auto"/>
              <w:left w:val="nil"/>
              <w:bottom w:val="single" w:sz="4" w:space="0" w:color="auto"/>
              <w:right w:val="single" w:sz="4" w:space="0" w:color="auto"/>
            </w:tcBorders>
            <w:shd w:val="clear" w:color="auto" w:fill="auto"/>
            <w:vAlign w:val="center"/>
          </w:tcPr>
          <w:p w14:paraId="6C0C35F0" w14:textId="77777777" w:rsidR="002E2BC3" w:rsidRPr="00C00A44" w:rsidRDefault="002E2BC3" w:rsidP="00855039">
            <w:pPr>
              <w:jc w:val="center"/>
              <w:rPr>
                <w:sz w:val="24"/>
                <w:szCs w:val="24"/>
              </w:rPr>
            </w:pPr>
            <w:r w:rsidRPr="00C00A44">
              <w:rPr>
                <w:sz w:val="24"/>
                <w:szCs w:val="24"/>
              </w:rPr>
              <w:t>100</w:t>
            </w:r>
          </w:p>
        </w:tc>
        <w:tc>
          <w:tcPr>
            <w:tcW w:w="945" w:type="dxa"/>
            <w:tcBorders>
              <w:top w:val="single" w:sz="4" w:space="0" w:color="auto"/>
              <w:left w:val="nil"/>
              <w:bottom w:val="single" w:sz="4" w:space="0" w:color="auto"/>
              <w:right w:val="single" w:sz="4" w:space="0" w:color="auto"/>
            </w:tcBorders>
            <w:shd w:val="clear" w:color="auto" w:fill="auto"/>
            <w:vAlign w:val="center"/>
          </w:tcPr>
          <w:p w14:paraId="2B7E1DCB" w14:textId="77777777" w:rsidR="002E2BC3" w:rsidRPr="00C00A44" w:rsidRDefault="002E2BC3" w:rsidP="00855039">
            <w:pPr>
              <w:jc w:val="center"/>
              <w:rPr>
                <w:sz w:val="24"/>
                <w:szCs w:val="24"/>
              </w:rPr>
            </w:pPr>
            <w:r w:rsidRPr="00C00A44">
              <w:rPr>
                <w:sz w:val="24"/>
                <w:szCs w:val="24"/>
              </w:rPr>
              <w:t>100</w:t>
            </w:r>
          </w:p>
        </w:tc>
        <w:tc>
          <w:tcPr>
            <w:tcW w:w="1070" w:type="dxa"/>
            <w:tcBorders>
              <w:top w:val="single" w:sz="4" w:space="0" w:color="auto"/>
              <w:left w:val="nil"/>
              <w:bottom w:val="single" w:sz="4" w:space="0" w:color="auto"/>
              <w:right w:val="single" w:sz="4" w:space="0" w:color="auto"/>
            </w:tcBorders>
            <w:shd w:val="clear" w:color="auto" w:fill="auto"/>
            <w:vAlign w:val="center"/>
          </w:tcPr>
          <w:p w14:paraId="2049B3EA" w14:textId="77777777" w:rsidR="002E2BC3" w:rsidRPr="00C00A44" w:rsidRDefault="002E2BC3" w:rsidP="00855039">
            <w:pPr>
              <w:jc w:val="center"/>
              <w:rPr>
                <w:sz w:val="24"/>
                <w:szCs w:val="24"/>
              </w:rPr>
            </w:pPr>
            <w:r w:rsidRPr="00C00A44">
              <w:rPr>
                <w:sz w:val="24"/>
                <w:szCs w:val="24"/>
              </w:rPr>
              <w:t>100</w:t>
            </w:r>
          </w:p>
        </w:tc>
      </w:tr>
      <w:tr w:rsidR="002E2BC3" w:rsidRPr="008B51AF" w14:paraId="4DBEDE8F"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52F7704" w14:textId="77777777" w:rsidR="002E2BC3" w:rsidRPr="008B51AF" w:rsidRDefault="002E2BC3" w:rsidP="00855039">
            <w:pPr>
              <w:tabs>
                <w:tab w:val="left" w:pos="252"/>
              </w:tabs>
              <w:rPr>
                <w:sz w:val="24"/>
                <w:szCs w:val="24"/>
              </w:rPr>
            </w:pPr>
            <w:r w:rsidRPr="008B51AF">
              <w:rPr>
                <w:sz w:val="24"/>
                <w:szCs w:val="24"/>
              </w:rPr>
              <w:t>2. Наличие предписаний (представлений) органов государственного (муниципального) надзора (контроля)</w:t>
            </w:r>
          </w:p>
        </w:tc>
        <w:tc>
          <w:tcPr>
            <w:tcW w:w="900" w:type="dxa"/>
            <w:tcBorders>
              <w:top w:val="single" w:sz="4" w:space="0" w:color="auto"/>
              <w:left w:val="nil"/>
              <w:bottom w:val="single" w:sz="4" w:space="0" w:color="auto"/>
              <w:right w:val="single" w:sz="4" w:space="0" w:color="auto"/>
            </w:tcBorders>
            <w:shd w:val="clear" w:color="auto" w:fill="auto"/>
            <w:vAlign w:val="center"/>
          </w:tcPr>
          <w:p w14:paraId="48F5B616" w14:textId="77777777" w:rsidR="002E2BC3" w:rsidRPr="008B51AF" w:rsidRDefault="002E2BC3" w:rsidP="00855039">
            <w:pPr>
              <w:jc w:val="center"/>
              <w:rPr>
                <w:sz w:val="24"/>
                <w:szCs w:val="24"/>
              </w:rPr>
            </w:pPr>
            <w:r w:rsidRPr="008B51AF">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15573779" w14:textId="2E6D0491" w:rsidR="002E2BC3" w:rsidRPr="008B51AF" w:rsidRDefault="002E2BC3" w:rsidP="00855039">
            <w:pPr>
              <w:jc w:val="center"/>
              <w:rPr>
                <w:sz w:val="24"/>
                <w:szCs w:val="24"/>
              </w:rPr>
            </w:pPr>
            <w:r>
              <w:rPr>
                <w:sz w:val="24"/>
                <w:szCs w:val="24"/>
              </w:rPr>
              <w:t>3</w:t>
            </w:r>
            <w:r w:rsidRPr="008B51AF">
              <w:rPr>
                <w:sz w:val="24"/>
                <w:szCs w:val="24"/>
              </w:rPr>
              <w:t>5</w:t>
            </w:r>
          </w:p>
        </w:tc>
        <w:tc>
          <w:tcPr>
            <w:tcW w:w="943" w:type="dxa"/>
            <w:tcBorders>
              <w:top w:val="single" w:sz="4" w:space="0" w:color="auto"/>
              <w:left w:val="nil"/>
              <w:bottom w:val="single" w:sz="4" w:space="0" w:color="auto"/>
              <w:right w:val="single" w:sz="4" w:space="0" w:color="auto"/>
            </w:tcBorders>
            <w:shd w:val="clear" w:color="auto" w:fill="auto"/>
            <w:vAlign w:val="center"/>
          </w:tcPr>
          <w:p w14:paraId="4DF7C964" w14:textId="275508BE" w:rsidR="002E2BC3" w:rsidRPr="008B51AF" w:rsidRDefault="002E2BC3" w:rsidP="00855039">
            <w:pPr>
              <w:jc w:val="center"/>
              <w:rPr>
                <w:sz w:val="24"/>
                <w:szCs w:val="24"/>
              </w:rPr>
            </w:pPr>
            <w:r>
              <w:rPr>
                <w:sz w:val="24"/>
                <w:szCs w:val="24"/>
              </w:rPr>
              <w:t>3</w:t>
            </w:r>
            <w:r w:rsidRPr="008B51AF">
              <w:rPr>
                <w:sz w:val="24"/>
                <w:szCs w:val="24"/>
              </w:rPr>
              <w:t>5</w:t>
            </w:r>
          </w:p>
        </w:tc>
        <w:tc>
          <w:tcPr>
            <w:tcW w:w="963" w:type="dxa"/>
            <w:tcBorders>
              <w:top w:val="single" w:sz="4" w:space="0" w:color="auto"/>
              <w:left w:val="nil"/>
              <w:bottom w:val="single" w:sz="4" w:space="0" w:color="auto"/>
              <w:right w:val="single" w:sz="4" w:space="0" w:color="auto"/>
            </w:tcBorders>
            <w:shd w:val="clear" w:color="auto" w:fill="auto"/>
            <w:vAlign w:val="center"/>
          </w:tcPr>
          <w:p w14:paraId="35F5D027" w14:textId="043D213E" w:rsidR="002E2BC3" w:rsidRPr="008B51AF" w:rsidRDefault="002E2BC3" w:rsidP="00855039">
            <w:pPr>
              <w:jc w:val="center"/>
              <w:rPr>
                <w:sz w:val="24"/>
                <w:szCs w:val="24"/>
              </w:rPr>
            </w:pPr>
            <w:r>
              <w:rPr>
                <w:sz w:val="24"/>
                <w:szCs w:val="24"/>
              </w:rPr>
              <w:t>3</w:t>
            </w:r>
            <w:r w:rsidRPr="008B51AF">
              <w:rPr>
                <w:sz w:val="24"/>
                <w:szCs w:val="24"/>
              </w:rPr>
              <w:t>5</w:t>
            </w:r>
          </w:p>
        </w:tc>
        <w:tc>
          <w:tcPr>
            <w:tcW w:w="993" w:type="dxa"/>
            <w:tcBorders>
              <w:top w:val="single" w:sz="4" w:space="0" w:color="auto"/>
              <w:left w:val="nil"/>
              <w:bottom w:val="single" w:sz="4" w:space="0" w:color="auto"/>
              <w:right w:val="single" w:sz="4" w:space="0" w:color="auto"/>
            </w:tcBorders>
            <w:shd w:val="clear" w:color="auto" w:fill="auto"/>
            <w:vAlign w:val="center"/>
          </w:tcPr>
          <w:p w14:paraId="323F454E" w14:textId="3830EE30" w:rsidR="002E2BC3" w:rsidRPr="008B51AF" w:rsidRDefault="002E2BC3" w:rsidP="00855039">
            <w:pPr>
              <w:jc w:val="center"/>
              <w:rPr>
                <w:sz w:val="24"/>
                <w:szCs w:val="24"/>
              </w:rPr>
            </w:pPr>
            <w:r>
              <w:rPr>
                <w:sz w:val="24"/>
                <w:szCs w:val="24"/>
              </w:rPr>
              <w:t>3</w:t>
            </w:r>
            <w:r w:rsidRPr="008B51AF">
              <w:rPr>
                <w:sz w:val="24"/>
                <w:szCs w:val="24"/>
              </w:rPr>
              <w:t>5</w:t>
            </w:r>
          </w:p>
        </w:tc>
        <w:tc>
          <w:tcPr>
            <w:tcW w:w="945" w:type="dxa"/>
            <w:tcBorders>
              <w:top w:val="single" w:sz="4" w:space="0" w:color="auto"/>
              <w:left w:val="nil"/>
              <w:bottom w:val="single" w:sz="4" w:space="0" w:color="auto"/>
              <w:right w:val="single" w:sz="4" w:space="0" w:color="auto"/>
            </w:tcBorders>
            <w:shd w:val="clear" w:color="auto" w:fill="auto"/>
            <w:vAlign w:val="center"/>
          </w:tcPr>
          <w:p w14:paraId="405292B5" w14:textId="482E76C9" w:rsidR="002E2BC3" w:rsidRPr="008B51AF" w:rsidRDefault="002E2BC3" w:rsidP="00855039">
            <w:pPr>
              <w:jc w:val="center"/>
              <w:rPr>
                <w:sz w:val="24"/>
                <w:szCs w:val="24"/>
              </w:rPr>
            </w:pPr>
            <w:r>
              <w:rPr>
                <w:sz w:val="24"/>
                <w:szCs w:val="24"/>
              </w:rPr>
              <w:t>3</w:t>
            </w:r>
            <w:r w:rsidRPr="008B51AF">
              <w:rPr>
                <w:sz w:val="24"/>
                <w:szCs w:val="24"/>
              </w:rPr>
              <w:t>5</w:t>
            </w:r>
          </w:p>
        </w:tc>
        <w:tc>
          <w:tcPr>
            <w:tcW w:w="1070" w:type="dxa"/>
            <w:tcBorders>
              <w:top w:val="single" w:sz="4" w:space="0" w:color="auto"/>
              <w:left w:val="nil"/>
              <w:bottom w:val="single" w:sz="4" w:space="0" w:color="auto"/>
              <w:right w:val="single" w:sz="4" w:space="0" w:color="auto"/>
            </w:tcBorders>
            <w:shd w:val="clear" w:color="auto" w:fill="auto"/>
            <w:vAlign w:val="center"/>
          </w:tcPr>
          <w:p w14:paraId="3AD30DA2" w14:textId="398FE492" w:rsidR="002E2BC3" w:rsidRPr="008B51AF" w:rsidRDefault="002E2BC3" w:rsidP="00855039">
            <w:pPr>
              <w:jc w:val="center"/>
              <w:rPr>
                <w:sz w:val="24"/>
                <w:szCs w:val="24"/>
              </w:rPr>
            </w:pPr>
            <w:r>
              <w:rPr>
                <w:sz w:val="24"/>
                <w:szCs w:val="24"/>
              </w:rPr>
              <w:t>3</w:t>
            </w:r>
            <w:r w:rsidRPr="008B51AF">
              <w:rPr>
                <w:sz w:val="24"/>
                <w:szCs w:val="24"/>
              </w:rPr>
              <w:t>5</w:t>
            </w:r>
          </w:p>
        </w:tc>
      </w:tr>
      <w:tr w:rsidR="007F2EED" w:rsidRPr="00CD1F7E" w14:paraId="331C041D"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98C789F" w14:textId="77777777" w:rsidR="007F2EED" w:rsidRPr="00CD1F7E" w:rsidRDefault="007F2EED" w:rsidP="00030CF2">
            <w:pPr>
              <w:tabs>
                <w:tab w:val="left" w:pos="252"/>
              </w:tabs>
              <w:rPr>
                <w:sz w:val="24"/>
                <w:szCs w:val="24"/>
              </w:rPr>
            </w:pPr>
            <w:r>
              <w:rPr>
                <w:sz w:val="24"/>
                <w:szCs w:val="24"/>
              </w:rPr>
              <w:lastRenderedPageBreak/>
              <w:t>3. П</w:t>
            </w:r>
            <w:r w:rsidRPr="00CD1F7E">
              <w:rPr>
                <w:sz w:val="24"/>
                <w:szCs w:val="24"/>
              </w:rPr>
              <w:t xml:space="preserve">ротяженность новых ВЛ-0,4 </w:t>
            </w:r>
            <w:proofErr w:type="spellStart"/>
            <w:r w:rsidRPr="00CD1F7E">
              <w:rPr>
                <w:sz w:val="24"/>
                <w:szCs w:val="24"/>
              </w:rPr>
              <w:t>кВ</w:t>
            </w:r>
            <w:proofErr w:type="spellEnd"/>
            <w:r w:rsidRPr="00CD1F7E">
              <w:rPr>
                <w:sz w:val="24"/>
                <w:szCs w:val="24"/>
              </w:rPr>
              <w:t xml:space="preserve"> освещения улиц</w:t>
            </w:r>
          </w:p>
        </w:tc>
        <w:tc>
          <w:tcPr>
            <w:tcW w:w="900" w:type="dxa"/>
            <w:tcBorders>
              <w:top w:val="single" w:sz="4" w:space="0" w:color="auto"/>
              <w:left w:val="nil"/>
              <w:bottom w:val="single" w:sz="4" w:space="0" w:color="auto"/>
              <w:right w:val="single" w:sz="4" w:space="0" w:color="auto"/>
            </w:tcBorders>
            <w:shd w:val="clear" w:color="auto" w:fill="auto"/>
            <w:vAlign w:val="center"/>
          </w:tcPr>
          <w:p w14:paraId="3CFC36EA" w14:textId="77777777" w:rsidR="007F2EED" w:rsidRPr="00CD1F7E" w:rsidRDefault="007F2EED" w:rsidP="00030CF2">
            <w:pPr>
              <w:jc w:val="center"/>
              <w:rPr>
                <w:sz w:val="24"/>
                <w:szCs w:val="24"/>
              </w:rPr>
            </w:pPr>
            <w:r>
              <w:rPr>
                <w:sz w:val="24"/>
                <w:szCs w:val="24"/>
              </w:rPr>
              <w:t>м</w:t>
            </w:r>
          </w:p>
        </w:tc>
        <w:tc>
          <w:tcPr>
            <w:tcW w:w="992" w:type="dxa"/>
            <w:tcBorders>
              <w:top w:val="single" w:sz="4" w:space="0" w:color="auto"/>
              <w:left w:val="nil"/>
              <w:bottom w:val="single" w:sz="4" w:space="0" w:color="auto"/>
              <w:right w:val="single" w:sz="4" w:space="0" w:color="auto"/>
            </w:tcBorders>
            <w:shd w:val="clear" w:color="auto" w:fill="auto"/>
            <w:vAlign w:val="center"/>
          </w:tcPr>
          <w:p w14:paraId="32D38FF7" w14:textId="77777777" w:rsidR="007F2EED" w:rsidRPr="00CD1F7E" w:rsidRDefault="007F2EED" w:rsidP="00030CF2">
            <w:pPr>
              <w:jc w:val="center"/>
              <w:rPr>
                <w:sz w:val="24"/>
                <w:szCs w:val="24"/>
              </w:rPr>
            </w:pPr>
            <w:r>
              <w:rPr>
                <w:sz w:val="24"/>
                <w:szCs w:val="24"/>
              </w:rPr>
              <w:t>700</w:t>
            </w:r>
          </w:p>
        </w:tc>
        <w:tc>
          <w:tcPr>
            <w:tcW w:w="943" w:type="dxa"/>
            <w:tcBorders>
              <w:top w:val="single" w:sz="4" w:space="0" w:color="auto"/>
              <w:left w:val="nil"/>
              <w:bottom w:val="single" w:sz="4" w:space="0" w:color="auto"/>
              <w:right w:val="single" w:sz="4" w:space="0" w:color="auto"/>
            </w:tcBorders>
            <w:shd w:val="clear" w:color="auto" w:fill="auto"/>
            <w:vAlign w:val="center"/>
          </w:tcPr>
          <w:p w14:paraId="7946D237" w14:textId="77777777" w:rsidR="007F2EED" w:rsidRPr="00CD1F7E" w:rsidRDefault="007F2EED" w:rsidP="00030CF2">
            <w:pPr>
              <w:jc w:val="center"/>
              <w:rPr>
                <w:sz w:val="24"/>
                <w:szCs w:val="24"/>
              </w:rPr>
            </w:pPr>
            <w:r>
              <w:rPr>
                <w:sz w:val="24"/>
                <w:szCs w:val="24"/>
              </w:rPr>
              <w:t>700</w:t>
            </w:r>
          </w:p>
        </w:tc>
        <w:tc>
          <w:tcPr>
            <w:tcW w:w="963" w:type="dxa"/>
            <w:tcBorders>
              <w:top w:val="single" w:sz="4" w:space="0" w:color="auto"/>
              <w:left w:val="nil"/>
              <w:bottom w:val="single" w:sz="4" w:space="0" w:color="auto"/>
              <w:right w:val="single" w:sz="4" w:space="0" w:color="auto"/>
            </w:tcBorders>
            <w:shd w:val="clear" w:color="auto" w:fill="auto"/>
            <w:vAlign w:val="center"/>
          </w:tcPr>
          <w:p w14:paraId="2CFB7FDE" w14:textId="77777777" w:rsidR="007F2EED" w:rsidRPr="00CD1F7E" w:rsidRDefault="007F2EED" w:rsidP="00030CF2">
            <w:pPr>
              <w:jc w:val="center"/>
              <w:rPr>
                <w:sz w:val="24"/>
                <w:szCs w:val="24"/>
              </w:rPr>
            </w:pPr>
            <w:r>
              <w:rPr>
                <w:sz w:val="24"/>
                <w:szCs w:val="24"/>
              </w:rPr>
              <w:t>700</w:t>
            </w:r>
          </w:p>
        </w:tc>
        <w:tc>
          <w:tcPr>
            <w:tcW w:w="993" w:type="dxa"/>
            <w:tcBorders>
              <w:top w:val="single" w:sz="4" w:space="0" w:color="auto"/>
              <w:left w:val="nil"/>
              <w:bottom w:val="single" w:sz="4" w:space="0" w:color="auto"/>
              <w:right w:val="single" w:sz="4" w:space="0" w:color="auto"/>
            </w:tcBorders>
            <w:shd w:val="clear" w:color="auto" w:fill="auto"/>
            <w:vAlign w:val="center"/>
          </w:tcPr>
          <w:p w14:paraId="4765331A" w14:textId="77777777" w:rsidR="007F2EED" w:rsidRPr="00CD1F7E" w:rsidRDefault="007F2EED" w:rsidP="00030CF2">
            <w:pPr>
              <w:jc w:val="center"/>
              <w:rPr>
                <w:sz w:val="24"/>
                <w:szCs w:val="24"/>
              </w:rPr>
            </w:pPr>
            <w:r>
              <w:rPr>
                <w:sz w:val="24"/>
                <w:szCs w:val="24"/>
              </w:rPr>
              <w:t>700</w:t>
            </w:r>
          </w:p>
        </w:tc>
        <w:tc>
          <w:tcPr>
            <w:tcW w:w="945" w:type="dxa"/>
            <w:tcBorders>
              <w:top w:val="single" w:sz="4" w:space="0" w:color="auto"/>
              <w:left w:val="nil"/>
              <w:bottom w:val="single" w:sz="4" w:space="0" w:color="auto"/>
              <w:right w:val="single" w:sz="4" w:space="0" w:color="auto"/>
            </w:tcBorders>
            <w:shd w:val="clear" w:color="auto" w:fill="auto"/>
            <w:vAlign w:val="center"/>
          </w:tcPr>
          <w:p w14:paraId="106642EA" w14:textId="77777777" w:rsidR="007F2EED" w:rsidRPr="00CD1F7E" w:rsidRDefault="007F2EED" w:rsidP="00030CF2">
            <w:pPr>
              <w:jc w:val="center"/>
              <w:rPr>
                <w:sz w:val="24"/>
                <w:szCs w:val="24"/>
              </w:rPr>
            </w:pPr>
            <w:r>
              <w:rPr>
                <w:sz w:val="24"/>
                <w:szCs w:val="24"/>
              </w:rPr>
              <w:t>700</w:t>
            </w:r>
          </w:p>
        </w:tc>
        <w:tc>
          <w:tcPr>
            <w:tcW w:w="1070" w:type="dxa"/>
            <w:tcBorders>
              <w:top w:val="single" w:sz="4" w:space="0" w:color="auto"/>
              <w:left w:val="nil"/>
              <w:bottom w:val="single" w:sz="4" w:space="0" w:color="auto"/>
              <w:right w:val="single" w:sz="4" w:space="0" w:color="auto"/>
            </w:tcBorders>
            <w:shd w:val="clear" w:color="auto" w:fill="auto"/>
            <w:vAlign w:val="center"/>
          </w:tcPr>
          <w:p w14:paraId="3E21D603" w14:textId="77777777" w:rsidR="007F2EED" w:rsidRPr="00CD1F7E" w:rsidRDefault="007F2EED" w:rsidP="00030CF2">
            <w:pPr>
              <w:jc w:val="center"/>
              <w:rPr>
                <w:sz w:val="24"/>
                <w:szCs w:val="24"/>
              </w:rPr>
            </w:pPr>
            <w:r>
              <w:rPr>
                <w:sz w:val="24"/>
                <w:szCs w:val="24"/>
              </w:rPr>
              <w:t>700</w:t>
            </w:r>
          </w:p>
        </w:tc>
      </w:tr>
      <w:tr w:rsidR="002E2BC3" w:rsidRPr="003765D8" w14:paraId="097305FF"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BBF5C15" w14:textId="52748380" w:rsidR="002E2BC3" w:rsidRPr="003765D8" w:rsidRDefault="002E2BC3" w:rsidP="00855039">
            <w:pPr>
              <w:tabs>
                <w:tab w:val="left" w:pos="252"/>
              </w:tabs>
              <w:rPr>
                <w:sz w:val="24"/>
                <w:szCs w:val="24"/>
              </w:rPr>
            </w:pPr>
            <w:r>
              <w:rPr>
                <w:sz w:val="24"/>
                <w:szCs w:val="24"/>
              </w:rPr>
              <w:t>4</w:t>
            </w:r>
            <w:r w:rsidRPr="003765D8">
              <w:rPr>
                <w:sz w:val="24"/>
                <w:szCs w:val="24"/>
              </w:rPr>
              <w:t>. Площадь отремонтированных дорог</w:t>
            </w:r>
            <w:r>
              <w:rPr>
                <w:sz w:val="24"/>
                <w:szCs w:val="24"/>
              </w:rPr>
              <w:t xml:space="preserve"> и тротуаров</w:t>
            </w:r>
          </w:p>
        </w:tc>
        <w:tc>
          <w:tcPr>
            <w:tcW w:w="900" w:type="dxa"/>
            <w:tcBorders>
              <w:top w:val="single" w:sz="4" w:space="0" w:color="auto"/>
              <w:left w:val="nil"/>
              <w:bottom w:val="single" w:sz="4" w:space="0" w:color="auto"/>
              <w:right w:val="single" w:sz="4" w:space="0" w:color="auto"/>
            </w:tcBorders>
            <w:shd w:val="clear" w:color="auto" w:fill="auto"/>
            <w:vAlign w:val="center"/>
          </w:tcPr>
          <w:p w14:paraId="073C7344" w14:textId="77777777" w:rsidR="002E2BC3" w:rsidRPr="003765D8" w:rsidRDefault="002E2BC3" w:rsidP="00855039">
            <w:pPr>
              <w:jc w:val="center"/>
              <w:rPr>
                <w:sz w:val="24"/>
                <w:szCs w:val="24"/>
              </w:rPr>
            </w:pPr>
            <w:r w:rsidRPr="003765D8">
              <w:rPr>
                <w:sz w:val="24"/>
                <w:szCs w:val="24"/>
              </w:rPr>
              <w:t>тыс. м. кв.</w:t>
            </w:r>
          </w:p>
        </w:tc>
        <w:tc>
          <w:tcPr>
            <w:tcW w:w="992" w:type="dxa"/>
            <w:tcBorders>
              <w:top w:val="single" w:sz="4" w:space="0" w:color="auto"/>
              <w:left w:val="nil"/>
              <w:bottom w:val="single" w:sz="4" w:space="0" w:color="auto"/>
              <w:right w:val="single" w:sz="4" w:space="0" w:color="auto"/>
            </w:tcBorders>
            <w:shd w:val="clear" w:color="auto" w:fill="auto"/>
            <w:vAlign w:val="center"/>
          </w:tcPr>
          <w:p w14:paraId="351E9ED1" w14:textId="7B96FDAD" w:rsidR="002E2BC3" w:rsidRPr="003765D8" w:rsidRDefault="002E2BC3" w:rsidP="00855039">
            <w:pPr>
              <w:jc w:val="center"/>
              <w:rPr>
                <w:sz w:val="24"/>
                <w:szCs w:val="24"/>
              </w:rPr>
            </w:pPr>
            <w:r>
              <w:rPr>
                <w:sz w:val="24"/>
                <w:szCs w:val="24"/>
              </w:rPr>
              <w:t>19</w:t>
            </w:r>
          </w:p>
        </w:tc>
        <w:tc>
          <w:tcPr>
            <w:tcW w:w="943" w:type="dxa"/>
            <w:tcBorders>
              <w:top w:val="single" w:sz="4" w:space="0" w:color="auto"/>
              <w:left w:val="nil"/>
              <w:bottom w:val="single" w:sz="4" w:space="0" w:color="auto"/>
              <w:right w:val="single" w:sz="4" w:space="0" w:color="auto"/>
            </w:tcBorders>
            <w:shd w:val="clear" w:color="auto" w:fill="auto"/>
            <w:vAlign w:val="center"/>
          </w:tcPr>
          <w:p w14:paraId="72BF8AB8" w14:textId="5ED24224" w:rsidR="002E2BC3" w:rsidRPr="003765D8" w:rsidRDefault="002E2BC3" w:rsidP="00855039">
            <w:pPr>
              <w:jc w:val="center"/>
              <w:rPr>
                <w:sz w:val="24"/>
                <w:szCs w:val="24"/>
              </w:rPr>
            </w:pPr>
            <w:r>
              <w:rPr>
                <w:sz w:val="24"/>
                <w:szCs w:val="24"/>
              </w:rPr>
              <w:t>19</w:t>
            </w:r>
          </w:p>
        </w:tc>
        <w:tc>
          <w:tcPr>
            <w:tcW w:w="963" w:type="dxa"/>
            <w:tcBorders>
              <w:top w:val="single" w:sz="4" w:space="0" w:color="auto"/>
              <w:left w:val="nil"/>
              <w:bottom w:val="single" w:sz="4" w:space="0" w:color="auto"/>
              <w:right w:val="single" w:sz="4" w:space="0" w:color="auto"/>
            </w:tcBorders>
            <w:shd w:val="clear" w:color="auto" w:fill="auto"/>
            <w:vAlign w:val="center"/>
          </w:tcPr>
          <w:p w14:paraId="3939AA08" w14:textId="122AA8A1" w:rsidR="002E2BC3" w:rsidRPr="003765D8" w:rsidRDefault="002E2BC3" w:rsidP="00855039">
            <w:pPr>
              <w:jc w:val="center"/>
              <w:rPr>
                <w:sz w:val="24"/>
                <w:szCs w:val="24"/>
              </w:rPr>
            </w:pPr>
            <w:r>
              <w:rPr>
                <w:sz w:val="24"/>
                <w:szCs w:val="24"/>
              </w:rPr>
              <w:t>19</w:t>
            </w:r>
          </w:p>
        </w:tc>
        <w:tc>
          <w:tcPr>
            <w:tcW w:w="993" w:type="dxa"/>
            <w:tcBorders>
              <w:top w:val="single" w:sz="4" w:space="0" w:color="auto"/>
              <w:left w:val="nil"/>
              <w:bottom w:val="single" w:sz="4" w:space="0" w:color="auto"/>
              <w:right w:val="single" w:sz="4" w:space="0" w:color="auto"/>
            </w:tcBorders>
            <w:shd w:val="clear" w:color="auto" w:fill="auto"/>
            <w:vAlign w:val="center"/>
          </w:tcPr>
          <w:p w14:paraId="743CD20A" w14:textId="0B9D9F8C" w:rsidR="002E2BC3" w:rsidRPr="003765D8" w:rsidRDefault="002E2BC3" w:rsidP="00855039">
            <w:pPr>
              <w:jc w:val="center"/>
              <w:rPr>
                <w:sz w:val="24"/>
                <w:szCs w:val="24"/>
              </w:rPr>
            </w:pPr>
            <w:r>
              <w:rPr>
                <w:sz w:val="24"/>
                <w:szCs w:val="24"/>
              </w:rPr>
              <w:t>19</w:t>
            </w:r>
          </w:p>
        </w:tc>
        <w:tc>
          <w:tcPr>
            <w:tcW w:w="945" w:type="dxa"/>
            <w:tcBorders>
              <w:top w:val="single" w:sz="4" w:space="0" w:color="auto"/>
              <w:left w:val="nil"/>
              <w:bottom w:val="single" w:sz="4" w:space="0" w:color="auto"/>
              <w:right w:val="single" w:sz="4" w:space="0" w:color="auto"/>
            </w:tcBorders>
            <w:shd w:val="clear" w:color="auto" w:fill="auto"/>
            <w:vAlign w:val="center"/>
          </w:tcPr>
          <w:p w14:paraId="5C52C15E" w14:textId="1673C937" w:rsidR="002E2BC3" w:rsidRPr="003765D8" w:rsidRDefault="002E2BC3" w:rsidP="00855039">
            <w:pPr>
              <w:jc w:val="center"/>
              <w:rPr>
                <w:sz w:val="24"/>
                <w:szCs w:val="24"/>
              </w:rPr>
            </w:pPr>
            <w:r>
              <w:rPr>
                <w:sz w:val="24"/>
                <w:szCs w:val="24"/>
              </w:rPr>
              <w:t>19</w:t>
            </w:r>
          </w:p>
        </w:tc>
        <w:tc>
          <w:tcPr>
            <w:tcW w:w="1070" w:type="dxa"/>
            <w:tcBorders>
              <w:top w:val="single" w:sz="4" w:space="0" w:color="auto"/>
              <w:left w:val="nil"/>
              <w:bottom w:val="single" w:sz="4" w:space="0" w:color="auto"/>
              <w:right w:val="single" w:sz="4" w:space="0" w:color="auto"/>
            </w:tcBorders>
            <w:shd w:val="clear" w:color="auto" w:fill="auto"/>
            <w:vAlign w:val="center"/>
          </w:tcPr>
          <w:p w14:paraId="6DD1172D" w14:textId="23827903" w:rsidR="002E2BC3" w:rsidRPr="003765D8" w:rsidRDefault="002E2BC3" w:rsidP="00855039">
            <w:pPr>
              <w:jc w:val="center"/>
              <w:rPr>
                <w:sz w:val="24"/>
                <w:szCs w:val="24"/>
              </w:rPr>
            </w:pPr>
            <w:r>
              <w:rPr>
                <w:sz w:val="24"/>
                <w:szCs w:val="24"/>
              </w:rPr>
              <w:t>19</w:t>
            </w:r>
          </w:p>
        </w:tc>
      </w:tr>
      <w:tr w:rsidR="002E2BC3" w:rsidRPr="00746087" w14:paraId="7FD6F9EA"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79AA740" w14:textId="05EDD3E6" w:rsidR="002E2BC3" w:rsidRPr="00827CF9" w:rsidRDefault="000460CF" w:rsidP="00855039">
            <w:pPr>
              <w:tabs>
                <w:tab w:val="left" w:pos="252"/>
              </w:tabs>
              <w:rPr>
                <w:sz w:val="24"/>
                <w:szCs w:val="24"/>
              </w:rPr>
            </w:pPr>
            <w:r w:rsidRPr="00827CF9">
              <w:rPr>
                <w:sz w:val="24"/>
                <w:szCs w:val="24"/>
              </w:rPr>
              <w:t>5</w:t>
            </w:r>
            <w:r w:rsidR="002E2BC3" w:rsidRPr="00827CF9">
              <w:rPr>
                <w:sz w:val="24"/>
                <w:szCs w:val="24"/>
              </w:rPr>
              <w:t>. Количество модернизированных нерегулируемых пешеходных переходов, светофорных объектов</w:t>
            </w:r>
          </w:p>
        </w:tc>
        <w:tc>
          <w:tcPr>
            <w:tcW w:w="900" w:type="dxa"/>
            <w:tcBorders>
              <w:top w:val="single" w:sz="4" w:space="0" w:color="auto"/>
              <w:left w:val="nil"/>
              <w:bottom w:val="single" w:sz="4" w:space="0" w:color="auto"/>
              <w:right w:val="single" w:sz="4" w:space="0" w:color="auto"/>
            </w:tcBorders>
            <w:shd w:val="clear" w:color="auto" w:fill="auto"/>
            <w:vAlign w:val="center"/>
          </w:tcPr>
          <w:p w14:paraId="530F0742" w14:textId="77777777" w:rsidR="002E2BC3" w:rsidRPr="00746087" w:rsidRDefault="002E2BC3" w:rsidP="00855039">
            <w:pPr>
              <w:jc w:val="center"/>
              <w:rPr>
                <w:sz w:val="24"/>
                <w:szCs w:val="24"/>
              </w:rPr>
            </w:pPr>
            <w:r w:rsidRPr="00746087">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029653FC" w14:textId="76D8E5C5" w:rsidR="002E2BC3" w:rsidRPr="00746087" w:rsidRDefault="002E2BC3" w:rsidP="00855039">
            <w:pPr>
              <w:jc w:val="center"/>
              <w:rPr>
                <w:sz w:val="24"/>
                <w:szCs w:val="24"/>
              </w:rPr>
            </w:pPr>
            <w:r>
              <w:rPr>
                <w:sz w:val="24"/>
                <w:szCs w:val="24"/>
              </w:rPr>
              <w:t>9</w:t>
            </w:r>
          </w:p>
        </w:tc>
        <w:tc>
          <w:tcPr>
            <w:tcW w:w="943" w:type="dxa"/>
            <w:tcBorders>
              <w:top w:val="single" w:sz="4" w:space="0" w:color="auto"/>
              <w:left w:val="nil"/>
              <w:bottom w:val="single" w:sz="4" w:space="0" w:color="auto"/>
              <w:right w:val="single" w:sz="4" w:space="0" w:color="auto"/>
            </w:tcBorders>
            <w:shd w:val="clear" w:color="auto" w:fill="auto"/>
            <w:vAlign w:val="center"/>
          </w:tcPr>
          <w:p w14:paraId="5C209854" w14:textId="77777777" w:rsidR="002E2BC3" w:rsidRPr="00746087" w:rsidRDefault="002E2BC3" w:rsidP="00855039">
            <w:pPr>
              <w:jc w:val="center"/>
              <w:rPr>
                <w:sz w:val="24"/>
                <w:szCs w:val="24"/>
              </w:rPr>
            </w:pPr>
            <w:r>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6980A7AE" w14:textId="77777777" w:rsidR="002E2BC3" w:rsidRPr="00746087" w:rsidRDefault="002E2BC3" w:rsidP="00855039">
            <w:pPr>
              <w:jc w:val="center"/>
              <w:rPr>
                <w:sz w:val="24"/>
                <w:szCs w:val="24"/>
              </w:rPr>
            </w:pPr>
            <w:r>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07ADB4E7" w14:textId="77777777" w:rsidR="002E2BC3" w:rsidRPr="00746087" w:rsidRDefault="002E2BC3" w:rsidP="00855039">
            <w:pPr>
              <w:jc w:val="center"/>
              <w:rPr>
                <w:sz w:val="24"/>
                <w:szCs w:val="24"/>
              </w:rPr>
            </w:pPr>
            <w:r>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2E01AA9B" w14:textId="77777777" w:rsidR="002E2BC3" w:rsidRPr="00746087" w:rsidRDefault="002E2BC3" w:rsidP="00855039">
            <w:pPr>
              <w:jc w:val="center"/>
              <w:rPr>
                <w:sz w:val="24"/>
                <w:szCs w:val="24"/>
              </w:rPr>
            </w:pPr>
            <w:r>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10FAC7FD" w14:textId="77777777" w:rsidR="002E2BC3" w:rsidRPr="00746087" w:rsidRDefault="002E2BC3" w:rsidP="00855039">
            <w:pPr>
              <w:jc w:val="center"/>
              <w:rPr>
                <w:sz w:val="24"/>
                <w:szCs w:val="24"/>
              </w:rPr>
            </w:pPr>
            <w:r>
              <w:rPr>
                <w:sz w:val="24"/>
                <w:szCs w:val="24"/>
              </w:rPr>
              <w:t>0</w:t>
            </w:r>
          </w:p>
        </w:tc>
      </w:tr>
      <w:tr w:rsidR="00DC4035" w:rsidRPr="004B386D" w14:paraId="58343235"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7EB9B21" w14:textId="5054D2E9" w:rsidR="00DC4035" w:rsidRPr="004B386D" w:rsidRDefault="00DC4035" w:rsidP="00551913">
            <w:pPr>
              <w:tabs>
                <w:tab w:val="left" w:pos="252"/>
              </w:tabs>
              <w:rPr>
                <w:sz w:val="24"/>
                <w:szCs w:val="24"/>
              </w:rPr>
            </w:pPr>
            <w:r>
              <w:rPr>
                <w:sz w:val="24"/>
                <w:szCs w:val="24"/>
              </w:rPr>
              <w:t>6</w:t>
            </w:r>
            <w:r w:rsidRPr="004B386D">
              <w:rPr>
                <w:sz w:val="24"/>
                <w:szCs w:val="24"/>
              </w:rPr>
              <w:t>. Количество вновь обустроенных мест (площадок) накопления ТКО, мест накопления опасных отходов</w:t>
            </w:r>
            <w:r>
              <w:rPr>
                <w:sz w:val="24"/>
                <w:szCs w:val="24"/>
              </w:rPr>
              <w:t xml:space="preserve"> на землях общего пользования</w:t>
            </w:r>
          </w:p>
        </w:tc>
        <w:tc>
          <w:tcPr>
            <w:tcW w:w="900" w:type="dxa"/>
            <w:tcBorders>
              <w:top w:val="single" w:sz="4" w:space="0" w:color="auto"/>
              <w:left w:val="nil"/>
              <w:bottom w:val="single" w:sz="4" w:space="0" w:color="auto"/>
              <w:right w:val="single" w:sz="4" w:space="0" w:color="auto"/>
            </w:tcBorders>
            <w:shd w:val="clear" w:color="auto" w:fill="auto"/>
            <w:vAlign w:val="center"/>
          </w:tcPr>
          <w:p w14:paraId="04AB2219" w14:textId="77777777" w:rsidR="00DC4035" w:rsidRPr="004B386D" w:rsidRDefault="00DC4035" w:rsidP="00551913">
            <w:pPr>
              <w:jc w:val="center"/>
              <w:rPr>
                <w:sz w:val="24"/>
                <w:szCs w:val="24"/>
              </w:rPr>
            </w:pPr>
            <w:r w:rsidRPr="004B386D">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3447DC25" w14:textId="77777777" w:rsidR="00DC4035" w:rsidRPr="004B386D" w:rsidRDefault="00DC4035" w:rsidP="00551913">
            <w:pPr>
              <w:jc w:val="center"/>
              <w:rPr>
                <w:sz w:val="24"/>
                <w:szCs w:val="24"/>
              </w:rPr>
            </w:pPr>
            <w:r w:rsidRPr="004B386D">
              <w:rPr>
                <w:sz w:val="24"/>
                <w:szCs w:val="24"/>
              </w:rPr>
              <w:t>0</w:t>
            </w:r>
          </w:p>
        </w:tc>
        <w:tc>
          <w:tcPr>
            <w:tcW w:w="943" w:type="dxa"/>
            <w:tcBorders>
              <w:top w:val="single" w:sz="4" w:space="0" w:color="auto"/>
              <w:left w:val="nil"/>
              <w:bottom w:val="single" w:sz="4" w:space="0" w:color="auto"/>
              <w:right w:val="single" w:sz="4" w:space="0" w:color="auto"/>
            </w:tcBorders>
            <w:shd w:val="clear" w:color="auto" w:fill="auto"/>
            <w:vAlign w:val="center"/>
          </w:tcPr>
          <w:p w14:paraId="43D540B9" w14:textId="77777777" w:rsidR="00DC4035" w:rsidRPr="004B386D" w:rsidRDefault="00DC4035" w:rsidP="00551913">
            <w:pPr>
              <w:jc w:val="center"/>
              <w:rPr>
                <w:sz w:val="24"/>
                <w:szCs w:val="24"/>
              </w:rPr>
            </w:pPr>
            <w:r>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6720C568" w14:textId="77777777" w:rsidR="00DC4035" w:rsidRPr="004B386D" w:rsidRDefault="00DC4035" w:rsidP="00551913">
            <w:pPr>
              <w:jc w:val="center"/>
              <w:rPr>
                <w:sz w:val="24"/>
                <w:szCs w:val="24"/>
              </w:rPr>
            </w:pPr>
            <w:r>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6F421C91" w14:textId="77777777" w:rsidR="00DC4035" w:rsidRPr="004B386D" w:rsidRDefault="00DC4035" w:rsidP="00551913">
            <w:pPr>
              <w:jc w:val="center"/>
              <w:rPr>
                <w:sz w:val="24"/>
                <w:szCs w:val="24"/>
              </w:rPr>
            </w:pPr>
            <w:r>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564ED532" w14:textId="77777777" w:rsidR="00DC4035" w:rsidRPr="004B386D" w:rsidRDefault="00DC4035" w:rsidP="00551913">
            <w:pPr>
              <w:jc w:val="center"/>
              <w:rPr>
                <w:sz w:val="24"/>
                <w:szCs w:val="24"/>
              </w:rPr>
            </w:pPr>
            <w:r>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2955B602" w14:textId="77777777" w:rsidR="00DC4035" w:rsidRPr="004B386D" w:rsidRDefault="00DC4035" w:rsidP="00551913">
            <w:pPr>
              <w:jc w:val="center"/>
              <w:rPr>
                <w:sz w:val="24"/>
                <w:szCs w:val="24"/>
              </w:rPr>
            </w:pPr>
            <w:r>
              <w:rPr>
                <w:sz w:val="24"/>
                <w:szCs w:val="24"/>
              </w:rPr>
              <w:t>0</w:t>
            </w:r>
          </w:p>
        </w:tc>
      </w:tr>
      <w:tr w:rsidR="00A6382A" w:rsidRPr="00BC05C5" w14:paraId="4A0300B6" w14:textId="77777777" w:rsidTr="0066305A">
        <w:trPr>
          <w:trHeight w:val="255"/>
        </w:trPr>
        <w:tc>
          <w:tcPr>
            <w:tcW w:w="9216" w:type="dxa"/>
            <w:gridSpan w:val="8"/>
            <w:tcBorders>
              <w:top w:val="nil"/>
              <w:left w:val="single" w:sz="4" w:space="0" w:color="auto"/>
              <w:bottom w:val="single" w:sz="4" w:space="0" w:color="auto"/>
              <w:right w:val="single" w:sz="4" w:space="0" w:color="auto"/>
            </w:tcBorders>
            <w:shd w:val="clear" w:color="auto" w:fill="auto"/>
            <w:vAlign w:val="center"/>
          </w:tcPr>
          <w:p w14:paraId="70716A2C" w14:textId="1F2956BB" w:rsidR="00A6382A" w:rsidRPr="008D7477" w:rsidRDefault="008D7477" w:rsidP="00B25D94">
            <w:pPr>
              <w:jc w:val="center"/>
              <w:rPr>
                <w:sz w:val="24"/>
                <w:szCs w:val="24"/>
              </w:rPr>
            </w:pPr>
            <w:r w:rsidRPr="008D7477">
              <w:rPr>
                <w:sz w:val="24"/>
                <w:szCs w:val="24"/>
              </w:rPr>
              <w:t>Подпрограмма</w:t>
            </w:r>
            <w:r w:rsidR="006A0D41">
              <w:rPr>
                <w:sz w:val="24"/>
                <w:szCs w:val="24"/>
              </w:rPr>
              <w:t xml:space="preserve"> 1. </w:t>
            </w:r>
            <w:r w:rsidRPr="008D7477">
              <w:rPr>
                <w:sz w:val="24"/>
                <w:szCs w:val="24"/>
              </w:rPr>
              <w:t>«</w:t>
            </w:r>
            <w:r w:rsidR="0088126C">
              <w:rPr>
                <w:sz w:val="24"/>
                <w:szCs w:val="24"/>
              </w:rPr>
              <w:t>Поддержка</w:t>
            </w:r>
            <w:r w:rsidRPr="008D7477">
              <w:rPr>
                <w:sz w:val="24"/>
                <w:szCs w:val="24"/>
              </w:rPr>
              <w:t xml:space="preserve"> жилищно-коммунального хозяйства городского округа Архангельской области «Котлас»</w:t>
            </w:r>
          </w:p>
        </w:tc>
      </w:tr>
      <w:tr w:rsidR="002B240D" w:rsidRPr="002B240D" w14:paraId="72E5FDF8" w14:textId="77777777" w:rsidTr="0066305A">
        <w:trPr>
          <w:trHeight w:val="616"/>
        </w:trPr>
        <w:tc>
          <w:tcPr>
            <w:tcW w:w="2410" w:type="dxa"/>
            <w:tcBorders>
              <w:top w:val="nil"/>
              <w:left w:val="single" w:sz="4" w:space="0" w:color="auto"/>
              <w:bottom w:val="single" w:sz="4" w:space="0" w:color="auto"/>
              <w:right w:val="single" w:sz="4" w:space="0" w:color="auto"/>
            </w:tcBorders>
            <w:shd w:val="clear" w:color="auto" w:fill="auto"/>
          </w:tcPr>
          <w:p w14:paraId="300D9442" w14:textId="4533B9A6" w:rsidR="00A93497" w:rsidRPr="002B240D" w:rsidRDefault="00A3138D" w:rsidP="003017FD">
            <w:pPr>
              <w:tabs>
                <w:tab w:val="left" w:pos="252"/>
              </w:tabs>
              <w:autoSpaceDE w:val="0"/>
              <w:autoSpaceDN w:val="0"/>
              <w:adjustRightInd w:val="0"/>
              <w:rPr>
                <w:sz w:val="24"/>
                <w:szCs w:val="24"/>
              </w:rPr>
            </w:pPr>
            <w:r w:rsidRPr="002B240D">
              <w:rPr>
                <w:sz w:val="24"/>
                <w:szCs w:val="24"/>
              </w:rPr>
              <w:t>1</w:t>
            </w:r>
            <w:r w:rsidR="00DB3D73" w:rsidRPr="002B240D">
              <w:rPr>
                <w:sz w:val="24"/>
                <w:szCs w:val="24"/>
              </w:rPr>
              <w:t xml:space="preserve">. </w:t>
            </w:r>
            <w:r w:rsidR="00A93497" w:rsidRPr="002B240D">
              <w:rPr>
                <w:sz w:val="24"/>
                <w:szCs w:val="24"/>
              </w:rPr>
              <w:t xml:space="preserve">Количество организованных МКУ </w:t>
            </w:r>
            <w:r w:rsidR="00A93497" w:rsidRPr="002B240D">
              <w:rPr>
                <w:spacing w:val="-6"/>
                <w:sz w:val="24"/>
                <w:szCs w:val="24"/>
              </w:rPr>
              <w:t>«Центр мониторинга жилищного фонда и эксплуатации муниципального имущества»</w:t>
            </w:r>
            <w:r w:rsidR="00A93497" w:rsidRPr="002B240D">
              <w:rPr>
                <w:sz w:val="24"/>
                <w:szCs w:val="24"/>
              </w:rPr>
              <w:t xml:space="preserve"> открытых конкурсов по отбору управляющей организации для управления многоквартирным домом</w:t>
            </w:r>
          </w:p>
        </w:tc>
        <w:tc>
          <w:tcPr>
            <w:tcW w:w="900" w:type="dxa"/>
            <w:tcBorders>
              <w:top w:val="nil"/>
              <w:left w:val="nil"/>
              <w:bottom w:val="single" w:sz="4" w:space="0" w:color="auto"/>
              <w:right w:val="single" w:sz="4" w:space="0" w:color="auto"/>
            </w:tcBorders>
            <w:shd w:val="clear" w:color="auto" w:fill="auto"/>
            <w:vAlign w:val="center"/>
          </w:tcPr>
          <w:p w14:paraId="13FD762D" w14:textId="77777777" w:rsidR="00A93497" w:rsidRPr="002B240D" w:rsidRDefault="00A93497" w:rsidP="00B25D94">
            <w:pPr>
              <w:jc w:val="center"/>
              <w:rPr>
                <w:sz w:val="24"/>
                <w:szCs w:val="24"/>
              </w:rPr>
            </w:pPr>
            <w:r w:rsidRPr="002B240D">
              <w:rPr>
                <w:sz w:val="24"/>
                <w:szCs w:val="24"/>
              </w:rPr>
              <w:t>ед.</w:t>
            </w:r>
          </w:p>
        </w:tc>
        <w:tc>
          <w:tcPr>
            <w:tcW w:w="992" w:type="dxa"/>
            <w:tcBorders>
              <w:top w:val="nil"/>
              <w:left w:val="nil"/>
              <w:bottom w:val="single" w:sz="4" w:space="0" w:color="auto"/>
              <w:right w:val="single" w:sz="4" w:space="0" w:color="auto"/>
            </w:tcBorders>
            <w:shd w:val="clear" w:color="auto" w:fill="auto"/>
            <w:vAlign w:val="center"/>
          </w:tcPr>
          <w:p w14:paraId="7DAB60AE" w14:textId="413156EF" w:rsidR="00A93497" w:rsidRPr="002B240D" w:rsidRDefault="002B240D" w:rsidP="00B25D94">
            <w:pPr>
              <w:jc w:val="center"/>
              <w:rPr>
                <w:sz w:val="24"/>
                <w:szCs w:val="24"/>
              </w:rPr>
            </w:pPr>
            <w:r w:rsidRPr="002B240D">
              <w:rPr>
                <w:sz w:val="24"/>
                <w:szCs w:val="24"/>
              </w:rPr>
              <w:t>30</w:t>
            </w:r>
          </w:p>
        </w:tc>
        <w:tc>
          <w:tcPr>
            <w:tcW w:w="943" w:type="dxa"/>
            <w:tcBorders>
              <w:top w:val="nil"/>
              <w:left w:val="nil"/>
              <w:bottom w:val="single" w:sz="4" w:space="0" w:color="auto"/>
              <w:right w:val="single" w:sz="4" w:space="0" w:color="auto"/>
            </w:tcBorders>
            <w:shd w:val="clear" w:color="auto" w:fill="auto"/>
            <w:vAlign w:val="center"/>
          </w:tcPr>
          <w:p w14:paraId="32A8E63A" w14:textId="0BF69944" w:rsidR="00A93497" w:rsidRPr="002B240D" w:rsidRDefault="002B240D" w:rsidP="00B25D94">
            <w:pPr>
              <w:jc w:val="center"/>
              <w:rPr>
                <w:sz w:val="24"/>
                <w:szCs w:val="24"/>
              </w:rPr>
            </w:pPr>
            <w:r w:rsidRPr="002B240D">
              <w:rPr>
                <w:sz w:val="24"/>
                <w:szCs w:val="24"/>
              </w:rPr>
              <w:t>30</w:t>
            </w:r>
          </w:p>
        </w:tc>
        <w:tc>
          <w:tcPr>
            <w:tcW w:w="963" w:type="dxa"/>
            <w:tcBorders>
              <w:top w:val="nil"/>
              <w:left w:val="nil"/>
              <w:bottom w:val="single" w:sz="4" w:space="0" w:color="auto"/>
              <w:right w:val="single" w:sz="4" w:space="0" w:color="auto"/>
            </w:tcBorders>
            <w:shd w:val="clear" w:color="auto" w:fill="auto"/>
            <w:vAlign w:val="center"/>
          </w:tcPr>
          <w:p w14:paraId="14951205" w14:textId="756A8D60" w:rsidR="00A93497" w:rsidRPr="002B240D" w:rsidRDefault="002B240D" w:rsidP="00B25D94">
            <w:pPr>
              <w:jc w:val="center"/>
              <w:rPr>
                <w:sz w:val="24"/>
                <w:szCs w:val="24"/>
              </w:rPr>
            </w:pPr>
            <w:r w:rsidRPr="002B240D">
              <w:rPr>
                <w:sz w:val="24"/>
                <w:szCs w:val="24"/>
              </w:rPr>
              <w:t>30</w:t>
            </w:r>
          </w:p>
        </w:tc>
        <w:tc>
          <w:tcPr>
            <w:tcW w:w="993" w:type="dxa"/>
            <w:tcBorders>
              <w:top w:val="nil"/>
              <w:left w:val="nil"/>
              <w:bottom w:val="single" w:sz="4" w:space="0" w:color="auto"/>
              <w:right w:val="single" w:sz="4" w:space="0" w:color="auto"/>
            </w:tcBorders>
            <w:shd w:val="clear" w:color="auto" w:fill="auto"/>
            <w:vAlign w:val="center"/>
          </w:tcPr>
          <w:p w14:paraId="35E10037" w14:textId="12D8389E" w:rsidR="00A93497" w:rsidRPr="002B240D" w:rsidRDefault="002B240D" w:rsidP="00B25D94">
            <w:pPr>
              <w:jc w:val="center"/>
              <w:rPr>
                <w:sz w:val="24"/>
                <w:szCs w:val="24"/>
              </w:rPr>
            </w:pPr>
            <w:r w:rsidRPr="002B240D">
              <w:rPr>
                <w:sz w:val="24"/>
                <w:szCs w:val="24"/>
              </w:rPr>
              <w:t>30</w:t>
            </w:r>
          </w:p>
        </w:tc>
        <w:tc>
          <w:tcPr>
            <w:tcW w:w="945" w:type="dxa"/>
            <w:tcBorders>
              <w:top w:val="nil"/>
              <w:left w:val="nil"/>
              <w:bottom w:val="single" w:sz="4" w:space="0" w:color="auto"/>
              <w:right w:val="single" w:sz="4" w:space="0" w:color="auto"/>
            </w:tcBorders>
            <w:shd w:val="clear" w:color="auto" w:fill="auto"/>
            <w:vAlign w:val="center"/>
          </w:tcPr>
          <w:p w14:paraId="13D212E1" w14:textId="15BAF8C7" w:rsidR="00A93497" w:rsidRPr="002B240D" w:rsidRDefault="002B240D" w:rsidP="00B25D94">
            <w:pPr>
              <w:jc w:val="center"/>
              <w:rPr>
                <w:sz w:val="24"/>
                <w:szCs w:val="24"/>
              </w:rPr>
            </w:pPr>
            <w:r w:rsidRPr="002B240D">
              <w:rPr>
                <w:sz w:val="24"/>
                <w:szCs w:val="24"/>
              </w:rPr>
              <w:t>30</w:t>
            </w:r>
          </w:p>
        </w:tc>
        <w:tc>
          <w:tcPr>
            <w:tcW w:w="1070" w:type="dxa"/>
            <w:tcBorders>
              <w:top w:val="nil"/>
              <w:left w:val="nil"/>
              <w:bottom w:val="single" w:sz="4" w:space="0" w:color="auto"/>
              <w:right w:val="single" w:sz="4" w:space="0" w:color="auto"/>
            </w:tcBorders>
            <w:shd w:val="clear" w:color="auto" w:fill="auto"/>
            <w:vAlign w:val="center"/>
          </w:tcPr>
          <w:p w14:paraId="7D2AED7E" w14:textId="6D3EDDB5" w:rsidR="00A93497" w:rsidRPr="002B240D" w:rsidRDefault="002B240D" w:rsidP="00B25D94">
            <w:pPr>
              <w:jc w:val="center"/>
              <w:rPr>
                <w:sz w:val="24"/>
                <w:szCs w:val="24"/>
              </w:rPr>
            </w:pPr>
            <w:r w:rsidRPr="002B240D">
              <w:rPr>
                <w:sz w:val="24"/>
                <w:szCs w:val="24"/>
              </w:rPr>
              <w:t>30</w:t>
            </w:r>
          </w:p>
        </w:tc>
      </w:tr>
      <w:tr w:rsidR="002A381C" w:rsidRPr="002A381C" w14:paraId="7C8596A2"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C4D1564" w14:textId="1DB0EED3" w:rsidR="00A93497" w:rsidRPr="002A381C" w:rsidRDefault="00A3138D" w:rsidP="00B25D94">
            <w:pPr>
              <w:tabs>
                <w:tab w:val="left" w:pos="252"/>
              </w:tabs>
              <w:rPr>
                <w:sz w:val="24"/>
                <w:szCs w:val="24"/>
              </w:rPr>
            </w:pPr>
            <w:r w:rsidRPr="002A381C">
              <w:rPr>
                <w:sz w:val="24"/>
                <w:szCs w:val="24"/>
              </w:rPr>
              <w:t>2</w:t>
            </w:r>
            <w:r w:rsidR="00DB3D73" w:rsidRPr="002A381C">
              <w:rPr>
                <w:sz w:val="24"/>
                <w:szCs w:val="24"/>
              </w:rPr>
              <w:t xml:space="preserve">. </w:t>
            </w:r>
            <w:r w:rsidR="00A93497" w:rsidRPr="002A381C">
              <w:rPr>
                <w:sz w:val="24"/>
                <w:szCs w:val="24"/>
              </w:rPr>
              <w:t>Количество отремонтированных помещений, находящихся в муниципальной собственности городского округа «Котлас»</w:t>
            </w:r>
          </w:p>
        </w:tc>
        <w:tc>
          <w:tcPr>
            <w:tcW w:w="900" w:type="dxa"/>
            <w:tcBorders>
              <w:top w:val="single" w:sz="4" w:space="0" w:color="auto"/>
              <w:left w:val="nil"/>
              <w:bottom w:val="single" w:sz="4" w:space="0" w:color="auto"/>
              <w:right w:val="single" w:sz="4" w:space="0" w:color="auto"/>
            </w:tcBorders>
            <w:shd w:val="clear" w:color="auto" w:fill="auto"/>
            <w:vAlign w:val="center"/>
          </w:tcPr>
          <w:p w14:paraId="343A98BC" w14:textId="77777777" w:rsidR="00A93497" w:rsidRPr="002A381C" w:rsidRDefault="00A93497" w:rsidP="00B25D94">
            <w:pPr>
              <w:jc w:val="center"/>
              <w:rPr>
                <w:sz w:val="24"/>
                <w:szCs w:val="24"/>
              </w:rPr>
            </w:pPr>
            <w:r w:rsidRPr="002A381C">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4702446E" w14:textId="1F33B808" w:rsidR="00A93497" w:rsidRPr="002A381C" w:rsidRDefault="000460CF" w:rsidP="00B25D94">
            <w:pPr>
              <w:jc w:val="center"/>
              <w:rPr>
                <w:sz w:val="24"/>
                <w:szCs w:val="24"/>
              </w:rPr>
            </w:pPr>
            <w:r>
              <w:rPr>
                <w:sz w:val="24"/>
                <w:szCs w:val="24"/>
              </w:rPr>
              <w:t>0</w:t>
            </w:r>
          </w:p>
        </w:tc>
        <w:tc>
          <w:tcPr>
            <w:tcW w:w="943" w:type="dxa"/>
            <w:tcBorders>
              <w:top w:val="single" w:sz="4" w:space="0" w:color="auto"/>
              <w:left w:val="nil"/>
              <w:bottom w:val="single" w:sz="4" w:space="0" w:color="auto"/>
              <w:right w:val="single" w:sz="4" w:space="0" w:color="auto"/>
            </w:tcBorders>
            <w:shd w:val="clear" w:color="auto" w:fill="auto"/>
            <w:vAlign w:val="center"/>
          </w:tcPr>
          <w:p w14:paraId="3D080B86" w14:textId="1E27CA86" w:rsidR="00A93497" w:rsidRPr="002A381C" w:rsidRDefault="000460CF" w:rsidP="00B25D94">
            <w:pPr>
              <w:jc w:val="center"/>
              <w:rPr>
                <w:sz w:val="24"/>
                <w:szCs w:val="24"/>
              </w:rPr>
            </w:pPr>
            <w:r>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78AEEC2B" w14:textId="77913252" w:rsidR="00A93497" w:rsidRPr="002A381C" w:rsidRDefault="000460CF" w:rsidP="00B25D94">
            <w:pPr>
              <w:jc w:val="center"/>
              <w:rPr>
                <w:sz w:val="24"/>
                <w:szCs w:val="24"/>
              </w:rPr>
            </w:pPr>
            <w:r>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69A71B50" w14:textId="1844641C" w:rsidR="00A93497" w:rsidRPr="002A381C" w:rsidRDefault="000460CF" w:rsidP="00B25D94">
            <w:pPr>
              <w:jc w:val="center"/>
              <w:rPr>
                <w:sz w:val="24"/>
                <w:szCs w:val="24"/>
              </w:rPr>
            </w:pPr>
            <w:r>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4ACFC944" w14:textId="12C14471" w:rsidR="00A93497" w:rsidRPr="002A381C" w:rsidRDefault="000460CF" w:rsidP="00B25D94">
            <w:pPr>
              <w:jc w:val="center"/>
              <w:rPr>
                <w:sz w:val="24"/>
                <w:szCs w:val="24"/>
              </w:rPr>
            </w:pPr>
            <w:r>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2069238D" w14:textId="1B6B545B" w:rsidR="00A93497" w:rsidRPr="002A381C" w:rsidRDefault="000460CF" w:rsidP="00B25D94">
            <w:pPr>
              <w:jc w:val="center"/>
              <w:rPr>
                <w:sz w:val="24"/>
                <w:szCs w:val="24"/>
              </w:rPr>
            </w:pPr>
            <w:r>
              <w:rPr>
                <w:sz w:val="24"/>
                <w:szCs w:val="24"/>
              </w:rPr>
              <w:t>0</w:t>
            </w:r>
          </w:p>
        </w:tc>
      </w:tr>
      <w:tr w:rsidR="00A93497" w:rsidRPr="00BC05C5" w14:paraId="419892F5"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5954326" w14:textId="77368122" w:rsidR="00A93497" w:rsidRPr="008D7477" w:rsidRDefault="00D46844" w:rsidP="00B25D94">
            <w:pPr>
              <w:tabs>
                <w:tab w:val="left" w:pos="252"/>
              </w:tabs>
              <w:rPr>
                <w:sz w:val="24"/>
                <w:szCs w:val="24"/>
              </w:rPr>
            </w:pPr>
            <w:r>
              <w:rPr>
                <w:sz w:val="24"/>
                <w:szCs w:val="24"/>
              </w:rPr>
              <w:t>3</w:t>
            </w:r>
            <w:r w:rsidR="00DB3D73">
              <w:rPr>
                <w:sz w:val="24"/>
                <w:szCs w:val="24"/>
              </w:rPr>
              <w:t xml:space="preserve">. </w:t>
            </w:r>
            <w:r w:rsidR="00A93497" w:rsidRPr="008D7477">
              <w:rPr>
                <w:sz w:val="24"/>
                <w:szCs w:val="24"/>
              </w:rPr>
              <w:t xml:space="preserve">Количество </w:t>
            </w:r>
            <w:r w:rsidR="00EF137E">
              <w:rPr>
                <w:sz w:val="24"/>
                <w:szCs w:val="24"/>
              </w:rPr>
              <w:t>реконструируемых</w:t>
            </w:r>
            <w:r w:rsidR="00A93497" w:rsidRPr="008D7477">
              <w:rPr>
                <w:sz w:val="24"/>
                <w:szCs w:val="24"/>
              </w:rPr>
              <w:t xml:space="preserve"> объектов системы водоснабжения городского округа «Котлас»</w:t>
            </w:r>
          </w:p>
        </w:tc>
        <w:tc>
          <w:tcPr>
            <w:tcW w:w="900" w:type="dxa"/>
            <w:tcBorders>
              <w:top w:val="single" w:sz="4" w:space="0" w:color="auto"/>
              <w:left w:val="nil"/>
              <w:bottom w:val="single" w:sz="4" w:space="0" w:color="auto"/>
              <w:right w:val="single" w:sz="4" w:space="0" w:color="auto"/>
            </w:tcBorders>
            <w:shd w:val="clear" w:color="auto" w:fill="auto"/>
            <w:vAlign w:val="center"/>
          </w:tcPr>
          <w:p w14:paraId="7A3DFD8A" w14:textId="77777777" w:rsidR="00A93497" w:rsidRPr="001D3909" w:rsidRDefault="00A93497" w:rsidP="00B25D94">
            <w:pPr>
              <w:jc w:val="center"/>
              <w:rPr>
                <w:sz w:val="24"/>
                <w:szCs w:val="24"/>
              </w:rPr>
            </w:pPr>
            <w:r w:rsidRPr="001D3909">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37349756" w14:textId="77777777" w:rsidR="00A93497" w:rsidRPr="001D3909" w:rsidRDefault="00A93497" w:rsidP="00B25D94">
            <w:pPr>
              <w:jc w:val="center"/>
              <w:rPr>
                <w:sz w:val="24"/>
                <w:szCs w:val="24"/>
              </w:rPr>
            </w:pPr>
            <w:r w:rsidRPr="001D3909">
              <w:rPr>
                <w:sz w:val="24"/>
                <w:szCs w:val="24"/>
              </w:rPr>
              <w:t>0</w:t>
            </w:r>
          </w:p>
        </w:tc>
        <w:tc>
          <w:tcPr>
            <w:tcW w:w="943" w:type="dxa"/>
            <w:tcBorders>
              <w:top w:val="single" w:sz="4" w:space="0" w:color="auto"/>
              <w:left w:val="nil"/>
              <w:bottom w:val="single" w:sz="4" w:space="0" w:color="auto"/>
              <w:right w:val="single" w:sz="4" w:space="0" w:color="auto"/>
            </w:tcBorders>
            <w:shd w:val="clear" w:color="auto" w:fill="auto"/>
            <w:vAlign w:val="center"/>
          </w:tcPr>
          <w:p w14:paraId="779E8FFC" w14:textId="3A001B6C" w:rsidR="00A93497" w:rsidRPr="001D3909" w:rsidRDefault="001D3909" w:rsidP="00B25D94">
            <w:pPr>
              <w:jc w:val="center"/>
              <w:rPr>
                <w:sz w:val="24"/>
                <w:szCs w:val="24"/>
              </w:rPr>
            </w:pPr>
            <w:r w:rsidRPr="001D3909">
              <w:rPr>
                <w:sz w:val="24"/>
                <w:szCs w:val="24"/>
              </w:rPr>
              <w:t>1</w:t>
            </w:r>
          </w:p>
        </w:tc>
        <w:tc>
          <w:tcPr>
            <w:tcW w:w="963" w:type="dxa"/>
            <w:tcBorders>
              <w:top w:val="single" w:sz="4" w:space="0" w:color="auto"/>
              <w:left w:val="nil"/>
              <w:bottom w:val="single" w:sz="4" w:space="0" w:color="auto"/>
              <w:right w:val="single" w:sz="4" w:space="0" w:color="auto"/>
            </w:tcBorders>
            <w:shd w:val="clear" w:color="auto" w:fill="auto"/>
            <w:vAlign w:val="center"/>
          </w:tcPr>
          <w:p w14:paraId="1906BD45" w14:textId="77777777" w:rsidR="00A93497" w:rsidRPr="001D3909" w:rsidRDefault="00A93497" w:rsidP="00B25D94">
            <w:pPr>
              <w:jc w:val="center"/>
              <w:rPr>
                <w:sz w:val="24"/>
                <w:szCs w:val="24"/>
              </w:rPr>
            </w:pPr>
            <w:r w:rsidRPr="001D3909">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3297CA52" w14:textId="77777777" w:rsidR="00A93497" w:rsidRPr="001D3909" w:rsidRDefault="00A93497" w:rsidP="00B25D94">
            <w:pPr>
              <w:jc w:val="center"/>
              <w:rPr>
                <w:sz w:val="24"/>
                <w:szCs w:val="24"/>
              </w:rPr>
            </w:pPr>
            <w:r w:rsidRPr="001D3909">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043985DB" w14:textId="07D098C0" w:rsidR="00A93497" w:rsidRPr="001D3909" w:rsidRDefault="001D3909" w:rsidP="00B25D94">
            <w:pPr>
              <w:jc w:val="center"/>
              <w:rPr>
                <w:sz w:val="24"/>
                <w:szCs w:val="24"/>
              </w:rPr>
            </w:pPr>
            <w:r w:rsidRPr="001D3909">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2DD0E2C6" w14:textId="31B50D60" w:rsidR="00A93497" w:rsidRPr="008D7477" w:rsidRDefault="003B0D1F" w:rsidP="00B25D94">
            <w:pPr>
              <w:jc w:val="center"/>
              <w:rPr>
                <w:color w:val="FF0000"/>
                <w:sz w:val="24"/>
                <w:szCs w:val="24"/>
              </w:rPr>
            </w:pPr>
            <w:r>
              <w:rPr>
                <w:color w:val="FF0000"/>
                <w:sz w:val="24"/>
                <w:szCs w:val="24"/>
              </w:rPr>
              <w:t>0</w:t>
            </w:r>
          </w:p>
        </w:tc>
      </w:tr>
      <w:tr w:rsidR="00F17854" w:rsidRPr="00BC05C5" w14:paraId="6890B43E" w14:textId="77777777" w:rsidTr="0066305A">
        <w:trPr>
          <w:trHeight w:val="600"/>
        </w:trPr>
        <w:tc>
          <w:tcPr>
            <w:tcW w:w="9216" w:type="dxa"/>
            <w:gridSpan w:val="8"/>
            <w:tcBorders>
              <w:top w:val="single" w:sz="4" w:space="0" w:color="auto"/>
              <w:left w:val="single" w:sz="4" w:space="0" w:color="auto"/>
              <w:bottom w:val="single" w:sz="4" w:space="0" w:color="auto"/>
              <w:right w:val="single" w:sz="4" w:space="0" w:color="auto"/>
            </w:tcBorders>
            <w:shd w:val="clear" w:color="auto" w:fill="auto"/>
          </w:tcPr>
          <w:p w14:paraId="154A905B" w14:textId="02A28FB8" w:rsidR="00F17854" w:rsidRPr="008D7477" w:rsidRDefault="00F17854" w:rsidP="00F17854">
            <w:pPr>
              <w:widowControl w:val="0"/>
              <w:jc w:val="center"/>
              <w:rPr>
                <w:color w:val="FF0000"/>
                <w:sz w:val="24"/>
                <w:szCs w:val="24"/>
              </w:rPr>
            </w:pPr>
            <w:r w:rsidRPr="00830753">
              <w:rPr>
                <w:sz w:val="24"/>
                <w:szCs w:val="24"/>
              </w:rPr>
              <w:lastRenderedPageBreak/>
              <w:t>Подпрограмма</w:t>
            </w:r>
            <w:r w:rsidR="006A0D41">
              <w:rPr>
                <w:sz w:val="24"/>
                <w:szCs w:val="24"/>
              </w:rPr>
              <w:t xml:space="preserve"> 2.</w:t>
            </w:r>
            <w:r w:rsidRPr="00830753">
              <w:rPr>
                <w:sz w:val="24"/>
                <w:szCs w:val="24"/>
              </w:rPr>
              <w:t xml:space="preserve"> «Развитие территориального общественного самоуправления и местного сообщества на территории городского округа Архангельской области «Котлас»</w:t>
            </w:r>
          </w:p>
        </w:tc>
      </w:tr>
      <w:tr w:rsidR="00F17854" w:rsidRPr="00645F92" w14:paraId="206A42D9"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25FAFC7" w14:textId="77CE3AF1" w:rsidR="00F17854" w:rsidRPr="002A381C" w:rsidRDefault="00645F92" w:rsidP="002A381C">
            <w:pPr>
              <w:tabs>
                <w:tab w:val="left" w:pos="252"/>
              </w:tabs>
              <w:rPr>
                <w:sz w:val="24"/>
                <w:szCs w:val="24"/>
              </w:rPr>
            </w:pPr>
            <w:r w:rsidRPr="002A381C">
              <w:rPr>
                <w:sz w:val="24"/>
                <w:szCs w:val="24"/>
              </w:rPr>
              <w:t xml:space="preserve">1. Удельный вес участников ТОС от числа жителей городского округа «Котлас»  </w:t>
            </w:r>
          </w:p>
        </w:tc>
        <w:tc>
          <w:tcPr>
            <w:tcW w:w="900" w:type="dxa"/>
            <w:tcBorders>
              <w:top w:val="single" w:sz="4" w:space="0" w:color="auto"/>
              <w:left w:val="nil"/>
              <w:bottom w:val="single" w:sz="4" w:space="0" w:color="auto"/>
              <w:right w:val="single" w:sz="4" w:space="0" w:color="auto"/>
            </w:tcBorders>
            <w:shd w:val="clear" w:color="auto" w:fill="auto"/>
            <w:vAlign w:val="center"/>
          </w:tcPr>
          <w:p w14:paraId="7BE7256E" w14:textId="77777777" w:rsidR="00F17854" w:rsidRPr="002A381C" w:rsidRDefault="00FF0343" w:rsidP="00B25D94">
            <w:pPr>
              <w:jc w:val="center"/>
              <w:rPr>
                <w:sz w:val="24"/>
                <w:szCs w:val="24"/>
              </w:rPr>
            </w:pPr>
            <w:r w:rsidRPr="002A381C">
              <w:rPr>
                <w:sz w:val="24"/>
                <w:szCs w:val="24"/>
              </w:rPr>
              <w:t>%</w:t>
            </w:r>
          </w:p>
        </w:tc>
        <w:tc>
          <w:tcPr>
            <w:tcW w:w="992" w:type="dxa"/>
            <w:tcBorders>
              <w:top w:val="single" w:sz="4" w:space="0" w:color="auto"/>
              <w:left w:val="nil"/>
              <w:bottom w:val="single" w:sz="4" w:space="0" w:color="auto"/>
              <w:right w:val="single" w:sz="4" w:space="0" w:color="auto"/>
            </w:tcBorders>
            <w:shd w:val="clear" w:color="auto" w:fill="auto"/>
            <w:vAlign w:val="center"/>
          </w:tcPr>
          <w:p w14:paraId="6D93D961" w14:textId="77777777" w:rsidR="00F17854" w:rsidRPr="002A381C" w:rsidRDefault="00F92E6E" w:rsidP="00B25D94">
            <w:pPr>
              <w:jc w:val="center"/>
              <w:rPr>
                <w:sz w:val="24"/>
                <w:szCs w:val="24"/>
              </w:rPr>
            </w:pPr>
            <w:r w:rsidRPr="002A381C">
              <w:rPr>
                <w:sz w:val="24"/>
                <w:szCs w:val="24"/>
              </w:rPr>
              <w:t>13,2</w:t>
            </w:r>
          </w:p>
        </w:tc>
        <w:tc>
          <w:tcPr>
            <w:tcW w:w="943" w:type="dxa"/>
            <w:tcBorders>
              <w:top w:val="single" w:sz="4" w:space="0" w:color="auto"/>
              <w:left w:val="nil"/>
              <w:bottom w:val="single" w:sz="4" w:space="0" w:color="auto"/>
              <w:right w:val="single" w:sz="4" w:space="0" w:color="auto"/>
            </w:tcBorders>
            <w:shd w:val="clear" w:color="auto" w:fill="auto"/>
            <w:vAlign w:val="center"/>
          </w:tcPr>
          <w:p w14:paraId="5C075825" w14:textId="77777777" w:rsidR="00F17854" w:rsidRPr="002A381C" w:rsidRDefault="00F92E6E" w:rsidP="00B25D94">
            <w:pPr>
              <w:jc w:val="center"/>
              <w:rPr>
                <w:sz w:val="24"/>
                <w:szCs w:val="24"/>
              </w:rPr>
            </w:pPr>
            <w:r w:rsidRPr="002A381C">
              <w:rPr>
                <w:sz w:val="24"/>
                <w:szCs w:val="24"/>
              </w:rPr>
              <w:t>13,3</w:t>
            </w:r>
          </w:p>
        </w:tc>
        <w:tc>
          <w:tcPr>
            <w:tcW w:w="963" w:type="dxa"/>
            <w:tcBorders>
              <w:top w:val="single" w:sz="4" w:space="0" w:color="auto"/>
              <w:left w:val="nil"/>
              <w:bottom w:val="single" w:sz="4" w:space="0" w:color="auto"/>
              <w:right w:val="single" w:sz="4" w:space="0" w:color="auto"/>
            </w:tcBorders>
            <w:shd w:val="clear" w:color="auto" w:fill="auto"/>
            <w:vAlign w:val="center"/>
          </w:tcPr>
          <w:p w14:paraId="20CD71AA" w14:textId="026075EF" w:rsidR="00F17854" w:rsidRPr="002A381C" w:rsidRDefault="002A381C" w:rsidP="00B25D94">
            <w:pPr>
              <w:jc w:val="center"/>
              <w:rPr>
                <w:sz w:val="24"/>
                <w:szCs w:val="24"/>
              </w:rPr>
            </w:pPr>
            <w:r w:rsidRPr="002A381C">
              <w:rPr>
                <w:sz w:val="24"/>
                <w:szCs w:val="24"/>
              </w:rPr>
              <w:t>13,3</w:t>
            </w:r>
          </w:p>
        </w:tc>
        <w:tc>
          <w:tcPr>
            <w:tcW w:w="993" w:type="dxa"/>
            <w:tcBorders>
              <w:top w:val="single" w:sz="4" w:space="0" w:color="auto"/>
              <w:left w:val="nil"/>
              <w:bottom w:val="single" w:sz="4" w:space="0" w:color="auto"/>
              <w:right w:val="single" w:sz="4" w:space="0" w:color="auto"/>
            </w:tcBorders>
            <w:shd w:val="clear" w:color="auto" w:fill="auto"/>
            <w:vAlign w:val="center"/>
          </w:tcPr>
          <w:p w14:paraId="048E41A8" w14:textId="20CB23C0" w:rsidR="00F17854" w:rsidRPr="002A381C" w:rsidRDefault="002A381C" w:rsidP="00B25D94">
            <w:pPr>
              <w:jc w:val="center"/>
              <w:rPr>
                <w:sz w:val="24"/>
                <w:szCs w:val="24"/>
              </w:rPr>
            </w:pPr>
            <w:r w:rsidRPr="002A381C">
              <w:rPr>
                <w:sz w:val="24"/>
                <w:szCs w:val="24"/>
              </w:rPr>
              <w:t>13,3</w:t>
            </w:r>
          </w:p>
        </w:tc>
        <w:tc>
          <w:tcPr>
            <w:tcW w:w="945" w:type="dxa"/>
            <w:tcBorders>
              <w:top w:val="single" w:sz="4" w:space="0" w:color="auto"/>
              <w:left w:val="nil"/>
              <w:bottom w:val="single" w:sz="4" w:space="0" w:color="auto"/>
              <w:right w:val="single" w:sz="4" w:space="0" w:color="auto"/>
            </w:tcBorders>
            <w:shd w:val="clear" w:color="auto" w:fill="auto"/>
            <w:vAlign w:val="center"/>
          </w:tcPr>
          <w:p w14:paraId="607974AA" w14:textId="73ECC759" w:rsidR="00F17854" w:rsidRPr="002A381C" w:rsidRDefault="002A381C" w:rsidP="00B25D94">
            <w:pPr>
              <w:jc w:val="center"/>
              <w:rPr>
                <w:sz w:val="24"/>
                <w:szCs w:val="24"/>
              </w:rPr>
            </w:pPr>
            <w:r w:rsidRPr="002A381C">
              <w:rPr>
                <w:sz w:val="24"/>
                <w:szCs w:val="24"/>
              </w:rPr>
              <w:t>13,3</w:t>
            </w:r>
          </w:p>
        </w:tc>
        <w:tc>
          <w:tcPr>
            <w:tcW w:w="1070" w:type="dxa"/>
            <w:tcBorders>
              <w:top w:val="single" w:sz="4" w:space="0" w:color="auto"/>
              <w:left w:val="nil"/>
              <w:bottom w:val="single" w:sz="4" w:space="0" w:color="auto"/>
              <w:right w:val="single" w:sz="4" w:space="0" w:color="auto"/>
            </w:tcBorders>
            <w:shd w:val="clear" w:color="auto" w:fill="auto"/>
            <w:vAlign w:val="center"/>
          </w:tcPr>
          <w:p w14:paraId="2E7D8529" w14:textId="2F6BB9A1" w:rsidR="00F17854" w:rsidRPr="002A381C" w:rsidRDefault="002A381C" w:rsidP="00B25D94">
            <w:pPr>
              <w:jc w:val="center"/>
              <w:rPr>
                <w:sz w:val="24"/>
                <w:szCs w:val="24"/>
              </w:rPr>
            </w:pPr>
            <w:r w:rsidRPr="002A381C">
              <w:rPr>
                <w:sz w:val="24"/>
                <w:szCs w:val="24"/>
              </w:rPr>
              <w:t>13,3</w:t>
            </w:r>
          </w:p>
        </w:tc>
      </w:tr>
      <w:tr w:rsidR="002A381C" w:rsidRPr="002A381C" w14:paraId="1FC581B4"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7934737" w14:textId="342D2132" w:rsidR="00F17854" w:rsidRPr="002A381C" w:rsidRDefault="00645F92" w:rsidP="002A381C">
            <w:pPr>
              <w:tabs>
                <w:tab w:val="left" w:pos="252"/>
              </w:tabs>
              <w:rPr>
                <w:sz w:val="24"/>
                <w:szCs w:val="24"/>
              </w:rPr>
            </w:pPr>
            <w:r w:rsidRPr="002A381C">
              <w:rPr>
                <w:sz w:val="24"/>
                <w:szCs w:val="24"/>
              </w:rPr>
              <w:t xml:space="preserve">2. </w:t>
            </w:r>
            <w:r w:rsidR="0096160C" w:rsidRPr="002A381C">
              <w:rPr>
                <w:sz w:val="24"/>
                <w:szCs w:val="24"/>
              </w:rPr>
              <w:t>Количество реализованных социально значимых проектов активов ТОС</w:t>
            </w:r>
          </w:p>
        </w:tc>
        <w:tc>
          <w:tcPr>
            <w:tcW w:w="900" w:type="dxa"/>
            <w:tcBorders>
              <w:top w:val="single" w:sz="4" w:space="0" w:color="auto"/>
              <w:left w:val="nil"/>
              <w:bottom w:val="single" w:sz="4" w:space="0" w:color="auto"/>
              <w:right w:val="single" w:sz="4" w:space="0" w:color="auto"/>
            </w:tcBorders>
            <w:shd w:val="clear" w:color="auto" w:fill="auto"/>
            <w:vAlign w:val="center"/>
          </w:tcPr>
          <w:p w14:paraId="581FCE4A" w14:textId="77777777" w:rsidR="00F17854" w:rsidRPr="002A381C" w:rsidRDefault="00FF0343" w:rsidP="00B25D94">
            <w:pPr>
              <w:jc w:val="center"/>
              <w:rPr>
                <w:sz w:val="24"/>
                <w:szCs w:val="24"/>
              </w:rPr>
            </w:pPr>
            <w:r w:rsidRPr="002A381C">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5739C765" w14:textId="53974A11" w:rsidR="00F17854" w:rsidRPr="002A381C" w:rsidRDefault="0096160C" w:rsidP="00B25D94">
            <w:pPr>
              <w:jc w:val="center"/>
              <w:rPr>
                <w:sz w:val="24"/>
                <w:szCs w:val="24"/>
              </w:rPr>
            </w:pPr>
            <w:r w:rsidRPr="002A381C">
              <w:rPr>
                <w:sz w:val="24"/>
                <w:szCs w:val="24"/>
              </w:rPr>
              <w:t>5</w:t>
            </w:r>
          </w:p>
        </w:tc>
        <w:tc>
          <w:tcPr>
            <w:tcW w:w="943" w:type="dxa"/>
            <w:tcBorders>
              <w:top w:val="single" w:sz="4" w:space="0" w:color="auto"/>
              <w:left w:val="nil"/>
              <w:bottom w:val="single" w:sz="4" w:space="0" w:color="auto"/>
              <w:right w:val="single" w:sz="4" w:space="0" w:color="auto"/>
            </w:tcBorders>
            <w:shd w:val="clear" w:color="auto" w:fill="auto"/>
            <w:vAlign w:val="center"/>
          </w:tcPr>
          <w:p w14:paraId="5EA357B7" w14:textId="77BFF1A6" w:rsidR="00F17854" w:rsidRPr="002A381C" w:rsidRDefault="0096160C" w:rsidP="00B25D94">
            <w:pPr>
              <w:jc w:val="center"/>
              <w:rPr>
                <w:sz w:val="24"/>
                <w:szCs w:val="24"/>
              </w:rPr>
            </w:pPr>
            <w:r w:rsidRPr="002A381C">
              <w:rPr>
                <w:sz w:val="24"/>
                <w:szCs w:val="24"/>
              </w:rPr>
              <w:t>5</w:t>
            </w:r>
          </w:p>
        </w:tc>
        <w:tc>
          <w:tcPr>
            <w:tcW w:w="963" w:type="dxa"/>
            <w:tcBorders>
              <w:top w:val="single" w:sz="4" w:space="0" w:color="auto"/>
              <w:left w:val="nil"/>
              <w:bottom w:val="single" w:sz="4" w:space="0" w:color="auto"/>
              <w:right w:val="single" w:sz="4" w:space="0" w:color="auto"/>
            </w:tcBorders>
            <w:shd w:val="clear" w:color="auto" w:fill="auto"/>
            <w:vAlign w:val="center"/>
          </w:tcPr>
          <w:p w14:paraId="3B68E225" w14:textId="52BD20DE" w:rsidR="00F17854" w:rsidRPr="002A381C" w:rsidRDefault="002A381C" w:rsidP="00B25D94">
            <w:pPr>
              <w:jc w:val="center"/>
              <w:rPr>
                <w:sz w:val="24"/>
                <w:szCs w:val="24"/>
              </w:rPr>
            </w:pPr>
            <w:r>
              <w:rPr>
                <w:sz w:val="24"/>
                <w:szCs w:val="24"/>
              </w:rPr>
              <w:t>5</w:t>
            </w:r>
          </w:p>
        </w:tc>
        <w:tc>
          <w:tcPr>
            <w:tcW w:w="993" w:type="dxa"/>
            <w:tcBorders>
              <w:top w:val="single" w:sz="4" w:space="0" w:color="auto"/>
              <w:left w:val="nil"/>
              <w:bottom w:val="single" w:sz="4" w:space="0" w:color="auto"/>
              <w:right w:val="single" w:sz="4" w:space="0" w:color="auto"/>
            </w:tcBorders>
            <w:shd w:val="clear" w:color="auto" w:fill="auto"/>
            <w:vAlign w:val="center"/>
          </w:tcPr>
          <w:p w14:paraId="41B8770A" w14:textId="3CA2B426" w:rsidR="00F17854" w:rsidRPr="002A381C" w:rsidRDefault="002A381C" w:rsidP="00B25D94">
            <w:pPr>
              <w:jc w:val="center"/>
              <w:rPr>
                <w:sz w:val="24"/>
                <w:szCs w:val="24"/>
              </w:rPr>
            </w:pPr>
            <w:r>
              <w:rPr>
                <w:sz w:val="24"/>
                <w:szCs w:val="24"/>
              </w:rPr>
              <w:t>5</w:t>
            </w:r>
          </w:p>
        </w:tc>
        <w:tc>
          <w:tcPr>
            <w:tcW w:w="945" w:type="dxa"/>
            <w:tcBorders>
              <w:top w:val="single" w:sz="4" w:space="0" w:color="auto"/>
              <w:left w:val="nil"/>
              <w:bottom w:val="single" w:sz="4" w:space="0" w:color="auto"/>
              <w:right w:val="single" w:sz="4" w:space="0" w:color="auto"/>
            </w:tcBorders>
            <w:shd w:val="clear" w:color="auto" w:fill="auto"/>
            <w:vAlign w:val="center"/>
          </w:tcPr>
          <w:p w14:paraId="5CBB8D0D" w14:textId="48E5E4EE" w:rsidR="00F17854" w:rsidRPr="002A381C" w:rsidRDefault="002A381C" w:rsidP="00B25D94">
            <w:pPr>
              <w:jc w:val="center"/>
              <w:rPr>
                <w:sz w:val="24"/>
                <w:szCs w:val="24"/>
              </w:rPr>
            </w:pPr>
            <w:r>
              <w:rPr>
                <w:sz w:val="24"/>
                <w:szCs w:val="24"/>
              </w:rPr>
              <w:t>5</w:t>
            </w:r>
          </w:p>
        </w:tc>
        <w:tc>
          <w:tcPr>
            <w:tcW w:w="1070" w:type="dxa"/>
            <w:tcBorders>
              <w:top w:val="single" w:sz="4" w:space="0" w:color="auto"/>
              <w:left w:val="nil"/>
              <w:bottom w:val="single" w:sz="4" w:space="0" w:color="auto"/>
              <w:right w:val="single" w:sz="4" w:space="0" w:color="auto"/>
            </w:tcBorders>
            <w:shd w:val="clear" w:color="auto" w:fill="auto"/>
            <w:vAlign w:val="center"/>
          </w:tcPr>
          <w:p w14:paraId="221F246F" w14:textId="368C511C" w:rsidR="00F17854" w:rsidRPr="002A381C" w:rsidRDefault="002A381C" w:rsidP="00B25D94">
            <w:pPr>
              <w:jc w:val="center"/>
              <w:rPr>
                <w:sz w:val="24"/>
                <w:szCs w:val="24"/>
              </w:rPr>
            </w:pPr>
            <w:r>
              <w:rPr>
                <w:sz w:val="24"/>
                <w:szCs w:val="24"/>
              </w:rPr>
              <w:t>5</w:t>
            </w:r>
          </w:p>
        </w:tc>
      </w:tr>
      <w:tr w:rsidR="00F17854" w:rsidRPr="00645F92" w14:paraId="5DE5790F" w14:textId="77777777" w:rsidTr="0066305A">
        <w:trPr>
          <w:trHeight w:val="600"/>
        </w:trPr>
        <w:tc>
          <w:tcPr>
            <w:tcW w:w="9216" w:type="dxa"/>
            <w:gridSpan w:val="8"/>
            <w:tcBorders>
              <w:top w:val="single" w:sz="4" w:space="0" w:color="auto"/>
              <w:left w:val="single" w:sz="4" w:space="0" w:color="auto"/>
              <w:bottom w:val="single" w:sz="4" w:space="0" w:color="auto"/>
              <w:right w:val="single" w:sz="4" w:space="0" w:color="auto"/>
            </w:tcBorders>
            <w:shd w:val="clear" w:color="auto" w:fill="auto"/>
          </w:tcPr>
          <w:p w14:paraId="7DBD2FF3" w14:textId="4BD67D53" w:rsidR="00F17854" w:rsidRPr="00645F92" w:rsidRDefault="00F17854" w:rsidP="00F17854">
            <w:pPr>
              <w:pStyle w:val="2"/>
              <w:shd w:val="clear" w:color="auto" w:fill="FFFFFF"/>
              <w:ind w:left="0"/>
              <w:textAlignment w:val="baseline"/>
              <w:rPr>
                <w:color w:val="FF0000"/>
                <w:sz w:val="24"/>
                <w:szCs w:val="24"/>
              </w:rPr>
            </w:pPr>
            <w:r w:rsidRPr="00645F92">
              <w:rPr>
                <w:b w:val="0"/>
                <w:bCs/>
                <w:sz w:val="24"/>
                <w:szCs w:val="24"/>
              </w:rPr>
              <w:t xml:space="preserve">Подпрограмма </w:t>
            </w:r>
            <w:r w:rsidR="006A0D41">
              <w:rPr>
                <w:b w:val="0"/>
                <w:bCs/>
                <w:sz w:val="24"/>
                <w:szCs w:val="24"/>
              </w:rPr>
              <w:t xml:space="preserve">3. </w:t>
            </w:r>
            <w:r w:rsidRPr="00645F92">
              <w:rPr>
                <w:b w:val="0"/>
                <w:bCs/>
                <w:sz w:val="24"/>
                <w:szCs w:val="24"/>
              </w:rPr>
              <w:t>«</w:t>
            </w:r>
            <w:r w:rsidR="00BF1B29" w:rsidRPr="00645F92">
              <w:rPr>
                <w:b w:val="0"/>
                <w:bCs/>
                <w:sz w:val="24"/>
                <w:szCs w:val="24"/>
              </w:rPr>
              <w:t>Осуществление дорожной деятельности в отношении автомобильных дорог общего пользования местного значения в границах городского округа Архангельской области «Котлас» и обеспечение безопасности дорожного движения на них</w:t>
            </w:r>
            <w:r w:rsidRPr="00645F92">
              <w:rPr>
                <w:b w:val="0"/>
                <w:bCs/>
                <w:sz w:val="24"/>
                <w:szCs w:val="24"/>
              </w:rPr>
              <w:t>»</w:t>
            </w:r>
          </w:p>
        </w:tc>
      </w:tr>
      <w:tr w:rsidR="00F17854" w:rsidRPr="00F07F85" w14:paraId="698E81AF"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76210FC" w14:textId="1B7CE499" w:rsidR="00F17854" w:rsidRPr="00F07F85" w:rsidRDefault="00E94441" w:rsidP="00B25D94">
            <w:pPr>
              <w:tabs>
                <w:tab w:val="left" w:pos="252"/>
              </w:tabs>
              <w:rPr>
                <w:sz w:val="24"/>
                <w:szCs w:val="24"/>
              </w:rPr>
            </w:pPr>
            <w:r>
              <w:rPr>
                <w:sz w:val="24"/>
                <w:szCs w:val="24"/>
              </w:rPr>
              <w:t>1. С</w:t>
            </w:r>
            <w:r w:rsidR="00F07F85" w:rsidRPr="00F07F85">
              <w:rPr>
                <w:sz w:val="24"/>
                <w:szCs w:val="24"/>
              </w:rPr>
              <w:t>облюдение сроков выполнения работ</w:t>
            </w:r>
          </w:p>
        </w:tc>
        <w:tc>
          <w:tcPr>
            <w:tcW w:w="900" w:type="dxa"/>
            <w:tcBorders>
              <w:top w:val="single" w:sz="4" w:space="0" w:color="auto"/>
              <w:left w:val="nil"/>
              <w:bottom w:val="single" w:sz="4" w:space="0" w:color="auto"/>
              <w:right w:val="single" w:sz="4" w:space="0" w:color="auto"/>
            </w:tcBorders>
            <w:shd w:val="clear" w:color="auto" w:fill="auto"/>
            <w:vAlign w:val="center"/>
          </w:tcPr>
          <w:p w14:paraId="183279E7" w14:textId="03C215A3" w:rsidR="00F17854" w:rsidRPr="00C00A44" w:rsidRDefault="00C00A44" w:rsidP="00B25D94">
            <w:pPr>
              <w:jc w:val="center"/>
              <w:rPr>
                <w:sz w:val="24"/>
                <w:szCs w:val="24"/>
              </w:rPr>
            </w:pPr>
            <w:r w:rsidRPr="00C00A44">
              <w:rPr>
                <w:sz w:val="24"/>
                <w:szCs w:val="24"/>
              </w:rPr>
              <w:t>%</w:t>
            </w:r>
          </w:p>
        </w:tc>
        <w:tc>
          <w:tcPr>
            <w:tcW w:w="992" w:type="dxa"/>
            <w:tcBorders>
              <w:top w:val="single" w:sz="4" w:space="0" w:color="auto"/>
              <w:left w:val="nil"/>
              <w:bottom w:val="single" w:sz="4" w:space="0" w:color="auto"/>
              <w:right w:val="single" w:sz="4" w:space="0" w:color="auto"/>
            </w:tcBorders>
            <w:shd w:val="clear" w:color="auto" w:fill="auto"/>
            <w:vAlign w:val="center"/>
          </w:tcPr>
          <w:p w14:paraId="637B4B0A" w14:textId="0E4EEE7F" w:rsidR="00F17854" w:rsidRPr="00C00A44" w:rsidRDefault="00C00A44" w:rsidP="00B25D94">
            <w:pPr>
              <w:jc w:val="center"/>
              <w:rPr>
                <w:sz w:val="24"/>
                <w:szCs w:val="24"/>
              </w:rPr>
            </w:pPr>
            <w:r w:rsidRPr="00C00A44">
              <w:rPr>
                <w:sz w:val="24"/>
                <w:szCs w:val="24"/>
              </w:rPr>
              <w:t>100</w:t>
            </w:r>
          </w:p>
        </w:tc>
        <w:tc>
          <w:tcPr>
            <w:tcW w:w="943" w:type="dxa"/>
            <w:tcBorders>
              <w:top w:val="single" w:sz="4" w:space="0" w:color="auto"/>
              <w:left w:val="nil"/>
              <w:bottom w:val="single" w:sz="4" w:space="0" w:color="auto"/>
              <w:right w:val="single" w:sz="4" w:space="0" w:color="auto"/>
            </w:tcBorders>
            <w:shd w:val="clear" w:color="auto" w:fill="auto"/>
            <w:vAlign w:val="center"/>
          </w:tcPr>
          <w:p w14:paraId="0BFA9A59" w14:textId="4B66C861" w:rsidR="00F17854" w:rsidRPr="00C00A44" w:rsidRDefault="00C00A44" w:rsidP="00B25D94">
            <w:pPr>
              <w:jc w:val="center"/>
              <w:rPr>
                <w:sz w:val="24"/>
                <w:szCs w:val="24"/>
              </w:rPr>
            </w:pPr>
            <w:r w:rsidRPr="00C00A44">
              <w:rPr>
                <w:sz w:val="24"/>
                <w:szCs w:val="24"/>
              </w:rPr>
              <w:t>100</w:t>
            </w:r>
          </w:p>
        </w:tc>
        <w:tc>
          <w:tcPr>
            <w:tcW w:w="963" w:type="dxa"/>
            <w:tcBorders>
              <w:top w:val="single" w:sz="4" w:space="0" w:color="auto"/>
              <w:left w:val="nil"/>
              <w:bottom w:val="single" w:sz="4" w:space="0" w:color="auto"/>
              <w:right w:val="single" w:sz="4" w:space="0" w:color="auto"/>
            </w:tcBorders>
            <w:shd w:val="clear" w:color="auto" w:fill="auto"/>
            <w:vAlign w:val="center"/>
          </w:tcPr>
          <w:p w14:paraId="28000866" w14:textId="6070698F" w:rsidR="00F17854" w:rsidRPr="00C00A44" w:rsidRDefault="00C00A44" w:rsidP="00B25D94">
            <w:pPr>
              <w:jc w:val="center"/>
              <w:rPr>
                <w:sz w:val="24"/>
                <w:szCs w:val="24"/>
              </w:rPr>
            </w:pPr>
            <w:r w:rsidRPr="00C00A44">
              <w:rPr>
                <w:sz w:val="24"/>
                <w:szCs w:val="24"/>
              </w:rPr>
              <w:t>100</w:t>
            </w:r>
          </w:p>
        </w:tc>
        <w:tc>
          <w:tcPr>
            <w:tcW w:w="993" w:type="dxa"/>
            <w:tcBorders>
              <w:top w:val="single" w:sz="4" w:space="0" w:color="auto"/>
              <w:left w:val="nil"/>
              <w:bottom w:val="single" w:sz="4" w:space="0" w:color="auto"/>
              <w:right w:val="single" w:sz="4" w:space="0" w:color="auto"/>
            </w:tcBorders>
            <w:shd w:val="clear" w:color="auto" w:fill="auto"/>
            <w:vAlign w:val="center"/>
          </w:tcPr>
          <w:p w14:paraId="244EF025" w14:textId="77E3E476" w:rsidR="00F17854" w:rsidRPr="00C00A44" w:rsidRDefault="00C00A44" w:rsidP="00B25D94">
            <w:pPr>
              <w:jc w:val="center"/>
              <w:rPr>
                <w:sz w:val="24"/>
                <w:szCs w:val="24"/>
              </w:rPr>
            </w:pPr>
            <w:r w:rsidRPr="00C00A44">
              <w:rPr>
                <w:sz w:val="24"/>
                <w:szCs w:val="24"/>
              </w:rPr>
              <w:t>100</w:t>
            </w:r>
          </w:p>
        </w:tc>
        <w:tc>
          <w:tcPr>
            <w:tcW w:w="945" w:type="dxa"/>
            <w:tcBorders>
              <w:top w:val="single" w:sz="4" w:space="0" w:color="auto"/>
              <w:left w:val="nil"/>
              <w:bottom w:val="single" w:sz="4" w:space="0" w:color="auto"/>
              <w:right w:val="single" w:sz="4" w:space="0" w:color="auto"/>
            </w:tcBorders>
            <w:shd w:val="clear" w:color="auto" w:fill="auto"/>
            <w:vAlign w:val="center"/>
          </w:tcPr>
          <w:p w14:paraId="035F9309" w14:textId="6D048EFD" w:rsidR="00F17854" w:rsidRPr="00C00A44" w:rsidRDefault="00C00A44" w:rsidP="00B25D94">
            <w:pPr>
              <w:jc w:val="center"/>
              <w:rPr>
                <w:sz w:val="24"/>
                <w:szCs w:val="24"/>
              </w:rPr>
            </w:pPr>
            <w:r w:rsidRPr="00C00A44">
              <w:rPr>
                <w:sz w:val="24"/>
                <w:szCs w:val="24"/>
              </w:rPr>
              <w:t>100</w:t>
            </w:r>
          </w:p>
        </w:tc>
        <w:tc>
          <w:tcPr>
            <w:tcW w:w="1070" w:type="dxa"/>
            <w:tcBorders>
              <w:top w:val="single" w:sz="4" w:space="0" w:color="auto"/>
              <w:left w:val="nil"/>
              <w:bottom w:val="single" w:sz="4" w:space="0" w:color="auto"/>
              <w:right w:val="single" w:sz="4" w:space="0" w:color="auto"/>
            </w:tcBorders>
            <w:shd w:val="clear" w:color="auto" w:fill="auto"/>
            <w:vAlign w:val="center"/>
          </w:tcPr>
          <w:p w14:paraId="049880B6" w14:textId="7C32C50E" w:rsidR="00F17854" w:rsidRPr="00C00A44" w:rsidRDefault="00C00A44" w:rsidP="00B25D94">
            <w:pPr>
              <w:jc w:val="center"/>
              <w:rPr>
                <w:sz w:val="24"/>
                <w:szCs w:val="24"/>
              </w:rPr>
            </w:pPr>
            <w:r w:rsidRPr="00C00A44">
              <w:rPr>
                <w:sz w:val="24"/>
                <w:szCs w:val="24"/>
              </w:rPr>
              <w:t>100</w:t>
            </w:r>
          </w:p>
        </w:tc>
      </w:tr>
      <w:tr w:rsidR="00FF1A89" w:rsidRPr="00FF1A89" w14:paraId="3DD8D6AF"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B11FFED" w14:textId="49D7A464" w:rsidR="00F17854" w:rsidRPr="00FF1A89" w:rsidRDefault="00E94441" w:rsidP="00F07F85">
            <w:pPr>
              <w:tabs>
                <w:tab w:val="left" w:pos="252"/>
              </w:tabs>
              <w:rPr>
                <w:sz w:val="24"/>
                <w:szCs w:val="24"/>
              </w:rPr>
            </w:pPr>
            <w:r>
              <w:rPr>
                <w:sz w:val="24"/>
                <w:szCs w:val="24"/>
              </w:rPr>
              <w:t>2. Н</w:t>
            </w:r>
            <w:r w:rsidR="00F07F85" w:rsidRPr="00FF1A89">
              <w:rPr>
                <w:sz w:val="24"/>
                <w:szCs w:val="24"/>
              </w:rPr>
              <w:t>аличие предписаний (представлений) органов государственного (муниципального) надзора (контроля)</w:t>
            </w:r>
          </w:p>
        </w:tc>
        <w:tc>
          <w:tcPr>
            <w:tcW w:w="900" w:type="dxa"/>
            <w:tcBorders>
              <w:top w:val="single" w:sz="4" w:space="0" w:color="auto"/>
              <w:left w:val="nil"/>
              <w:bottom w:val="single" w:sz="4" w:space="0" w:color="auto"/>
              <w:right w:val="single" w:sz="4" w:space="0" w:color="auto"/>
            </w:tcBorders>
            <w:shd w:val="clear" w:color="auto" w:fill="auto"/>
            <w:vAlign w:val="center"/>
          </w:tcPr>
          <w:p w14:paraId="1C93E969" w14:textId="2FA3D44B" w:rsidR="00F17854" w:rsidRPr="00FF1A89" w:rsidRDefault="00E372F9" w:rsidP="00B25D94">
            <w:pPr>
              <w:jc w:val="center"/>
              <w:rPr>
                <w:sz w:val="24"/>
                <w:szCs w:val="24"/>
              </w:rPr>
            </w:pPr>
            <w:r w:rsidRPr="00FF1A89">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716E3177" w14:textId="688E90C8" w:rsidR="00F17854" w:rsidRPr="00FF1A89" w:rsidRDefault="00E14C00" w:rsidP="00B25D94">
            <w:pPr>
              <w:jc w:val="center"/>
              <w:rPr>
                <w:sz w:val="24"/>
                <w:szCs w:val="24"/>
              </w:rPr>
            </w:pPr>
            <w:r>
              <w:rPr>
                <w:sz w:val="24"/>
                <w:szCs w:val="24"/>
              </w:rPr>
              <w:t>30</w:t>
            </w:r>
          </w:p>
        </w:tc>
        <w:tc>
          <w:tcPr>
            <w:tcW w:w="943" w:type="dxa"/>
            <w:tcBorders>
              <w:top w:val="single" w:sz="4" w:space="0" w:color="auto"/>
              <w:left w:val="nil"/>
              <w:bottom w:val="single" w:sz="4" w:space="0" w:color="auto"/>
              <w:right w:val="single" w:sz="4" w:space="0" w:color="auto"/>
            </w:tcBorders>
            <w:shd w:val="clear" w:color="auto" w:fill="auto"/>
            <w:vAlign w:val="center"/>
          </w:tcPr>
          <w:p w14:paraId="2B6C97A5" w14:textId="23126F02" w:rsidR="00F17854" w:rsidRPr="00FF1A89" w:rsidRDefault="00E14C00" w:rsidP="00B25D94">
            <w:pPr>
              <w:jc w:val="center"/>
              <w:rPr>
                <w:sz w:val="24"/>
                <w:szCs w:val="24"/>
              </w:rPr>
            </w:pPr>
            <w:r>
              <w:rPr>
                <w:sz w:val="24"/>
                <w:szCs w:val="24"/>
              </w:rPr>
              <w:t>30</w:t>
            </w:r>
          </w:p>
        </w:tc>
        <w:tc>
          <w:tcPr>
            <w:tcW w:w="963" w:type="dxa"/>
            <w:tcBorders>
              <w:top w:val="single" w:sz="4" w:space="0" w:color="auto"/>
              <w:left w:val="nil"/>
              <w:bottom w:val="single" w:sz="4" w:space="0" w:color="auto"/>
              <w:right w:val="single" w:sz="4" w:space="0" w:color="auto"/>
            </w:tcBorders>
            <w:shd w:val="clear" w:color="auto" w:fill="auto"/>
            <w:vAlign w:val="center"/>
          </w:tcPr>
          <w:p w14:paraId="000260B3" w14:textId="580DCBF4" w:rsidR="00F17854" w:rsidRPr="00FF1A89" w:rsidRDefault="00E14C00" w:rsidP="00B25D94">
            <w:pPr>
              <w:jc w:val="center"/>
              <w:rPr>
                <w:sz w:val="24"/>
                <w:szCs w:val="24"/>
              </w:rPr>
            </w:pPr>
            <w:r>
              <w:rPr>
                <w:sz w:val="24"/>
                <w:szCs w:val="24"/>
              </w:rPr>
              <w:t>30</w:t>
            </w:r>
          </w:p>
        </w:tc>
        <w:tc>
          <w:tcPr>
            <w:tcW w:w="993" w:type="dxa"/>
            <w:tcBorders>
              <w:top w:val="single" w:sz="4" w:space="0" w:color="auto"/>
              <w:left w:val="nil"/>
              <w:bottom w:val="single" w:sz="4" w:space="0" w:color="auto"/>
              <w:right w:val="single" w:sz="4" w:space="0" w:color="auto"/>
            </w:tcBorders>
            <w:shd w:val="clear" w:color="auto" w:fill="auto"/>
            <w:vAlign w:val="center"/>
          </w:tcPr>
          <w:p w14:paraId="764458A3" w14:textId="175732CF" w:rsidR="00F17854" w:rsidRPr="00FF1A89" w:rsidRDefault="00E14C00" w:rsidP="00B25D94">
            <w:pPr>
              <w:jc w:val="center"/>
              <w:rPr>
                <w:sz w:val="24"/>
                <w:szCs w:val="24"/>
              </w:rPr>
            </w:pPr>
            <w:r>
              <w:rPr>
                <w:sz w:val="24"/>
                <w:szCs w:val="24"/>
              </w:rPr>
              <w:t>30</w:t>
            </w:r>
          </w:p>
        </w:tc>
        <w:tc>
          <w:tcPr>
            <w:tcW w:w="945" w:type="dxa"/>
            <w:tcBorders>
              <w:top w:val="single" w:sz="4" w:space="0" w:color="auto"/>
              <w:left w:val="nil"/>
              <w:bottom w:val="single" w:sz="4" w:space="0" w:color="auto"/>
              <w:right w:val="single" w:sz="4" w:space="0" w:color="auto"/>
            </w:tcBorders>
            <w:shd w:val="clear" w:color="auto" w:fill="auto"/>
            <w:vAlign w:val="center"/>
          </w:tcPr>
          <w:p w14:paraId="37096C76" w14:textId="79A48DE9" w:rsidR="00F17854" w:rsidRPr="00FF1A89" w:rsidRDefault="00E14C00" w:rsidP="00B25D94">
            <w:pPr>
              <w:jc w:val="center"/>
              <w:rPr>
                <w:sz w:val="24"/>
                <w:szCs w:val="24"/>
              </w:rPr>
            </w:pPr>
            <w:r>
              <w:rPr>
                <w:sz w:val="24"/>
                <w:szCs w:val="24"/>
              </w:rPr>
              <w:t>30</w:t>
            </w:r>
          </w:p>
        </w:tc>
        <w:tc>
          <w:tcPr>
            <w:tcW w:w="1070" w:type="dxa"/>
            <w:tcBorders>
              <w:top w:val="single" w:sz="4" w:space="0" w:color="auto"/>
              <w:left w:val="nil"/>
              <w:bottom w:val="single" w:sz="4" w:space="0" w:color="auto"/>
              <w:right w:val="single" w:sz="4" w:space="0" w:color="auto"/>
            </w:tcBorders>
            <w:shd w:val="clear" w:color="auto" w:fill="auto"/>
            <w:vAlign w:val="center"/>
          </w:tcPr>
          <w:p w14:paraId="7F92CD3F" w14:textId="4AA581AE" w:rsidR="00F17854" w:rsidRPr="00FF1A89" w:rsidRDefault="00E14C00" w:rsidP="00B25D94">
            <w:pPr>
              <w:jc w:val="center"/>
              <w:rPr>
                <w:sz w:val="24"/>
                <w:szCs w:val="24"/>
              </w:rPr>
            </w:pPr>
            <w:r>
              <w:rPr>
                <w:sz w:val="24"/>
                <w:szCs w:val="24"/>
              </w:rPr>
              <w:t>30</w:t>
            </w:r>
          </w:p>
        </w:tc>
      </w:tr>
      <w:tr w:rsidR="003765D8" w:rsidRPr="003765D8" w14:paraId="5C194ABC"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1B07756" w14:textId="06038F4E" w:rsidR="003765D8" w:rsidRPr="003765D8" w:rsidRDefault="00BE65F6" w:rsidP="003765D8">
            <w:pPr>
              <w:tabs>
                <w:tab w:val="left" w:pos="252"/>
              </w:tabs>
              <w:rPr>
                <w:sz w:val="24"/>
                <w:szCs w:val="24"/>
              </w:rPr>
            </w:pPr>
            <w:r>
              <w:rPr>
                <w:sz w:val="24"/>
                <w:szCs w:val="24"/>
              </w:rPr>
              <w:t>3</w:t>
            </w:r>
            <w:r w:rsidR="003765D8" w:rsidRPr="003765D8">
              <w:rPr>
                <w:sz w:val="24"/>
                <w:szCs w:val="24"/>
              </w:rPr>
              <w:t>. Площадь отремонтированных дорог</w:t>
            </w:r>
          </w:p>
        </w:tc>
        <w:tc>
          <w:tcPr>
            <w:tcW w:w="900" w:type="dxa"/>
            <w:tcBorders>
              <w:top w:val="single" w:sz="4" w:space="0" w:color="auto"/>
              <w:left w:val="nil"/>
              <w:bottom w:val="single" w:sz="4" w:space="0" w:color="auto"/>
              <w:right w:val="single" w:sz="4" w:space="0" w:color="auto"/>
            </w:tcBorders>
            <w:shd w:val="clear" w:color="auto" w:fill="auto"/>
            <w:vAlign w:val="center"/>
          </w:tcPr>
          <w:p w14:paraId="39DEDE28" w14:textId="7554B41F" w:rsidR="003765D8" w:rsidRPr="003765D8" w:rsidRDefault="003765D8" w:rsidP="003765D8">
            <w:pPr>
              <w:jc w:val="center"/>
              <w:rPr>
                <w:sz w:val="24"/>
                <w:szCs w:val="24"/>
              </w:rPr>
            </w:pPr>
            <w:r w:rsidRPr="003765D8">
              <w:rPr>
                <w:sz w:val="24"/>
                <w:szCs w:val="24"/>
              </w:rPr>
              <w:t>тыс. м. кв.</w:t>
            </w:r>
          </w:p>
        </w:tc>
        <w:tc>
          <w:tcPr>
            <w:tcW w:w="992" w:type="dxa"/>
            <w:tcBorders>
              <w:top w:val="single" w:sz="4" w:space="0" w:color="auto"/>
              <w:left w:val="nil"/>
              <w:bottom w:val="single" w:sz="4" w:space="0" w:color="auto"/>
              <w:right w:val="single" w:sz="4" w:space="0" w:color="auto"/>
            </w:tcBorders>
            <w:shd w:val="clear" w:color="auto" w:fill="auto"/>
            <w:vAlign w:val="center"/>
          </w:tcPr>
          <w:p w14:paraId="35FD7C0C" w14:textId="4F90B4D1" w:rsidR="003765D8" w:rsidRPr="003765D8" w:rsidRDefault="003765D8" w:rsidP="003765D8">
            <w:pPr>
              <w:jc w:val="center"/>
              <w:rPr>
                <w:sz w:val="24"/>
                <w:szCs w:val="24"/>
              </w:rPr>
            </w:pPr>
            <w:r w:rsidRPr="003765D8">
              <w:rPr>
                <w:sz w:val="24"/>
                <w:szCs w:val="24"/>
              </w:rPr>
              <w:t>15,5</w:t>
            </w:r>
          </w:p>
        </w:tc>
        <w:tc>
          <w:tcPr>
            <w:tcW w:w="943" w:type="dxa"/>
            <w:tcBorders>
              <w:top w:val="single" w:sz="4" w:space="0" w:color="auto"/>
              <w:left w:val="nil"/>
              <w:bottom w:val="single" w:sz="4" w:space="0" w:color="auto"/>
              <w:right w:val="single" w:sz="4" w:space="0" w:color="auto"/>
            </w:tcBorders>
            <w:shd w:val="clear" w:color="auto" w:fill="auto"/>
            <w:vAlign w:val="center"/>
          </w:tcPr>
          <w:p w14:paraId="588CB831" w14:textId="14F58E26" w:rsidR="003765D8" w:rsidRPr="003765D8" w:rsidRDefault="003765D8" w:rsidP="003765D8">
            <w:pPr>
              <w:jc w:val="center"/>
              <w:rPr>
                <w:sz w:val="24"/>
                <w:szCs w:val="24"/>
              </w:rPr>
            </w:pPr>
            <w:r w:rsidRPr="003765D8">
              <w:rPr>
                <w:sz w:val="24"/>
                <w:szCs w:val="24"/>
              </w:rPr>
              <w:t>15,5</w:t>
            </w:r>
          </w:p>
        </w:tc>
        <w:tc>
          <w:tcPr>
            <w:tcW w:w="963" w:type="dxa"/>
            <w:tcBorders>
              <w:top w:val="single" w:sz="4" w:space="0" w:color="auto"/>
              <w:left w:val="nil"/>
              <w:bottom w:val="single" w:sz="4" w:space="0" w:color="auto"/>
              <w:right w:val="single" w:sz="4" w:space="0" w:color="auto"/>
            </w:tcBorders>
            <w:shd w:val="clear" w:color="auto" w:fill="auto"/>
            <w:vAlign w:val="center"/>
          </w:tcPr>
          <w:p w14:paraId="298315DB" w14:textId="5E27FA1F" w:rsidR="003765D8" w:rsidRPr="003765D8" w:rsidRDefault="003765D8" w:rsidP="003765D8">
            <w:pPr>
              <w:jc w:val="center"/>
              <w:rPr>
                <w:sz w:val="24"/>
                <w:szCs w:val="24"/>
              </w:rPr>
            </w:pPr>
            <w:r w:rsidRPr="003765D8">
              <w:rPr>
                <w:sz w:val="24"/>
                <w:szCs w:val="24"/>
              </w:rPr>
              <w:t>15,5</w:t>
            </w:r>
          </w:p>
        </w:tc>
        <w:tc>
          <w:tcPr>
            <w:tcW w:w="993" w:type="dxa"/>
            <w:tcBorders>
              <w:top w:val="single" w:sz="4" w:space="0" w:color="auto"/>
              <w:left w:val="nil"/>
              <w:bottom w:val="single" w:sz="4" w:space="0" w:color="auto"/>
              <w:right w:val="single" w:sz="4" w:space="0" w:color="auto"/>
            </w:tcBorders>
            <w:shd w:val="clear" w:color="auto" w:fill="auto"/>
            <w:vAlign w:val="center"/>
          </w:tcPr>
          <w:p w14:paraId="24EA352C" w14:textId="02298DE1" w:rsidR="003765D8" w:rsidRPr="003765D8" w:rsidRDefault="003765D8" w:rsidP="003765D8">
            <w:pPr>
              <w:jc w:val="center"/>
              <w:rPr>
                <w:sz w:val="24"/>
                <w:szCs w:val="24"/>
              </w:rPr>
            </w:pPr>
            <w:r w:rsidRPr="003765D8">
              <w:rPr>
                <w:sz w:val="24"/>
                <w:szCs w:val="24"/>
              </w:rPr>
              <w:t>15,5</w:t>
            </w:r>
          </w:p>
        </w:tc>
        <w:tc>
          <w:tcPr>
            <w:tcW w:w="945" w:type="dxa"/>
            <w:tcBorders>
              <w:top w:val="single" w:sz="4" w:space="0" w:color="auto"/>
              <w:left w:val="nil"/>
              <w:bottom w:val="single" w:sz="4" w:space="0" w:color="auto"/>
              <w:right w:val="single" w:sz="4" w:space="0" w:color="auto"/>
            </w:tcBorders>
            <w:shd w:val="clear" w:color="auto" w:fill="auto"/>
            <w:vAlign w:val="center"/>
          </w:tcPr>
          <w:p w14:paraId="48069ED1" w14:textId="6EBE03FC" w:rsidR="003765D8" w:rsidRPr="003765D8" w:rsidRDefault="003765D8" w:rsidP="003765D8">
            <w:pPr>
              <w:jc w:val="center"/>
              <w:rPr>
                <w:sz w:val="24"/>
                <w:szCs w:val="24"/>
              </w:rPr>
            </w:pPr>
            <w:r w:rsidRPr="003765D8">
              <w:rPr>
                <w:sz w:val="24"/>
                <w:szCs w:val="24"/>
              </w:rPr>
              <w:t>15,5</w:t>
            </w:r>
          </w:p>
        </w:tc>
        <w:tc>
          <w:tcPr>
            <w:tcW w:w="1070" w:type="dxa"/>
            <w:tcBorders>
              <w:top w:val="single" w:sz="4" w:space="0" w:color="auto"/>
              <w:left w:val="nil"/>
              <w:bottom w:val="single" w:sz="4" w:space="0" w:color="auto"/>
              <w:right w:val="single" w:sz="4" w:space="0" w:color="auto"/>
            </w:tcBorders>
            <w:shd w:val="clear" w:color="auto" w:fill="auto"/>
            <w:vAlign w:val="center"/>
          </w:tcPr>
          <w:p w14:paraId="41079CDB" w14:textId="7AC08E6D" w:rsidR="003765D8" w:rsidRPr="003765D8" w:rsidRDefault="003765D8" w:rsidP="003765D8">
            <w:pPr>
              <w:jc w:val="center"/>
              <w:rPr>
                <w:sz w:val="24"/>
                <w:szCs w:val="24"/>
              </w:rPr>
            </w:pPr>
            <w:r w:rsidRPr="003765D8">
              <w:rPr>
                <w:sz w:val="24"/>
                <w:szCs w:val="24"/>
              </w:rPr>
              <w:t>15,5</w:t>
            </w:r>
          </w:p>
        </w:tc>
      </w:tr>
      <w:tr w:rsidR="003765D8" w:rsidRPr="003765D8" w14:paraId="1077206A"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76DA07" w14:textId="4D0BE470" w:rsidR="003765D8" w:rsidRPr="003765D8" w:rsidRDefault="00BE65F6" w:rsidP="003765D8">
            <w:pPr>
              <w:tabs>
                <w:tab w:val="left" w:pos="252"/>
              </w:tabs>
              <w:rPr>
                <w:sz w:val="24"/>
                <w:szCs w:val="24"/>
              </w:rPr>
            </w:pPr>
            <w:r>
              <w:rPr>
                <w:sz w:val="24"/>
                <w:szCs w:val="24"/>
              </w:rPr>
              <w:t>4</w:t>
            </w:r>
            <w:r w:rsidR="003765D8" w:rsidRPr="003765D8">
              <w:rPr>
                <w:sz w:val="24"/>
                <w:szCs w:val="24"/>
              </w:rPr>
              <w:t>. Площадь отремонтированных тротуаров</w:t>
            </w:r>
          </w:p>
        </w:tc>
        <w:tc>
          <w:tcPr>
            <w:tcW w:w="900" w:type="dxa"/>
            <w:tcBorders>
              <w:top w:val="single" w:sz="4" w:space="0" w:color="auto"/>
              <w:left w:val="nil"/>
              <w:bottom w:val="single" w:sz="4" w:space="0" w:color="auto"/>
              <w:right w:val="single" w:sz="4" w:space="0" w:color="auto"/>
            </w:tcBorders>
            <w:shd w:val="clear" w:color="auto" w:fill="auto"/>
            <w:vAlign w:val="center"/>
          </w:tcPr>
          <w:p w14:paraId="2496F086" w14:textId="65F61B1F" w:rsidR="003765D8" w:rsidRPr="003765D8" w:rsidRDefault="003765D8" w:rsidP="003765D8">
            <w:pPr>
              <w:jc w:val="center"/>
              <w:rPr>
                <w:sz w:val="24"/>
                <w:szCs w:val="24"/>
              </w:rPr>
            </w:pPr>
            <w:r w:rsidRPr="003765D8">
              <w:rPr>
                <w:sz w:val="24"/>
                <w:szCs w:val="24"/>
              </w:rPr>
              <w:t>тыс. м. кв.</w:t>
            </w:r>
          </w:p>
        </w:tc>
        <w:tc>
          <w:tcPr>
            <w:tcW w:w="992" w:type="dxa"/>
            <w:tcBorders>
              <w:top w:val="single" w:sz="4" w:space="0" w:color="auto"/>
              <w:left w:val="nil"/>
              <w:bottom w:val="single" w:sz="4" w:space="0" w:color="auto"/>
              <w:right w:val="single" w:sz="4" w:space="0" w:color="auto"/>
            </w:tcBorders>
            <w:shd w:val="clear" w:color="auto" w:fill="auto"/>
            <w:vAlign w:val="center"/>
          </w:tcPr>
          <w:p w14:paraId="4D95FE14" w14:textId="278A5185" w:rsidR="003765D8" w:rsidRPr="003765D8" w:rsidRDefault="003765D8" w:rsidP="003765D8">
            <w:pPr>
              <w:jc w:val="center"/>
              <w:rPr>
                <w:sz w:val="24"/>
                <w:szCs w:val="24"/>
              </w:rPr>
            </w:pPr>
            <w:r w:rsidRPr="003765D8">
              <w:rPr>
                <w:sz w:val="24"/>
                <w:szCs w:val="24"/>
              </w:rPr>
              <w:t>3,5</w:t>
            </w:r>
          </w:p>
        </w:tc>
        <w:tc>
          <w:tcPr>
            <w:tcW w:w="943" w:type="dxa"/>
            <w:tcBorders>
              <w:top w:val="single" w:sz="4" w:space="0" w:color="auto"/>
              <w:left w:val="nil"/>
              <w:bottom w:val="single" w:sz="4" w:space="0" w:color="auto"/>
              <w:right w:val="single" w:sz="4" w:space="0" w:color="auto"/>
            </w:tcBorders>
            <w:shd w:val="clear" w:color="auto" w:fill="auto"/>
            <w:vAlign w:val="center"/>
          </w:tcPr>
          <w:p w14:paraId="0E4114FE" w14:textId="2B5B06FE" w:rsidR="003765D8" w:rsidRPr="003765D8" w:rsidRDefault="003765D8" w:rsidP="003765D8">
            <w:pPr>
              <w:jc w:val="center"/>
              <w:rPr>
                <w:sz w:val="24"/>
                <w:szCs w:val="24"/>
              </w:rPr>
            </w:pPr>
            <w:r w:rsidRPr="003765D8">
              <w:rPr>
                <w:sz w:val="24"/>
                <w:szCs w:val="24"/>
              </w:rPr>
              <w:t>3,5</w:t>
            </w:r>
          </w:p>
        </w:tc>
        <w:tc>
          <w:tcPr>
            <w:tcW w:w="963" w:type="dxa"/>
            <w:tcBorders>
              <w:top w:val="single" w:sz="4" w:space="0" w:color="auto"/>
              <w:left w:val="nil"/>
              <w:bottom w:val="single" w:sz="4" w:space="0" w:color="auto"/>
              <w:right w:val="single" w:sz="4" w:space="0" w:color="auto"/>
            </w:tcBorders>
            <w:shd w:val="clear" w:color="auto" w:fill="auto"/>
            <w:vAlign w:val="center"/>
          </w:tcPr>
          <w:p w14:paraId="71CF11F0" w14:textId="3EB35DFD" w:rsidR="003765D8" w:rsidRPr="003765D8" w:rsidRDefault="003765D8" w:rsidP="003765D8">
            <w:pPr>
              <w:jc w:val="center"/>
              <w:rPr>
                <w:sz w:val="24"/>
                <w:szCs w:val="24"/>
              </w:rPr>
            </w:pPr>
            <w:r w:rsidRPr="003765D8">
              <w:rPr>
                <w:sz w:val="24"/>
                <w:szCs w:val="24"/>
              </w:rPr>
              <w:t>3,5</w:t>
            </w:r>
          </w:p>
        </w:tc>
        <w:tc>
          <w:tcPr>
            <w:tcW w:w="993" w:type="dxa"/>
            <w:tcBorders>
              <w:top w:val="single" w:sz="4" w:space="0" w:color="auto"/>
              <w:left w:val="nil"/>
              <w:bottom w:val="single" w:sz="4" w:space="0" w:color="auto"/>
              <w:right w:val="single" w:sz="4" w:space="0" w:color="auto"/>
            </w:tcBorders>
            <w:shd w:val="clear" w:color="auto" w:fill="auto"/>
            <w:vAlign w:val="center"/>
          </w:tcPr>
          <w:p w14:paraId="2FF010D6" w14:textId="0F34917C" w:rsidR="003765D8" w:rsidRPr="003765D8" w:rsidRDefault="003765D8" w:rsidP="003765D8">
            <w:pPr>
              <w:jc w:val="center"/>
              <w:rPr>
                <w:sz w:val="24"/>
                <w:szCs w:val="24"/>
              </w:rPr>
            </w:pPr>
            <w:r w:rsidRPr="003765D8">
              <w:rPr>
                <w:sz w:val="24"/>
                <w:szCs w:val="24"/>
              </w:rPr>
              <w:t>3,5</w:t>
            </w:r>
          </w:p>
        </w:tc>
        <w:tc>
          <w:tcPr>
            <w:tcW w:w="945" w:type="dxa"/>
            <w:tcBorders>
              <w:top w:val="single" w:sz="4" w:space="0" w:color="auto"/>
              <w:left w:val="nil"/>
              <w:bottom w:val="single" w:sz="4" w:space="0" w:color="auto"/>
              <w:right w:val="single" w:sz="4" w:space="0" w:color="auto"/>
            </w:tcBorders>
            <w:shd w:val="clear" w:color="auto" w:fill="auto"/>
            <w:vAlign w:val="center"/>
          </w:tcPr>
          <w:p w14:paraId="27C2A3E8" w14:textId="0AABC566" w:rsidR="003765D8" w:rsidRPr="003765D8" w:rsidRDefault="003765D8" w:rsidP="003765D8">
            <w:pPr>
              <w:jc w:val="center"/>
              <w:rPr>
                <w:sz w:val="24"/>
                <w:szCs w:val="24"/>
              </w:rPr>
            </w:pPr>
            <w:r w:rsidRPr="003765D8">
              <w:rPr>
                <w:sz w:val="24"/>
                <w:szCs w:val="24"/>
              </w:rPr>
              <w:t>3,5</w:t>
            </w:r>
          </w:p>
        </w:tc>
        <w:tc>
          <w:tcPr>
            <w:tcW w:w="1070" w:type="dxa"/>
            <w:tcBorders>
              <w:top w:val="single" w:sz="4" w:space="0" w:color="auto"/>
              <w:left w:val="nil"/>
              <w:bottom w:val="single" w:sz="4" w:space="0" w:color="auto"/>
              <w:right w:val="single" w:sz="4" w:space="0" w:color="auto"/>
            </w:tcBorders>
            <w:shd w:val="clear" w:color="auto" w:fill="auto"/>
            <w:vAlign w:val="center"/>
          </w:tcPr>
          <w:p w14:paraId="7116BDAA" w14:textId="4824EA87" w:rsidR="003765D8" w:rsidRPr="003765D8" w:rsidRDefault="003765D8" w:rsidP="003765D8">
            <w:pPr>
              <w:jc w:val="center"/>
              <w:rPr>
                <w:sz w:val="24"/>
                <w:szCs w:val="24"/>
              </w:rPr>
            </w:pPr>
            <w:r w:rsidRPr="003765D8">
              <w:rPr>
                <w:sz w:val="24"/>
                <w:szCs w:val="24"/>
              </w:rPr>
              <w:t>3,5</w:t>
            </w:r>
          </w:p>
        </w:tc>
      </w:tr>
      <w:tr w:rsidR="009E6594" w:rsidRPr="009E6594" w14:paraId="712DC89A"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7F73CBE" w14:textId="4F8A4212" w:rsidR="00FF1A89" w:rsidRPr="009E6594" w:rsidRDefault="00BE65F6" w:rsidP="00FF1A89">
            <w:pPr>
              <w:tabs>
                <w:tab w:val="left" w:pos="252"/>
              </w:tabs>
              <w:rPr>
                <w:sz w:val="24"/>
                <w:szCs w:val="24"/>
              </w:rPr>
            </w:pPr>
            <w:r>
              <w:rPr>
                <w:sz w:val="24"/>
                <w:szCs w:val="24"/>
              </w:rPr>
              <w:t>5</w:t>
            </w:r>
            <w:r w:rsidR="003A43F7" w:rsidRPr="009E6594">
              <w:rPr>
                <w:sz w:val="24"/>
                <w:szCs w:val="24"/>
              </w:rPr>
              <w:t>.К</w:t>
            </w:r>
            <w:r w:rsidR="00FF1A89" w:rsidRPr="009E6594">
              <w:rPr>
                <w:sz w:val="24"/>
                <w:szCs w:val="24"/>
              </w:rPr>
              <w:t>оличество приобретенных единиц спецтехники</w:t>
            </w:r>
          </w:p>
        </w:tc>
        <w:tc>
          <w:tcPr>
            <w:tcW w:w="900" w:type="dxa"/>
            <w:tcBorders>
              <w:top w:val="single" w:sz="4" w:space="0" w:color="auto"/>
              <w:left w:val="nil"/>
              <w:bottom w:val="single" w:sz="4" w:space="0" w:color="auto"/>
              <w:right w:val="single" w:sz="4" w:space="0" w:color="auto"/>
            </w:tcBorders>
            <w:shd w:val="clear" w:color="auto" w:fill="auto"/>
            <w:vAlign w:val="center"/>
          </w:tcPr>
          <w:p w14:paraId="42E2181E" w14:textId="5B037C75" w:rsidR="00FF1A89" w:rsidRPr="009E6594" w:rsidRDefault="00FF1A89" w:rsidP="00FF1A89">
            <w:pPr>
              <w:jc w:val="center"/>
              <w:rPr>
                <w:sz w:val="24"/>
                <w:szCs w:val="24"/>
              </w:rPr>
            </w:pPr>
            <w:r w:rsidRPr="009E6594">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76C42198" w14:textId="1C559D82" w:rsidR="00FF1A89" w:rsidRPr="009E6594" w:rsidRDefault="00746087" w:rsidP="00FF1A89">
            <w:pPr>
              <w:jc w:val="center"/>
              <w:rPr>
                <w:sz w:val="24"/>
                <w:szCs w:val="24"/>
              </w:rPr>
            </w:pPr>
            <w:r w:rsidRPr="009E6594">
              <w:rPr>
                <w:sz w:val="24"/>
                <w:szCs w:val="24"/>
              </w:rPr>
              <w:t>0</w:t>
            </w:r>
          </w:p>
        </w:tc>
        <w:tc>
          <w:tcPr>
            <w:tcW w:w="943" w:type="dxa"/>
            <w:tcBorders>
              <w:top w:val="single" w:sz="4" w:space="0" w:color="auto"/>
              <w:left w:val="nil"/>
              <w:bottom w:val="single" w:sz="4" w:space="0" w:color="auto"/>
              <w:right w:val="single" w:sz="4" w:space="0" w:color="auto"/>
            </w:tcBorders>
            <w:shd w:val="clear" w:color="auto" w:fill="auto"/>
            <w:vAlign w:val="center"/>
          </w:tcPr>
          <w:p w14:paraId="5D49B73B" w14:textId="5EF9D329" w:rsidR="00FF1A89" w:rsidRPr="009E6594" w:rsidRDefault="009E6594" w:rsidP="00FF1A89">
            <w:pPr>
              <w:jc w:val="center"/>
              <w:rPr>
                <w:sz w:val="24"/>
                <w:szCs w:val="24"/>
              </w:rPr>
            </w:pPr>
            <w:r w:rsidRPr="009E6594">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70074BBD" w14:textId="3126BB50" w:rsidR="00FF1A89" w:rsidRPr="009E6594" w:rsidRDefault="009E6594" w:rsidP="00FF1A89">
            <w:pPr>
              <w:jc w:val="center"/>
              <w:rPr>
                <w:sz w:val="24"/>
                <w:szCs w:val="24"/>
              </w:rPr>
            </w:pPr>
            <w:r w:rsidRPr="009E6594">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62F194C8" w14:textId="35ECC9B9" w:rsidR="00FF1A89" w:rsidRPr="009E6594" w:rsidRDefault="009E6594" w:rsidP="00FF1A89">
            <w:pPr>
              <w:jc w:val="center"/>
              <w:rPr>
                <w:sz w:val="24"/>
                <w:szCs w:val="24"/>
              </w:rPr>
            </w:pPr>
            <w:r w:rsidRPr="009E6594">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68E5B810" w14:textId="580399FE" w:rsidR="00FF1A89" w:rsidRPr="009E6594" w:rsidRDefault="009E6594" w:rsidP="00FF1A89">
            <w:pPr>
              <w:jc w:val="center"/>
              <w:rPr>
                <w:sz w:val="24"/>
                <w:szCs w:val="24"/>
              </w:rPr>
            </w:pPr>
            <w:r w:rsidRPr="009E6594">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4FD31DDF" w14:textId="1D3792AC" w:rsidR="00FF1A89" w:rsidRPr="009E6594" w:rsidRDefault="009E6594" w:rsidP="00FF1A89">
            <w:pPr>
              <w:jc w:val="center"/>
              <w:rPr>
                <w:sz w:val="24"/>
                <w:szCs w:val="24"/>
              </w:rPr>
            </w:pPr>
            <w:r w:rsidRPr="009E6594">
              <w:rPr>
                <w:sz w:val="24"/>
                <w:szCs w:val="24"/>
              </w:rPr>
              <w:t>0</w:t>
            </w:r>
          </w:p>
        </w:tc>
      </w:tr>
      <w:tr w:rsidR="00731028" w:rsidRPr="00731028" w14:paraId="49B8B05C"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6499FB4" w14:textId="675C3A00" w:rsidR="00FF1A89" w:rsidRPr="00731028" w:rsidRDefault="00BE65F6" w:rsidP="00FF1A89">
            <w:pPr>
              <w:tabs>
                <w:tab w:val="left" w:pos="252"/>
              </w:tabs>
              <w:rPr>
                <w:sz w:val="24"/>
                <w:szCs w:val="24"/>
              </w:rPr>
            </w:pPr>
            <w:r>
              <w:rPr>
                <w:bCs/>
                <w:spacing w:val="2"/>
                <w:sz w:val="24"/>
                <w:szCs w:val="24"/>
              </w:rPr>
              <w:t>6</w:t>
            </w:r>
            <w:r w:rsidR="003A43F7" w:rsidRPr="00731028">
              <w:rPr>
                <w:bCs/>
                <w:spacing w:val="2"/>
                <w:sz w:val="24"/>
                <w:szCs w:val="24"/>
              </w:rPr>
              <w:t>. К</w:t>
            </w:r>
            <w:r w:rsidR="00FF1A89" w:rsidRPr="00731028">
              <w:rPr>
                <w:bCs/>
                <w:spacing w:val="2"/>
                <w:sz w:val="24"/>
                <w:szCs w:val="24"/>
              </w:rPr>
              <w:t>оличество перевезенных неопознанных умерших граждан и граждан, от погребения которых отказались родственники до патологического отделения ГБУЗ «Котласская ЦГБ имени святителя Луки (В.Ф. Войно-Ясенецкого)»</w:t>
            </w:r>
          </w:p>
        </w:tc>
        <w:tc>
          <w:tcPr>
            <w:tcW w:w="900" w:type="dxa"/>
            <w:tcBorders>
              <w:top w:val="single" w:sz="4" w:space="0" w:color="auto"/>
              <w:left w:val="nil"/>
              <w:bottom w:val="single" w:sz="4" w:space="0" w:color="auto"/>
              <w:right w:val="single" w:sz="4" w:space="0" w:color="auto"/>
            </w:tcBorders>
            <w:shd w:val="clear" w:color="auto" w:fill="auto"/>
            <w:vAlign w:val="center"/>
          </w:tcPr>
          <w:p w14:paraId="5180818C" w14:textId="2FCA7370" w:rsidR="00FF1A89" w:rsidRPr="00731028" w:rsidRDefault="00FF1A89" w:rsidP="00FF1A89">
            <w:pPr>
              <w:jc w:val="center"/>
              <w:rPr>
                <w:sz w:val="24"/>
                <w:szCs w:val="24"/>
              </w:rPr>
            </w:pPr>
            <w:r w:rsidRPr="00731028">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49F6CACD" w14:textId="4B78A6B8" w:rsidR="00FF1A89" w:rsidRPr="00731028" w:rsidRDefault="00731028" w:rsidP="00FF1A89">
            <w:pPr>
              <w:jc w:val="center"/>
              <w:rPr>
                <w:sz w:val="24"/>
                <w:szCs w:val="24"/>
              </w:rPr>
            </w:pPr>
            <w:r w:rsidRPr="00731028">
              <w:rPr>
                <w:sz w:val="24"/>
                <w:szCs w:val="24"/>
              </w:rPr>
              <w:t>30</w:t>
            </w:r>
          </w:p>
        </w:tc>
        <w:tc>
          <w:tcPr>
            <w:tcW w:w="943" w:type="dxa"/>
            <w:tcBorders>
              <w:top w:val="single" w:sz="4" w:space="0" w:color="auto"/>
              <w:left w:val="nil"/>
              <w:bottom w:val="single" w:sz="4" w:space="0" w:color="auto"/>
              <w:right w:val="single" w:sz="4" w:space="0" w:color="auto"/>
            </w:tcBorders>
            <w:shd w:val="clear" w:color="auto" w:fill="auto"/>
            <w:vAlign w:val="center"/>
          </w:tcPr>
          <w:p w14:paraId="1BCEE661" w14:textId="27321CBB" w:rsidR="00FF1A89" w:rsidRPr="00731028" w:rsidRDefault="00731028" w:rsidP="00FF1A89">
            <w:pPr>
              <w:jc w:val="center"/>
              <w:rPr>
                <w:sz w:val="24"/>
                <w:szCs w:val="24"/>
              </w:rPr>
            </w:pPr>
            <w:r w:rsidRPr="00731028">
              <w:rPr>
                <w:sz w:val="24"/>
                <w:szCs w:val="24"/>
              </w:rPr>
              <w:t>30</w:t>
            </w:r>
          </w:p>
        </w:tc>
        <w:tc>
          <w:tcPr>
            <w:tcW w:w="963" w:type="dxa"/>
            <w:tcBorders>
              <w:top w:val="single" w:sz="4" w:space="0" w:color="auto"/>
              <w:left w:val="nil"/>
              <w:bottom w:val="single" w:sz="4" w:space="0" w:color="auto"/>
              <w:right w:val="single" w:sz="4" w:space="0" w:color="auto"/>
            </w:tcBorders>
            <w:shd w:val="clear" w:color="auto" w:fill="auto"/>
            <w:vAlign w:val="center"/>
          </w:tcPr>
          <w:p w14:paraId="6B68CAC9" w14:textId="309D9992" w:rsidR="00FF1A89" w:rsidRPr="00731028" w:rsidRDefault="00731028" w:rsidP="00FF1A89">
            <w:pPr>
              <w:jc w:val="center"/>
              <w:rPr>
                <w:sz w:val="24"/>
                <w:szCs w:val="24"/>
              </w:rPr>
            </w:pPr>
            <w:r w:rsidRPr="00731028">
              <w:rPr>
                <w:sz w:val="24"/>
                <w:szCs w:val="24"/>
              </w:rPr>
              <w:t>30</w:t>
            </w:r>
          </w:p>
        </w:tc>
        <w:tc>
          <w:tcPr>
            <w:tcW w:w="993" w:type="dxa"/>
            <w:tcBorders>
              <w:top w:val="single" w:sz="4" w:space="0" w:color="auto"/>
              <w:left w:val="nil"/>
              <w:bottom w:val="single" w:sz="4" w:space="0" w:color="auto"/>
              <w:right w:val="single" w:sz="4" w:space="0" w:color="auto"/>
            </w:tcBorders>
            <w:shd w:val="clear" w:color="auto" w:fill="auto"/>
            <w:vAlign w:val="center"/>
          </w:tcPr>
          <w:p w14:paraId="2E388006" w14:textId="4B64F90C" w:rsidR="00FF1A89" w:rsidRPr="00731028" w:rsidRDefault="00731028" w:rsidP="00FF1A89">
            <w:pPr>
              <w:jc w:val="center"/>
              <w:rPr>
                <w:sz w:val="24"/>
                <w:szCs w:val="24"/>
              </w:rPr>
            </w:pPr>
            <w:r w:rsidRPr="00731028">
              <w:rPr>
                <w:sz w:val="24"/>
                <w:szCs w:val="24"/>
              </w:rPr>
              <w:t>30</w:t>
            </w:r>
          </w:p>
        </w:tc>
        <w:tc>
          <w:tcPr>
            <w:tcW w:w="945" w:type="dxa"/>
            <w:tcBorders>
              <w:top w:val="single" w:sz="4" w:space="0" w:color="auto"/>
              <w:left w:val="nil"/>
              <w:bottom w:val="single" w:sz="4" w:space="0" w:color="auto"/>
              <w:right w:val="single" w:sz="4" w:space="0" w:color="auto"/>
            </w:tcBorders>
            <w:shd w:val="clear" w:color="auto" w:fill="auto"/>
            <w:vAlign w:val="center"/>
          </w:tcPr>
          <w:p w14:paraId="48943B86" w14:textId="2246B845" w:rsidR="00FF1A89" w:rsidRPr="00731028" w:rsidRDefault="00731028" w:rsidP="00FF1A89">
            <w:pPr>
              <w:jc w:val="center"/>
              <w:rPr>
                <w:sz w:val="24"/>
                <w:szCs w:val="24"/>
              </w:rPr>
            </w:pPr>
            <w:r w:rsidRPr="00731028">
              <w:rPr>
                <w:sz w:val="24"/>
                <w:szCs w:val="24"/>
              </w:rPr>
              <w:t>30</w:t>
            </w:r>
          </w:p>
        </w:tc>
        <w:tc>
          <w:tcPr>
            <w:tcW w:w="1070" w:type="dxa"/>
            <w:tcBorders>
              <w:top w:val="single" w:sz="4" w:space="0" w:color="auto"/>
              <w:left w:val="nil"/>
              <w:bottom w:val="single" w:sz="4" w:space="0" w:color="auto"/>
              <w:right w:val="single" w:sz="4" w:space="0" w:color="auto"/>
            </w:tcBorders>
            <w:shd w:val="clear" w:color="auto" w:fill="auto"/>
            <w:vAlign w:val="center"/>
          </w:tcPr>
          <w:p w14:paraId="79BC593F" w14:textId="46CAAF9D" w:rsidR="00FF1A89" w:rsidRPr="00731028" w:rsidRDefault="00731028" w:rsidP="00FF1A89">
            <w:pPr>
              <w:jc w:val="center"/>
              <w:rPr>
                <w:sz w:val="24"/>
                <w:szCs w:val="24"/>
              </w:rPr>
            </w:pPr>
            <w:r w:rsidRPr="00731028">
              <w:rPr>
                <w:sz w:val="24"/>
                <w:szCs w:val="24"/>
              </w:rPr>
              <w:t>30</w:t>
            </w:r>
          </w:p>
        </w:tc>
      </w:tr>
      <w:tr w:rsidR="00746087" w:rsidRPr="00746087" w14:paraId="414179AC"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41F52F0" w14:textId="31285CCA" w:rsidR="00FF1A89" w:rsidRPr="00746087" w:rsidRDefault="00BE65F6" w:rsidP="00FF1A89">
            <w:pPr>
              <w:tabs>
                <w:tab w:val="left" w:pos="252"/>
              </w:tabs>
              <w:rPr>
                <w:sz w:val="24"/>
                <w:szCs w:val="24"/>
              </w:rPr>
            </w:pPr>
            <w:r>
              <w:rPr>
                <w:sz w:val="24"/>
                <w:szCs w:val="24"/>
              </w:rPr>
              <w:t>7</w:t>
            </w:r>
            <w:r w:rsidR="003A43F7" w:rsidRPr="00746087">
              <w:rPr>
                <w:sz w:val="24"/>
                <w:szCs w:val="24"/>
              </w:rPr>
              <w:t>. К</w:t>
            </w:r>
            <w:r w:rsidR="00FF1A89" w:rsidRPr="00746087">
              <w:rPr>
                <w:sz w:val="24"/>
                <w:szCs w:val="24"/>
              </w:rPr>
              <w:t xml:space="preserve">оличество обустроенных </w:t>
            </w:r>
            <w:r w:rsidR="00FF1A89" w:rsidRPr="00746087">
              <w:rPr>
                <w:sz w:val="24"/>
                <w:szCs w:val="24"/>
              </w:rPr>
              <w:lastRenderedPageBreak/>
              <w:t>автобусных остановок на муниципальных маршрутах</w:t>
            </w:r>
          </w:p>
        </w:tc>
        <w:tc>
          <w:tcPr>
            <w:tcW w:w="900" w:type="dxa"/>
            <w:tcBorders>
              <w:top w:val="single" w:sz="4" w:space="0" w:color="auto"/>
              <w:left w:val="nil"/>
              <w:bottom w:val="single" w:sz="4" w:space="0" w:color="auto"/>
              <w:right w:val="single" w:sz="4" w:space="0" w:color="auto"/>
            </w:tcBorders>
            <w:shd w:val="clear" w:color="auto" w:fill="auto"/>
            <w:vAlign w:val="center"/>
          </w:tcPr>
          <w:p w14:paraId="70BDC356" w14:textId="25984889" w:rsidR="00FF1A89" w:rsidRPr="00746087" w:rsidRDefault="00FF1A89" w:rsidP="00FF1A89">
            <w:pPr>
              <w:jc w:val="center"/>
              <w:rPr>
                <w:sz w:val="24"/>
                <w:szCs w:val="24"/>
              </w:rPr>
            </w:pPr>
            <w:r w:rsidRPr="00746087">
              <w:rPr>
                <w:sz w:val="24"/>
                <w:szCs w:val="24"/>
              </w:rPr>
              <w:lastRenderedPageBreak/>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3AFBA7B7" w14:textId="1B884D49" w:rsidR="00FF1A89" w:rsidRPr="00746087" w:rsidRDefault="00746087" w:rsidP="00FF1A89">
            <w:pPr>
              <w:jc w:val="center"/>
              <w:rPr>
                <w:sz w:val="24"/>
                <w:szCs w:val="24"/>
              </w:rPr>
            </w:pPr>
            <w:r w:rsidRPr="00746087">
              <w:rPr>
                <w:sz w:val="24"/>
                <w:szCs w:val="24"/>
              </w:rPr>
              <w:t>4</w:t>
            </w:r>
          </w:p>
        </w:tc>
        <w:tc>
          <w:tcPr>
            <w:tcW w:w="943" w:type="dxa"/>
            <w:tcBorders>
              <w:top w:val="single" w:sz="4" w:space="0" w:color="auto"/>
              <w:left w:val="nil"/>
              <w:bottom w:val="single" w:sz="4" w:space="0" w:color="auto"/>
              <w:right w:val="single" w:sz="4" w:space="0" w:color="auto"/>
            </w:tcBorders>
            <w:shd w:val="clear" w:color="auto" w:fill="auto"/>
            <w:vAlign w:val="center"/>
          </w:tcPr>
          <w:p w14:paraId="635DD97E" w14:textId="78028B73" w:rsidR="00FF1A89" w:rsidRPr="00746087" w:rsidRDefault="009E6594" w:rsidP="00FF1A89">
            <w:pPr>
              <w:jc w:val="center"/>
              <w:rPr>
                <w:sz w:val="24"/>
                <w:szCs w:val="24"/>
              </w:rPr>
            </w:pPr>
            <w:r>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226D9197" w14:textId="14ACB91C" w:rsidR="00FF1A89" w:rsidRPr="00746087" w:rsidRDefault="009E6594" w:rsidP="00FF1A89">
            <w:pPr>
              <w:jc w:val="center"/>
              <w:rPr>
                <w:sz w:val="24"/>
                <w:szCs w:val="24"/>
              </w:rPr>
            </w:pPr>
            <w:r>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60770706" w14:textId="4146243D" w:rsidR="00FF1A89" w:rsidRPr="00746087" w:rsidRDefault="009E6594" w:rsidP="00FF1A89">
            <w:pPr>
              <w:jc w:val="center"/>
              <w:rPr>
                <w:sz w:val="24"/>
                <w:szCs w:val="24"/>
              </w:rPr>
            </w:pPr>
            <w:r>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515561B9" w14:textId="3AE9136C" w:rsidR="00FF1A89" w:rsidRPr="00746087" w:rsidRDefault="009E6594" w:rsidP="00FF1A89">
            <w:pPr>
              <w:jc w:val="center"/>
              <w:rPr>
                <w:sz w:val="24"/>
                <w:szCs w:val="24"/>
              </w:rPr>
            </w:pPr>
            <w:r>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5392C94D" w14:textId="1A9AF938" w:rsidR="00FF1A89" w:rsidRPr="00746087" w:rsidRDefault="009E6594" w:rsidP="00FF1A89">
            <w:pPr>
              <w:jc w:val="center"/>
              <w:rPr>
                <w:sz w:val="24"/>
                <w:szCs w:val="24"/>
              </w:rPr>
            </w:pPr>
            <w:r>
              <w:rPr>
                <w:sz w:val="24"/>
                <w:szCs w:val="24"/>
              </w:rPr>
              <w:t>0</w:t>
            </w:r>
          </w:p>
        </w:tc>
      </w:tr>
      <w:tr w:rsidR="009E6594" w:rsidRPr="00746087" w14:paraId="27261C27"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B1C4B0D" w14:textId="1E093D6D" w:rsidR="009E6594" w:rsidRPr="00746087" w:rsidRDefault="00BE65F6" w:rsidP="009E6594">
            <w:pPr>
              <w:tabs>
                <w:tab w:val="left" w:pos="252"/>
              </w:tabs>
              <w:rPr>
                <w:sz w:val="24"/>
                <w:szCs w:val="24"/>
              </w:rPr>
            </w:pPr>
            <w:r>
              <w:rPr>
                <w:sz w:val="24"/>
                <w:szCs w:val="24"/>
              </w:rPr>
              <w:t>8</w:t>
            </w:r>
            <w:r w:rsidR="009E6594" w:rsidRPr="00746087">
              <w:rPr>
                <w:sz w:val="24"/>
                <w:szCs w:val="24"/>
              </w:rPr>
              <w:t>. Количество модернизированных нерегулируемых пешеходных переходов</w:t>
            </w:r>
          </w:p>
        </w:tc>
        <w:tc>
          <w:tcPr>
            <w:tcW w:w="900" w:type="dxa"/>
            <w:tcBorders>
              <w:top w:val="single" w:sz="4" w:space="0" w:color="auto"/>
              <w:left w:val="nil"/>
              <w:bottom w:val="single" w:sz="4" w:space="0" w:color="auto"/>
              <w:right w:val="single" w:sz="4" w:space="0" w:color="auto"/>
            </w:tcBorders>
            <w:shd w:val="clear" w:color="auto" w:fill="auto"/>
            <w:vAlign w:val="center"/>
          </w:tcPr>
          <w:p w14:paraId="5777F35C" w14:textId="5E23711B" w:rsidR="009E6594" w:rsidRPr="00746087" w:rsidRDefault="009E6594" w:rsidP="009E6594">
            <w:pPr>
              <w:jc w:val="center"/>
              <w:rPr>
                <w:sz w:val="24"/>
                <w:szCs w:val="24"/>
              </w:rPr>
            </w:pPr>
            <w:r w:rsidRPr="00746087">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2FBFEEC2" w14:textId="70475192" w:rsidR="009E6594" w:rsidRPr="00746087" w:rsidRDefault="009E6594" w:rsidP="009E6594">
            <w:pPr>
              <w:jc w:val="center"/>
              <w:rPr>
                <w:sz w:val="24"/>
                <w:szCs w:val="24"/>
              </w:rPr>
            </w:pPr>
            <w:r w:rsidRPr="00746087">
              <w:rPr>
                <w:sz w:val="24"/>
                <w:szCs w:val="24"/>
              </w:rPr>
              <w:t>7</w:t>
            </w:r>
          </w:p>
        </w:tc>
        <w:tc>
          <w:tcPr>
            <w:tcW w:w="943" w:type="dxa"/>
            <w:tcBorders>
              <w:top w:val="single" w:sz="4" w:space="0" w:color="auto"/>
              <w:left w:val="nil"/>
              <w:bottom w:val="single" w:sz="4" w:space="0" w:color="auto"/>
              <w:right w:val="single" w:sz="4" w:space="0" w:color="auto"/>
            </w:tcBorders>
            <w:shd w:val="clear" w:color="auto" w:fill="auto"/>
            <w:vAlign w:val="center"/>
          </w:tcPr>
          <w:p w14:paraId="71375640" w14:textId="7B6E5022" w:rsidR="009E6594" w:rsidRPr="00746087" w:rsidRDefault="009E6594" w:rsidP="009E6594">
            <w:pPr>
              <w:jc w:val="center"/>
              <w:rPr>
                <w:sz w:val="24"/>
                <w:szCs w:val="24"/>
              </w:rPr>
            </w:pPr>
            <w:r>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72F4C3EB" w14:textId="5205216F" w:rsidR="009E6594" w:rsidRPr="00746087" w:rsidRDefault="009E6594" w:rsidP="009E6594">
            <w:pPr>
              <w:jc w:val="center"/>
              <w:rPr>
                <w:sz w:val="24"/>
                <w:szCs w:val="24"/>
              </w:rPr>
            </w:pPr>
            <w:r>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330CF327" w14:textId="29E08D8C" w:rsidR="009E6594" w:rsidRPr="00746087" w:rsidRDefault="009E6594" w:rsidP="009E6594">
            <w:pPr>
              <w:jc w:val="center"/>
              <w:rPr>
                <w:sz w:val="24"/>
                <w:szCs w:val="24"/>
              </w:rPr>
            </w:pPr>
            <w:r>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12D8DE7C" w14:textId="26A2EEC1" w:rsidR="009E6594" w:rsidRPr="00746087" w:rsidRDefault="009E6594" w:rsidP="009E6594">
            <w:pPr>
              <w:jc w:val="center"/>
              <w:rPr>
                <w:sz w:val="24"/>
                <w:szCs w:val="24"/>
              </w:rPr>
            </w:pPr>
            <w:r>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24DC012F" w14:textId="53AE331C" w:rsidR="009E6594" w:rsidRPr="00746087" w:rsidRDefault="009E6594" w:rsidP="009E6594">
            <w:pPr>
              <w:jc w:val="center"/>
              <w:rPr>
                <w:sz w:val="24"/>
                <w:szCs w:val="24"/>
              </w:rPr>
            </w:pPr>
            <w:r>
              <w:rPr>
                <w:sz w:val="24"/>
                <w:szCs w:val="24"/>
              </w:rPr>
              <w:t>0</w:t>
            </w:r>
          </w:p>
        </w:tc>
      </w:tr>
      <w:tr w:rsidR="009E6594" w:rsidRPr="00746087" w14:paraId="27F01175"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9E5FC79" w14:textId="3620DA41" w:rsidR="009E6594" w:rsidRPr="00746087" w:rsidRDefault="00BE65F6" w:rsidP="009E6594">
            <w:pPr>
              <w:tabs>
                <w:tab w:val="left" w:pos="252"/>
              </w:tabs>
              <w:rPr>
                <w:sz w:val="24"/>
                <w:szCs w:val="24"/>
              </w:rPr>
            </w:pPr>
            <w:r>
              <w:rPr>
                <w:sz w:val="24"/>
                <w:szCs w:val="24"/>
              </w:rPr>
              <w:t>9</w:t>
            </w:r>
            <w:r w:rsidR="009E6594" w:rsidRPr="00746087">
              <w:rPr>
                <w:sz w:val="24"/>
                <w:szCs w:val="24"/>
              </w:rPr>
              <w:t>. Количество модернизированных светофорных объектов</w:t>
            </w:r>
          </w:p>
        </w:tc>
        <w:tc>
          <w:tcPr>
            <w:tcW w:w="900" w:type="dxa"/>
            <w:tcBorders>
              <w:top w:val="single" w:sz="4" w:space="0" w:color="auto"/>
              <w:left w:val="nil"/>
              <w:bottom w:val="single" w:sz="4" w:space="0" w:color="auto"/>
              <w:right w:val="single" w:sz="4" w:space="0" w:color="auto"/>
            </w:tcBorders>
            <w:shd w:val="clear" w:color="auto" w:fill="auto"/>
            <w:vAlign w:val="center"/>
          </w:tcPr>
          <w:p w14:paraId="17139716" w14:textId="10B701A3" w:rsidR="009E6594" w:rsidRPr="00746087" w:rsidRDefault="009E6594" w:rsidP="009E6594">
            <w:pPr>
              <w:jc w:val="center"/>
              <w:rPr>
                <w:sz w:val="24"/>
                <w:szCs w:val="24"/>
              </w:rPr>
            </w:pPr>
            <w:r w:rsidRPr="00746087">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6597D466" w14:textId="240BB5B9" w:rsidR="009E6594" w:rsidRPr="00746087" w:rsidRDefault="009E6594" w:rsidP="009E6594">
            <w:pPr>
              <w:jc w:val="center"/>
              <w:rPr>
                <w:sz w:val="24"/>
                <w:szCs w:val="24"/>
              </w:rPr>
            </w:pPr>
            <w:r w:rsidRPr="00746087">
              <w:rPr>
                <w:sz w:val="24"/>
                <w:szCs w:val="24"/>
              </w:rPr>
              <w:t>2</w:t>
            </w:r>
          </w:p>
        </w:tc>
        <w:tc>
          <w:tcPr>
            <w:tcW w:w="943" w:type="dxa"/>
            <w:tcBorders>
              <w:top w:val="single" w:sz="4" w:space="0" w:color="auto"/>
              <w:left w:val="nil"/>
              <w:bottom w:val="single" w:sz="4" w:space="0" w:color="auto"/>
              <w:right w:val="single" w:sz="4" w:space="0" w:color="auto"/>
            </w:tcBorders>
            <w:shd w:val="clear" w:color="auto" w:fill="auto"/>
            <w:vAlign w:val="center"/>
          </w:tcPr>
          <w:p w14:paraId="0CBC29BF" w14:textId="5CEBA092" w:rsidR="009E6594" w:rsidRPr="00746087" w:rsidRDefault="009E6594" w:rsidP="009E6594">
            <w:pPr>
              <w:jc w:val="center"/>
              <w:rPr>
                <w:sz w:val="24"/>
                <w:szCs w:val="24"/>
              </w:rPr>
            </w:pPr>
            <w:r>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299A2BF3" w14:textId="567BF45A" w:rsidR="009E6594" w:rsidRPr="00746087" w:rsidRDefault="009E6594" w:rsidP="009E6594">
            <w:pPr>
              <w:jc w:val="center"/>
              <w:rPr>
                <w:sz w:val="24"/>
                <w:szCs w:val="24"/>
              </w:rPr>
            </w:pPr>
            <w:r>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1A94DF86" w14:textId="6C5A0F70" w:rsidR="009E6594" w:rsidRPr="00746087" w:rsidRDefault="009E6594" w:rsidP="009E6594">
            <w:pPr>
              <w:jc w:val="center"/>
              <w:rPr>
                <w:sz w:val="24"/>
                <w:szCs w:val="24"/>
              </w:rPr>
            </w:pPr>
            <w:r>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5C4FCDC7" w14:textId="560F275C" w:rsidR="009E6594" w:rsidRPr="00746087" w:rsidRDefault="009E6594" w:rsidP="009E6594">
            <w:pPr>
              <w:jc w:val="center"/>
              <w:rPr>
                <w:sz w:val="24"/>
                <w:szCs w:val="24"/>
              </w:rPr>
            </w:pPr>
            <w:r>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7C962AAC" w14:textId="1E65CF03" w:rsidR="009E6594" w:rsidRPr="00746087" w:rsidRDefault="009E6594" w:rsidP="009E6594">
            <w:pPr>
              <w:jc w:val="center"/>
              <w:rPr>
                <w:sz w:val="24"/>
                <w:szCs w:val="24"/>
              </w:rPr>
            </w:pPr>
            <w:r>
              <w:rPr>
                <w:sz w:val="24"/>
                <w:szCs w:val="24"/>
              </w:rPr>
              <w:t>0</w:t>
            </w:r>
          </w:p>
        </w:tc>
      </w:tr>
      <w:tr w:rsidR="009E6594" w:rsidRPr="00746087" w14:paraId="6F95374E" w14:textId="77777777" w:rsidTr="0066305A">
        <w:trPr>
          <w:trHeight w:val="274"/>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EB3CA39" w14:textId="34E46885" w:rsidR="009E6594" w:rsidRPr="00746087" w:rsidRDefault="009E6594" w:rsidP="009E6594">
            <w:pPr>
              <w:tabs>
                <w:tab w:val="left" w:pos="252"/>
              </w:tabs>
              <w:rPr>
                <w:sz w:val="24"/>
                <w:szCs w:val="24"/>
              </w:rPr>
            </w:pPr>
            <w:r w:rsidRPr="00746087">
              <w:rPr>
                <w:sz w:val="24"/>
                <w:szCs w:val="24"/>
              </w:rPr>
              <w:t>1</w:t>
            </w:r>
            <w:r w:rsidR="00BE65F6">
              <w:rPr>
                <w:sz w:val="24"/>
                <w:szCs w:val="24"/>
              </w:rPr>
              <w:t>0</w:t>
            </w:r>
            <w:r w:rsidRPr="00746087">
              <w:rPr>
                <w:sz w:val="24"/>
                <w:szCs w:val="24"/>
              </w:rPr>
              <w:t>. Протяженность установленных пешеходных ограждений</w:t>
            </w:r>
          </w:p>
        </w:tc>
        <w:tc>
          <w:tcPr>
            <w:tcW w:w="900" w:type="dxa"/>
            <w:tcBorders>
              <w:top w:val="single" w:sz="4" w:space="0" w:color="auto"/>
              <w:left w:val="nil"/>
              <w:bottom w:val="single" w:sz="4" w:space="0" w:color="auto"/>
              <w:right w:val="single" w:sz="4" w:space="0" w:color="auto"/>
            </w:tcBorders>
            <w:shd w:val="clear" w:color="auto" w:fill="auto"/>
            <w:vAlign w:val="center"/>
          </w:tcPr>
          <w:p w14:paraId="4261C4AD" w14:textId="3D8FAAF5" w:rsidR="009E6594" w:rsidRPr="00746087" w:rsidRDefault="009E6594" w:rsidP="009E6594">
            <w:pPr>
              <w:jc w:val="center"/>
              <w:rPr>
                <w:sz w:val="24"/>
                <w:szCs w:val="24"/>
              </w:rPr>
            </w:pPr>
            <w:r w:rsidRPr="00746087">
              <w:rPr>
                <w:sz w:val="24"/>
                <w:szCs w:val="24"/>
              </w:rPr>
              <w:t>м</w:t>
            </w:r>
          </w:p>
        </w:tc>
        <w:tc>
          <w:tcPr>
            <w:tcW w:w="992" w:type="dxa"/>
            <w:tcBorders>
              <w:top w:val="single" w:sz="4" w:space="0" w:color="auto"/>
              <w:left w:val="nil"/>
              <w:bottom w:val="single" w:sz="4" w:space="0" w:color="auto"/>
              <w:right w:val="single" w:sz="4" w:space="0" w:color="auto"/>
            </w:tcBorders>
            <w:shd w:val="clear" w:color="auto" w:fill="auto"/>
            <w:vAlign w:val="center"/>
          </w:tcPr>
          <w:p w14:paraId="3BC2F4C5" w14:textId="37550202" w:rsidR="009E6594" w:rsidRPr="00746087" w:rsidRDefault="008B51AF" w:rsidP="009E6594">
            <w:pPr>
              <w:jc w:val="center"/>
              <w:rPr>
                <w:sz w:val="24"/>
                <w:szCs w:val="24"/>
              </w:rPr>
            </w:pPr>
            <w:r>
              <w:rPr>
                <w:sz w:val="24"/>
                <w:szCs w:val="24"/>
              </w:rPr>
              <w:t>0</w:t>
            </w:r>
          </w:p>
        </w:tc>
        <w:tc>
          <w:tcPr>
            <w:tcW w:w="943" w:type="dxa"/>
            <w:tcBorders>
              <w:top w:val="single" w:sz="4" w:space="0" w:color="auto"/>
              <w:left w:val="nil"/>
              <w:bottom w:val="single" w:sz="4" w:space="0" w:color="auto"/>
              <w:right w:val="single" w:sz="4" w:space="0" w:color="auto"/>
            </w:tcBorders>
            <w:shd w:val="clear" w:color="auto" w:fill="auto"/>
            <w:vAlign w:val="center"/>
          </w:tcPr>
          <w:p w14:paraId="4134EDD4" w14:textId="42C370B8" w:rsidR="009E6594" w:rsidRPr="00746087" w:rsidRDefault="009E6594" w:rsidP="009E6594">
            <w:pPr>
              <w:jc w:val="center"/>
              <w:rPr>
                <w:sz w:val="24"/>
                <w:szCs w:val="24"/>
              </w:rPr>
            </w:pPr>
            <w:r>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2694A3B3" w14:textId="5EC81962" w:rsidR="009E6594" w:rsidRPr="00746087" w:rsidRDefault="009E6594" w:rsidP="009E6594">
            <w:pPr>
              <w:jc w:val="center"/>
              <w:rPr>
                <w:sz w:val="24"/>
                <w:szCs w:val="24"/>
              </w:rPr>
            </w:pPr>
            <w:r>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2F58E105" w14:textId="3D82BCF0" w:rsidR="009E6594" w:rsidRPr="00746087" w:rsidRDefault="009E6594" w:rsidP="009E6594">
            <w:pPr>
              <w:jc w:val="center"/>
              <w:rPr>
                <w:sz w:val="24"/>
                <w:szCs w:val="24"/>
              </w:rPr>
            </w:pPr>
            <w:r>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7FBD523B" w14:textId="5B971216" w:rsidR="009E6594" w:rsidRPr="00746087" w:rsidRDefault="009E6594" w:rsidP="009E6594">
            <w:pPr>
              <w:jc w:val="center"/>
              <w:rPr>
                <w:sz w:val="24"/>
                <w:szCs w:val="24"/>
              </w:rPr>
            </w:pPr>
            <w:r>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1D08A456" w14:textId="4D9DBA19" w:rsidR="009E6594" w:rsidRPr="00746087" w:rsidRDefault="009E6594" w:rsidP="009E6594">
            <w:pPr>
              <w:jc w:val="center"/>
              <w:rPr>
                <w:sz w:val="24"/>
                <w:szCs w:val="24"/>
              </w:rPr>
            </w:pPr>
            <w:r>
              <w:rPr>
                <w:sz w:val="24"/>
                <w:szCs w:val="24"/>
              </w:rPr>
              <w:t>0</w:t>
            </w:r>
          </w:p>
        </w:tc>
      </w:tr>
      <w:tr w:rsidR="00FF1A89" w:rsidRPr="00BC05C5" w14:paraId="5CEBD0E2" w14:textId="77777777" w:rsidTr="0066305A">
        <w:trPr>
          <w:trHeight w:val="600"/>
        </w:trPr>
        <w:tc>
          <w:tcPr>
            <w:tcW w:w="9216" w:type="dxa"/>
            <w:gridSpan w:val="8"/>
            <w:tcBorders>
              <w:top w:val="single" w:sz="4" w:space="0" w:color="auto"/>
              <w:left w:val="single" w:sz="4" w:space="0" w:color="auto"/>
              <w:bottom w:val="single" w:sz="4" w:space="0" w:color="auto"/>
              <w:right w:val="single" w:sz="4" w:space="0" w:color="auto"/>
            </w:tcBorders>
            <w:shd w:val="clear" w:color="auto" w:fill="auto"/>
          </w:tcPr>
          <w:p w14:paraId="62868010" w14:textId="78DDEB93" w:rsidR="00FF1A89" w:rsidRPr="008D7477" w:rsidRDefault="00FF1A89" w:rsidP="00900F62">
            <w:pPr>
              <w:pStyle w:val="2"/>
              <w:shd w:val="clear" w:color="auto" w:fill="FFFFFF"/>
              <w:ind w:left="0"/>
              <w:textAlignment w:val="baseline"/>
              <w:rPr>
                <w:color w:val="FF0000"/>
                <w:sz w:val="24"/>
                <w:szCs w:val="24"/>
              </w:rPr>
            </w:pPr>
            <w:r>
              <w:rPr>
                <w:b w:val="0"/>
                <w:bCs/>
                <w:sz w:val="24"/>
                <w:szCs w:val="24"/>
              </w:rPr>
              <w:t>Подпрограмма</w:t>
            </w:r>
            <w:r w:rsidR="006A0D41">
              <w:rPr>
                <w:b w:val="0"/>
                <w:bCs/>
                <w:sz w:val="24"/>
                <w:szCs w:val="24"/>
              </w:rPr>
              <w:t xml:space="preserve"> 4.</w:t>
            </w:r>
            <w:r>
              <w:rPr>
                <w:b w:val="0"/>
                <w:bCs/>
                <w:sz w:val="24"/>
                <w:szCs w:val="24"/>
              </w:rPr>
              <w:t xml:space="preserve"> «</w:t>
            </w:r>
            <w:r w:rsidRPr="00830753">
              <w:rPr>
                <w:b w:val="0"/>
                <w:bCs/>
                <w:sz w:val="24"/>
                <w:szCs w:val="24"/>
              </w:rPr>
              <w:t>Организация благоустройства</w:t>
            </w:r>
            <w:r>
              <w:rPr>
                <w:b w:val="0"/>
                <w:bCs/>
                <w:sz w:val="24"/>
                <w:szCs w:val="24"/>
              </w:rPr>
              <w:t xml:space="preserve"> на территории городского округа</w:t>
            </w:r>
            <w:r w:rsidRPr="00830753">
              <w:rPr>
                <w:b w:val="0"/>
                <w:bCs/>
                <w:sz w:val="24"/>
                <w:szCs w:val="24"/>
              </w:rPr>
              <w:t xml:space="preserve"> </w:t>
            </w:r>
            <w:r>
              <w:rPr>
                <w:b w:val="0"/>
                <w:bCs/>
                <w:sz w:val="24"/>
                <w:szCs w:val="24"/>
              </w:rPr>
              <w:t>Архангельской области «Котлас»</w:t>
            </w:r>
          </w:p>
        </w:tc>
      </w:tr>
      <w:tr w:rsidR="004D5C20" w:rsidRPr="004D5C20" w14:paraId="66ECC690"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DB95D98" w14:textId="741DBA28" w:rsidR="00FF1A89" w:rsidRPr="004D5C20" w:rsidRDefault="00535FBC" w:rsidP="00FF1A89">
            <w:pPr>
              <w:tabs>
                <w:tab w:val="left" w:pos="252"/>
              </w:tabs>
              <w:rPr>
                <w:sz w:val="24"/>
                <w:szCs w:val="24"/>
              </w:rPr>
            </w:pPr>
            <w:r>
              <w:rPr>
                <w:sz w:val="24"/>
                <w:szCs w:val="24"/>
              </w:rPr>
              <w:t>1. С</w:t>
            </w:r>
            <w:r w:rsidR="004B2643" w:rsidRPr="004D5C20">
              <w:rPr>
                <w:sz w:val="24"/>
                <w:szCs w:val="24"/>
              </w:rPr>
              <w:t>облюдение сроков выполнения работ</w:t>
            </w:r>
          </w:p>
        </w:tc>
        <w:tc>
          <w:tcPr>
            <w:tcW w:w="900" w:type="dxa"/>
            <w:tcBorders>
              <w:top w:val="single" w:sz="4" w:space="0" w:color="auto"/>
              <w:left w:val="nil"/>
              <w:bottom w:val="single" w:sz="4" w:space="0" w:color="auto"/>
              <w:right w:val="single" w:sz="4" w:space="0" w:color="auto"/>
            </w:tcBorders>
            <w:shd w:val="clear" w:color="auto" w:fill="auto"/>
            <w:vAlign w:val="center"/>
          </w:tcPr>
          <w:p w14:paraId="2B4874D9" w14:textId="21F1F68A" w:rsidR="00FF1A89" w:rsidRPr="004D5C20" w:rsidRDefault="00CE6C30" w:rsidP="00FF1A89">
            <w:pPr>
              <w:jc w:val="center"/>
              <w:rPr>
                <w:sz w:val="24"/>
                <w:szCs w:val="24"/>
              </w:rPr>
            </w:pPr>
            <w:r w:rsidRPr="004D5C20">
              <w:rPr>
                <w:sz w:val="24"/>
                <w:szCs w:val="24"/>
              </w:rPr>
              <w:t>%</w:t>
            </w:r>
          </w:p>
        </w:tc>
        <w:tc>
          <w:tcPr>
            <w:tcW w:w="992" w:type="dxa"/>
            <w:tcBorders>
              <w:top w:val="single" w:sz="4" w:space="0" w:color="auto"/>
              <w:left w:val="nil"/>
              <w:bottom w:val="single" w:sz="4" w:space="0" w:color="auto"/>
              <w:right w:val="single" w:sz="4" w:space="0" w:color="auto"/>
            </w:tcBorders>
            <w:shd w:val="clear" w:color="auto" w:fill="auto"/>
            <w:vAlign w:val="center"/>
          </w:tcPr>
          <w:p w14:paraId="15B78080" w14:textId="2CC45129" w:rsidR="00FF1A89" w:rsidRPr="004D5C20" w:rsidRDefault="004D5C20" w:rsidP="00FF1A89">
            <w:pPr>
              <w:jc w:val="center"/>
              <w:rPr>
                <w:sz w:val="24"/>
                <w:szCs w:val="24"/>
              </w:rPr>
            </w:pPr>
            <w:r w:rsidRPr="004D5C20">
              <w:rPr>
                <w:sz w:val="24"/>
                <w:szCs w:val="24"/>
              </w:rPr>
              <w:t>100</w:t>
            </w:r>
          </w:p>
        </w:tc>
        <w:tc>
          <w:tcPr>
            <w:tcW w:w="943" w:type="dxa"/>
            <w:tcBorders>
              <w:top w:val="single" w:sz="4" w:space="0" w:color="auto"/>
              <w:left w:val="nil"/>
              <w:bottom w:val="single" w:sz="4" w:space="0" w:color="auto"/>
              <w:right w:val="single" w:sz="4" w:space="0" w:color="auto"/>
            </w:tcBorders>
            <w:shd w:val="clear" w:color="auto" w:fill="auto"/>
            <w:vAlign w:val="center"/>
          </w:tcPr>
          <w:p w14:paraId="3BC975E8" w14:textId="5E5C0EEF" w:rsidR="00FF1A89" w:rsidRPr="004D5C20" w:rsidRDefault="004D5C20" w:rsidP="00FF1A89">
            <w:pPr>
              <w:jc w:val="center"/>
              <w:rPr>
                <w:sz w:val="24"/>
                <w:szCs w:val="24"/>
              </w:rPr>
            </w:pPr>
            <w:r w:rsidRPr="004D5C20">
              <w:rPr>
                <w:sz w:val="24"/>
                <w:szCs w:val="24"/>
              </w:rPr>
              <w:t>100</w:t>
            </w:r>
          </w:p>
        </w:tc>
        <w:tc>
          <w:tcPr>
            <w:tcW w:w="963" w:type="dxa"/>
            <w:tcBorders>
              <w:top w:val="single" w:sz="4" w:space="0" w:color="auto"/>
              <w:left w:val="nil"/>
              <w:bottom w:val="single" w:sz="4" w:space="0" w:color="auto"/>
              <w:right w:val="single" w:sz="4" w:space="0" w:color="auto"/>
            </w:tcBorders>
            <w:shd w:val="clear" w:color="auto" w:fill="auto"/>
            <w:vAlign w:val="center"/>
          </w:tcPr>
          <w:p w14:paraId="3ABD2318" w14:textId="2C1698FF" w:rsidR="00FF1A89" w:rsidRPr="004D5C20" w:rsidRDefault="004D5C20" w:rsidP="00FF1A89">
            <w:pPr>
              <w:jc w:val="center"/>
              <w:rPr>
                <w:sz w:val="24"/>
                <w:szCs w:val="24"/>
              </w:rPr>
            </w:pPr>
            <w:r w:rsidRPr="004D5C20">
              <w:rPr>
                <w:sz w:val="24"/>
                <w:szCs w:val="24"/>
              </w:rPr>
              <w:t>100</w:t>
            </w:r>
          </w:p>
        </w:tc>
        <w:tc>
          <w:tcPr>
            <w:tcW w:w="993" w:type="dxa"/>
            <w:tcBorders>
              <w:top w:val="single" w:sz="4" w:space="0" w:color="auto"/>
              <w:left w:val="nil"/>
              <w:bottom w:val="single" w:sz="4" w:space="0" w:color="auto"/>
              <w:right w:val="single" w:sz="4" w:space="0" w:color="auto"/>
            </w:tcBorders>
            <w:shd w:val="clear" w:color="auto" w:fill="auto"/>
            <w:vAlign w:val="center"/>
          </w:tcPr>
          <w:p w14:paraId="04F81315" w14:textId="143AF8CE" w:rsidR="00FF1A89" w:rsidRPr="004D5C20" w:rsidRDefault="004D5C20" w:rsidP="00FF1A89">
            <w:pPr>
              <w:jc w:val="center"/>
              <w:rPr>
                <w:sz w:val="24"/>
                <w:szCs w:val="24"/>
              </w:rPr>
            </w:pPr>
            <w:r w:rsidRPr="004D5C20">
              <w:rPr>
                <w:sz w:val="24"/>
                <w:szCs w:val="24"/>
              </w:rPr>
              <w:t>100</w:t>
            </w:r>
          </w:p>
        </w:tc>
        <w:tc>
          <w:tcPr>
            <w:tcW w:w="945" w:type="dxa"/>
            <w:tcBorders>
              <w:top w:val="single" w:sz="4" w:space="0" w:color="auto"/>
              <w:left w:val="nil"/>
              <w:bottom w:val="single" w:sz="4" w:space="0" w:color="auto"/>
              <w:right w:val="single" w:sz="4" w:space="0" w:color="auto"/>
            </w:tcBorders>
            <w:shd w:val="clear" w:color="auto" w:fill="auto"/>
            <w:vAlign w:val="center"/>
          </w:tcPr>
          <w:p w14:paraId="3C00CB6B" w14:textId="01CA5B70" w:rsidR="00FF1A89" w:rsidRPr="004D5C20" w:rsidRDefault="004D5C20" w:rsidP="00FF1A89">
            <w:pPr>
              <w:jc w:val="center"/>
              <w:rPr>
                <w:sz w:val="24"/>
                <w:szCs w:val="24"/>
              </w:rPr>
            </w:pPr>
            <w:r w:rsidRPr="004D5C20">
              <w:rPr>
                <w:sz w:val="24"/>
                <w:szCs w:val="24"/>
              </w:rPr>
              <w:t>100</w:t>
            </w:r>
          </w:p>
        </w:tc>
        <w:tc>
          <w:tcPr>
            <w:tcW w:w="1070" w:type="dxa"/>
            <w:tcBorders>
              <w:top w:val="single" w:sz="4" w:space="0" w:color="auto"/>
              <w:left w:val="nil"/>
              <w:bottom w:val="single" w:sz="4" w:space="0" w:color="auto"/>
              <w:right w:val="single" w:sz="4" w:space="0" w:color="auto"/>
            </w:tcBorders>
            <w:shd w:val="clear" w:color="auto" w:fill="auto"/>
            <w:vAlign w:val="center"/>
          </w:tcPr>
          <w:p w14:paraId="0588A9F5" w14:textId="6F9E9178" w:rsidR="00FF1A89" w:rsidRPr="004D5C20" w:rsidRDefault="004D5C20" w:rsidP="00FF1A89">
            <w:pPr>
              <w:jc w:val="center"/>
              <w:rPr>
                <w:sz w:val="24"/>
                <w:szCs w:val="24"/>
              </w:rPr>
            </w:pPr>
            <w:r w:rsidRPr="004D5C20">
              <w:rPr>
                <w:sz w:val="24"/>
                <w:szCs w:val="24"/>
              </w:rPr>
              <w:t>100</w:t>
            </w:r>
          </w:p>
        </w:tc>
      </w:tr>
      <w:tr w:rsidR="008B51AF" w:rsidRPr="008B51AF" w14:paraId="11B3E225"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48A62BF" w14:textId="5FA30034" w:rsidR="00FF1A89" w:rsidRPr="008B51AF" w:rsidRDefault="00535FBC" w:rsidP="00FF1A89">
            <w:pPr>
              <w:tabs>
                <w:tab w:val="left" w:pos="252"/>
              </w:tabs>
              <w:rPr>
                <w:sz w:val="24"/>
                <w:szCs w:val="24"/>
              </w:rPr>
            </w:pPr>
            <w:r w:rsidRPr="008B51AF">
              <w:rPr>
                <w:sz w:val="24"/>
                <w:szCs w:val="24"/>
              </w:rPr>
              <w:t>2. Н</w:t>
            </w:r>
            <w:r w:rsidR="004B2643" w:rsidRPr="008B51AF">
              <w:rPr>
                <w:sz w:val="24"/>
                <w:szCs w:val="24"/>
              </w:rPr>
              <w:t>аличие предписаний (представлений) органов государственного (муниципального) надзора (контроля)</w:t>
            </w:r>
          </w:p>
        </w:tc>
        <w:tc>
          <w:tcPr>
            <w:tcW w:w="900" w:type="dxa"/>
            <w:tcBorders>
              <w:top w:val="single" w:sz="4" w:space="0" w:color="auto"/>
              <w:left w:val="nil"/>
              <w:bottom w:val="single" w:sz="4" w:space="0" w:color="auto"/>
              <w:right w:val="single" w:sz="4" w:space="0" w:color="auto"/>
            </w:tcBorders>
            <w:shd w:val="clear" w:color="auto" w:fill="auto"/>
            <w:vAlign w:val="center"/>
          </w:tcPr>
          <w:p w14:paraId="6BFB0A75" w14:textId="7B31B5EA" w:rsidR="00FF1A89" w:rsidRPr="008B51AF" w:rsidRDefault="004B2643" w:rsidP="00FF1A89">
            <w:pPr>
              <w:jc w:val="center"/>
              <w:rPr>
                <w:sz w:val="24"/>
                <w:szCs w:val="24"/>
              </w:rPr>
            </w:pPr>
            <w:r w:rsidRPr="008B51AF">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18CD18E0" w14:textId="533AE4D6" w:rsidR="00FF1A89" w:rsidRPr="008B51AF" w:rsidRDefault="008B51AF" w:rsidP="00FF1A89">
            <w:pPr>
              <w:jc w:val="center"/>
              <w:rPr>
                <w:sz w:val="24"/>
                <w:szCs w:val="24"/>
              </w:rPr>
            </w:pPr>
            <w:r w:rsidRPr="008B51AF">
              <w:rPr>
                <w:sz w:val="24"/>
                <w:szCs w:val="24"/>
              </w:rPr>
              <w:t>5</w:t>
            </w:r>
          </w:p>
        </w:tc>
        <w:tc>
          <w:tcPr>
            <w:tcW w:w="943" w:type="dxa"/>
            <w:tcBorders>
              <w:top w:val="single" w:sz="4" w:space="0" w:color="auto"/>
              <w:left w:val="nil"/>
              <w:bottom w:val="single" w:sz="4" w:space="0" w:color="auto"/>
              <w:right w:val="single" w:sz="4" w:space="0" w:color="auto"/>
            </w:tcBorders>
            <w:shd w:val="clear" w:color="auto" w:fill="auto"/>
            <w:vAlign w:val="center"/>
          </w:tcPr>
          <w:p w14:paraId="0F401249" w14:textId="1569C4FB" w:rsidR="00FF1A89" w:rsidRPr="008B51AF" w:rsidRDefault="008B51AF" w:rsidP="00FF1A89">
            <w:pPr>
              <w:jc w:val="center"/>
              <w:rPr>
                <w:sz w:val="24"/>
                <w:szCs w:val="24"/>
              </w:rPr>
            </w:pPr>
            <w:r w:rsidRPr="008B51AF">
              <w:rPr>
                <w:sz w:val="24"/>
                <w:szCs w:val="24"/>
              </w:rPr>
              <w:t>5</w:t>
            </w:r>
          </w:p>
        </w:tc>
        <w:tc>
          <w:tcPr>
            <w:tcW w:w="963" w:type="dxa"/>
            <w:tcBorders>
              <w:top w:val="single" w:sz="4" w:space="0" w:color="auto"/>
              <w:left w:val="nil"/>
              <w:bottom w:val="single" w:sz="4" w:space="0" w:color="auto"/>
              <w:right w:val="single" w:sz="4" w:space="0" w:color="auto"/>
            </w:tcBorders>
            <w:shd w:val="clear" w:color="auto" w:fill="auto"/>
            <w:vAlign w:val="center"/>
          </w:tcPr>
          <w:p w14:paraId="280A23E2" w14:textId="15B67F7E" w:rsidR="00FF1A89" w:rsidRPr="008B51AF" w:rsidRDefault="008B51AF" w:rsidP="00FF1A89">
            <w:pPr>
              <w:jc w:val="center"/>
              <w:rPr>
                <w:sz w:val="24"/>
                <w:szCs w:val="24"/>
              </w:rPr>
            </w:pPr>
            <w:r w:rsidRPr="008B51AF">
              <w:rPr>
                <w:sz w:val="24"/>
                <w:szCs w:val="24"/>
              </w:rPr>
              <w:t>5</w:t>
            </w:r>
          </w:p>
        </w:tc>
        <w:tc>
          <w:tcPr>
            <w:tcW w:w="993" w:type="dxa"/>
            <w:tcBorders>
              <w:top w:val="single" w:sz="4" w:space="0" w:color="auto"/>
              <w:left w:val="nil"/>
              <w:bottom w:val="single" w:sz="4" w:space="0" w:color="auto"/>
              <w:right w:val="single" w:sz="4" w:space="0" w:color="auto"/>
            </w:tcBorders>
            <w:shd w:val="clear" w:color="auto" w:fill="auto"/>
            <w:vAlign w:val="center"/>
          </w:tcPr>
          <w:p w14:paraId="280F52C5" w14:textId="1545C1FE" w:rsidR="00FF1A89" w:rsidRPr="008B51AF" w:rsidRDefault="008B51AF" w:rsidP="00FF1A89">
            <w:pPr>
              <w:jc w:val="center"/>
              <w:rPr>
                <w:sz w:val="24"/>
                <w:szCs w:val="24"/>
              </w:rPr>
            </w:pPr>
            <w:r w:rsidRPr="008B51AF">
              <w:rPr>
                <w:sz w:val="24"/>
                <w:szCs w:val="24"/>
              </w:rPr>
              <w:t>5</w:t>
            </w:r>
          </w:p>
        </w:tc>
        <w:tc>
          <w:tcPr>
            <w:tcW w:w="945" w:type="dxa"/>
            <w:tcBorders>
              <w:top w:val="single" w:sz="4" w:space="0" w:color="auto"/>
              <w:left w:val="nil"/>
              <w:bottom w:val="single" w:sz="4" w:space="0" w:color="auto"/>
              <w:right w:val="single" w:sz="4" w:space="0" w:color="auto"/>
            </w:tcBorders>
            <w:shd w:val="clear" w:color="auto" w:fill="auto"/>
            <w:vAlign w:val="center"/>
          </w:tcPr>
          <w:p w14:paraId="6EE715D9" w14:textId="302FF01C" w:rsidR="00FF1A89" w:rsidRPr="008B51AF" w:rsidRDefault="008B51AF" w:rsidP="00FF1A89">
            <w:pPr>
              <w:jc w:val="center"/>
              <w:rPr>
                <w:sz w:val="24"/>
                <w:szCs w:val="24"/>
              </w:rPr>
            </w:pPr>
            <w:r w:rsidRPr="008B51AF">
              <w:rPr>
                <w:sz w:val="24"/>
                <w:szCs w:val="24"/>
              </w:rPr>
              <w:t>5</w:t>
            </w:r>
          </w:p>
        </w:tc>
        <w:tc>
          <w:tcPr>
            <w:tcW w:w="1070" w:type="dxa"/>
            <w:tcBorders>
              <w:top w:val="single" w:sz="4" w:space="0" w:color="auto"/>
              <w:left w:val="nil"/>
              <w:bottom w:val="single" w:sz="4" w:space="0" w:color="auto"/>
              <w:right w:val="single" w:sz="4" w:space="0" w:color="auto"/>
            </w:tcBorders>
            <w:shd w:val="clear" w:color="auto" w:fill="auto"/>
            <w:vAlign w:val="center"/>
          </w:tcPr>
          <w:p w14:paraId="323E0E35" w14:textId="3A1B3CE9" w:rsidR="00FF1A89" w:rsidRPr="008B51AF" w:rsidRDefault="008B51AF" w:rsidP="00FF1A89">
            <w:pPr>
              <w:jc w:val="center"/>
              <w:rPr>
                <w:sz w:val="24"/>
                <w:szCs w:val="24"/>
              </w:rPr>
            </w:pPr>
            <w:r w:rsidRPr="008B51AF">
              <w:rPr>
                <w:sz w:val="24"/>
                <w:szCs w:val="24"/>
              </w:rPr>
              <w:t>5</w:t>
            </w:r>
          </w:p>
        </w:tc>
      </w:tr>
      <w:tr w:rsidR="004B2643" w:rsidRPr="00CD1F7E" w14:paraId="4FF53A87"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B226441" w14:textId="7F34D5A4" w:rsidR="004B2643" w:rsidRPr="00CD1F7E" w:rsidRDefault="002E2BC3" w:rsidP="00FF1A89">
            <w:pPr>
              <w:tabs>
                <w:tab w:val="left" w:pos="252"/>
              </w:tabs>
              <w:rPr>
                <w:sz w:val="24"/>
                <w:szCs w:val="24"/>
              </w:rPr>
            </w:pPr>
            <w:r>
              <w:rPr>
                <w:sz w:val="24"/>
                <w:szCs w:val="24"/>
              </w:rPr>
              <w:t>3</w:t>
            </w:r>
            <w:r w:rsidR="00CD1F7E">
              <w:rPr>
                <w:sz w:val="24"/>
                <w:szCs w:val="24"/>
              </w:rPr>
              <w:t>. П</w:t>
            </w:r>
            <w:r w:rsidR="004B2643" w:rsidRPr="00CD1F7E">
              <w:rPr>
                <w:sz w:val="24"/>
                <w:szCs w:val="24"/>
              </w:rPr>
              <w:t xml:space="preserve">ротяженность новых ВЛ-0,4 </w:t>
            </w:r>
            <w:proofErr w:type="spellStart"/>
            <w:r w:rsidR="004B2643" w:rsidRPr="00CD1F7E">
              <w:rPr>
                <w:sz w:val="24"/>
                <w:szCs w:val="24"/>
              </w:rPr>
              <w:t>кВ</w:t>
            </w:r>
            <w:proofErr w:type="spellEnd"/>
            <w:r w:rsidR="004B2643" w:rsidRPr="00CD1F7E">
              <w:rPr>
                <w:sz w:val="24"/>
                <w:szCs w:val="24"/>
              </w:rPr>
              <w:t xml:space="preserve"> освещения улиц</w:t>
            </w:r>
          </w:p>
        </w:tc>
        <w:tc>
          <w:tcPr>
            <w:tcW w:w="900" w:type="dxa"/>
            <w:tcBorders>
              <w:top w:val="single" w:sz="4" w:space="0" w:color="auto"/>
              <w:left w:val="nil"/>
              <w:bottom w:val="single" w:sz="4" w:space="0" w:color="auto"/>
              <w:right w:val="single" w:sz="4" w:space="0" w:color="auto"/>
            </w:tcBorders>
            <w:shd w:val="clear" w:color="auto" w:fill="auto"/>
            <w:vAlign w:val="center"/>
          </w:tcPr>
          <w:p w14:paraId="116CCE9C" w14:textId="63CA5B9F" w:rsidR="004B2643" w:rsidRPr="00CD1F7E" w:rsidRDefault="00427FBA" w:rsidP="00FF1A89">
            <w:pPr>
              <w:jc w:val="center"/>
              <w:rPr>
                <w:sz w:val="24"/>
                <w:szCs w:val="24"/>
              </w:rPr>
            </w:pPr>
            <w:r>
              <w:rPr>
                <w:sz w:val="24"/>
                <w:szCs w:val="24"/>
              </w:rPr>
              <w:t>м</w:t>
            </w:r>
          </w:p>
        </w:tc>
        <w:tc>
          <w:tcPr>
            <w:tcW w:w="992" w:type="dxa"/>
            <w:tcBorders>
              <w:top w:val="single" w:sz="4" w:space="0" w:color="auto"/>
              <w:left w:val="nil"/>
              <w:bottom w:val="single" w:sz="4" w:space="0" w:color="auto"/>
              <w:right w:val="single" w:sz="4" w:space="0" w:color="auto"/>
            </w:tcBorders>
            <w:shd w:val="clear" w:color="auto" w:fill="auto"/>
            <w:vAlign w:val="center"/>
          </w:tcPr>
          <w:p w14:paraId="163EE49B" w14:textId="605DCDF6" w:rsidR="004B2643" w:rsidRPr="00CD1F7E" w:rsidRDefault="00427FBA" w:rsidP="00FF1A89">
            <w:pPr>
              <w:jc w:val="center"/>
              <w:rPr>
                <w:sz w:val="24"/>
                <w:szCs w:val="24"/>
              </w:rPr>
            </w:pPr>
            <w:r>
              <w:rPr>
                <w:sz w:val="24"/>
                <w:szCs w:val="24"/>
              </w:rPr>
              <w:t>700</w:t>
            </w:r>
          </w:p>
        </w:tc>
        <w:tc>
          <w:tcPr>
            <w:tcW w:w="943" w:type="dxa"/>
            <w:tcBorders>
              <w:top w:val="single" w:sz="4" w:space="0" w:color="auto"/>
              <w:left w:val="nil"/>
              <w:bottom w:val="single" w:sz="4" w:space="0" w:color="auto"/>
              <w:right w:val="single" w:sz="4" w:space="0" w:color="auto"/>
            </w:tcBorders>
            <w:shd w:val="clear" w:color="auto" w:fill="auto"/>
            <w:vAlign w:val="center"/>
          </w:tcPr>
          <w:p w14:paraId="05D4CF0D" w14:textId="5C27CD4D" w:rsidR="004B2643" w:rsidRPr="00CD1F7E" w:rsidRDefault="00427FBA" w:rsidP="00FF1A89">
            <w:pPr>
              <w:jc w:val="center"/>
              <w:rPr>
                <w:sz w:val="24"/>
                <w:szCs w:val="24"/>
              </w:rPr>
            </w:pPr>
            <w:r>
              <w:rPr>
                <w:sz w:val="24"/>
                <w:szCs w:val="24"/>
              </w:rPr>
              <w:t>700</w:t>
            </w:r>
          </w:p>
        </w:tc>
        <w:tc>
          <w:tcPr>
            <w:tcW w:w="963" w:type="dxa"/>
            <w:tcBorders>
              <w:top w:val="single" w:sz="4" w:space="0" w:color="auto"/>
              <w:left w:val="nil"/>
              <w:bottom w:val="single" w:sz="4" w:space="0" w:color="auto"/>
              <w:right w:val="single" w:sz="4" w:space="0" w:color="auto"/>
            </w:tcBorders>
            <w:shd w:val="clear" w:color="auto" w:fill="auto"/>
            <w:vAlign w:val="center"/>
          </w:tcPr>
          <w:p w14:paraId="5017D6CD" w14:textId="50A9BC46" w:rsidR="004B2643" w:rsidRPr="00CD1F7E" w:rsidRDefault="00427FBA" w:rsidP="00FF1A89">
            <w:pPr>
              <w:jc w:val="center"/>
              <w:rPr>
                <w:sz w:val="24"/>
                <w:szCs w:val="24"/>
              </w:rPr>
            </w:pPr>
            <w:r>
              <w:rPr>
                <w:sz w:val="24"/>
                <w:szCs w:val="24"/>
              </w:rPr>
              <w:t>700</w:t>
            </w:r>
          </w:p>
        </w:tc>
        <w:tc>
          <w:tcPr>
            <w:tcW w:w="993" w:type="dxa"/>
            <w:tcBorders>
              <w:top w:val="single" w:sz="4" w:space="0" w:color="auto"/>
              <w:left w:val="nil"/>
              <w:bottom w:val="single" w:sz="4" w:space="0" w:color="auto"/>
              <w:right w:val="single" w:sz="4" w:space="0" w:color="auto"/>
            </w:tcBorders>
            <w:shd w:val="clear" w:color="auto" w:fill="auto"/>
            <w:vAlign w:val="center"/>
          </w:tcPr>
          <w:p w14:paraId="3D984F57" w14:textId="506411EA" w:rsidR="004B2643" w:rsidRPr="00CD1F7E" w:rsidRDefault="00427FBA" w:rsidP="00FF1A89">
            <w:pPr>
              <w:jc w:val="center"/>
              <w:rPr>
                <w:sz w:val="24"/>
                <w:szCs w:val="24"/>
              </w:rPr>
            </w:pPr>
            <w:r>
              <w:rPr>
                <w:sz w:val="24"/>
                <w:szCs w:val="24"/>
              </w:rPr>
              <w:t>700</w:t>
            </w:r>
          </w:p>
        </w:tc>
        <w:tc>
          <w:tcPr>
            <w:tcW w:w="945" w:type="dxa"/>
            <w:tcBorders>
              <w:top w:val="single" w:sz="4" w:space="0" w:color="auto"/>
              <w:left w:val="nil"/>
              <w:bottom w:val="single" w:sz="4" w:space="0" w:color="auto"/>
              <w:right w:val="single" w:sz="4" w:space="0" w:color="auto"/>
            </w:tcBorders>
            <w:shd w:val="clear" w:color="auto" w:fill="auto"/>
            <w:vAlign w:val="center"/>
          </w:tcPr>
          <w:p w14:paraId="1728806B" w14:textId="5F2F8482" w:rsidR="004B2643" w:rsidRPr="00CD1F7E" w:rsidRDefault="00427FBA" w:rsidP="00FF1A89">
            <w:pPr>
              <w:jc w:val="center"/>
              <w:rPr>
                <w:sz w:val="24"/>
                <w:szCs w:val="24"/>
              </w:rPr>
            </w:pPr>
            <w:r>
              <w:rPr>
                <w:sz w:val="24"/>
                <w:szCs w:val="24"/>
              </w:rPr>
              <w:t>700</w:t>
            </w:r>
          </w:p>
        </w:tc>
        <w:tc>
          <w:tcPr>
            <w:tcW w:w="1070" w:type="dxa"/>
            <w:tcBorders>
              <w:top w:val="single" w:sz="4" w:space="0" w:color="auto"/>
              <w:left w:val="nil"/>
              <w:bottom w:val="single" w:sz="4" w:space="0" w:color="auto"/>
              <w:right w:val="single" w:sz="4" w:space="0" w:color="auto"/>
            </w:tcBorders>
            <w:shd w:val="clear" w:color="auto" w:fill="auto"/>
            <w:vAlign w:val="center"/>
          </w:tcPr>
          <w:p w14:paraId="07D34B1D" w14:textId="4159C170" w:rsidR="004B2643" w:rsidRPr="00CD1F7E" w:rsidRDefault="00427FBA" w:rsidP="00FF1A89">
            <w:pPr>
              <w:jc w:val="center"/>
              <w:rPr>
                <w:sz w:val="24"/>
                <w:szCs w:val="24"/>
              </w:rPr>
            </w:pPr>
            <w:r>
              <w:rPr>
                <w:sz w:val="24"/>
                <w:szCs w:val="24"/>
              </w:rPr>
              <w:t>700</w:t>
            </w:r>
          </w:p>
        </w:tc>
      </w:tr>
      <w:tr w:rsidR="009E6594" w:rsidRPr="004B386D" w14:paraId="002C09E6"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8E83E90" w14:textId="2964F6B5" w:rsidR="009E6594" w:rsidRPr="004B386D" w:rsidRDefault="002E2BC3" w:rsidP="009E6594">
            <w:pPr>
              <w:tabs>
                <w:tab w:val="left" w:pos="252"/>
              </w:tabs>
              <w:rPr>
                <w:sz w:val="24"/>
                <w:szCs w:val="24"/>
              </w:rPr>
            </w:pPr>
            <w:r>
              <w:rPr>
                <w:sz w:val="24"/>
                <w:szCs w:val="24"/>
              </w:rPr>
              <w:t>4</w:t>
            </w:r>
            <w:r w:rsidR="009E6594" w:rsidRPr="004B386D">
              <w:rPr>
                <w:sz w:val="24"/>
                <w:szCs w:val="24"/>
              </w:rPr>
              <w:t>. Количество приобретенных малых архитектурных форм</w:t>
            </w:r>
          </w:p>
        </w:tc>
        <w:tc>
          <w:tcPr>
            <w:tcW w:w="900" w:type="dxa"/>
            <w:tcBorders>
              <w:top w:val="single" w:sz="4" w:space="0" w:color="auto"/>
              <w:left w:val="nil"/>
              <w:bottom w:val="single" w:sz="4" w:space="0" w:color="auto"/>
              <w:right w:val="single" w:sz="4" w:space="0" w:color="auto"/>
            </w:tcBorders>
            <w:shd w:val="clear" w:color="auto" w:fill="auto"/>
            <w:vAlign w:val="center"/>
          </w:tcPr>
          <w:p w14:paraId="50B4C519" w14:textId="6F47BE26" w:rsidR="009E6594" w:rsidRPr="004B386D" w:rsidRDefault="009E6594" w:rsidP="009E6594">
            <w:pPr>
              <w:jc w:val="center"/>
              <w:rPr>
                <w:sz w:val="24"/>
                <w:szCs w:val="24"/>
              </w:rPr>
            </w:pPr>
            <w:r w:rsidRPr="004B386D">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41FA1F0F" w14:textId="79A9AE4B" w:rsidR="009E6594" w:rsidRPr="004B386D" w:rsidRDefault="009E6594" w:rsidP="009E6594">
            <w:pPr>
              <w:jc w:val="center"/>
              <w:rPr>
                <w:sz w:val="24"/>
                <w:szCs w:val="24"/>
              </w:rPr>
            </w:pPr>
            <w:r w:rsidRPr="004B386D">
              <w:rPr>
                <w:sz w:val="24"/>
                <w:szCs w:val="24"/>
              </w:rPr>
              <w:t>0</w:t>
            </w:r>
          </w:p>
        </w:tc>
        <w:tc>
          <w:tcPr>
            <w:tcW w:w="943" w:type="dxa"/>
            <w:tcBorders>
              <w:top w:val="single" w:sz="4" w:space="0" w:color="auto"/>
              <w:left w:val="nil"/>
              <w:bottom w:val="single" w:sz="4" w:space="0" w:color="auto"/>
              <w:right w:val="single" w:sz="4" w:space="0" w:color="auto"/>
            </w:tcBorders>
            <w:shd w:val="clear" w:color="auto" w:fill="auto"/>
            <w:vAlign w:val="center"/>
          </w:tcPr>
          <w:p w14:paraId="33864729" w14:textId="5BF7F761" w:rsidR="009E6594" w:rsidRPr="004B386D" w:rsidRDefault="009E6594" w:rsidP="009E6594">
            <w:pPr>
              <w:jc w:val="center"/>
              <w:rPr>
                <w:sz w:val="24"/>
                <w:szCs w:val="24"/>
              </w:rPr>
            </w:pPr>
            <w:r>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4164B906" w14:textId="52DA1935" w:rsidR="009E6594" w:rsidRPr="004B386D" w:rsidRDefault="009E6594" w:rsidP="009E6594">
            <w:pPr>
              <w:jc w:val="center"/>
              <w:rPr>
                <w:sz w:val="24"/>
                <w:szCs w:val="24"/>
              </w:rPr>
            </w:pPr>
            <w:r>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501AFFCF" w14:textId="1405DF59" w:rsidR="009E6594" w:rsidRPr="004B386D" w:rsidRDefault="009E6594" w:rsidP="009E6594">
            <w:pPr>
              <w:jc w:val="center"/>
              <w:rPr>
                <w:sz w:val="24"/>
                <w:szCs w:val="24"/>
              </w:rPr>
            </w:pPr>
            <w:r>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36D47FDE" w14:textId="40560BAF" w:rsidR="009E6594" w:rsidRPr="004B386D" w:rsidRDefault="009E6594" w:rsidP="009E6594">
            <w:pPr>
              <w:jc w:val="center"/>
              <w:rPr>
                <w:sz w:val="24"/>
                <w:szCs w:val="24"/>
              </w:rPr>
            </w:pPr>
            <w:r>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113A2F0F" w14:textId="400B14D0" w:rsidR="009E6594" w:rsidRPr="004B386D" w:rsidRDefault="009E6594" w:rsidP="009E6594">
            <w:pPr>
              <w:jc w:val="center"/>
              <w:rPr>
                <w:sz w:val="24"/>
                <w:szCs w:val="24"/>
              </w:rPr>
            </w:pPr>
            <w:r>
              <w:rPr>
                <w:sz w:val="24"/>
                <w:szCs w:val="24"/>
              </w:rPr>
              <w:t>0</w:t>
            </w:r>
          </w:p>
        </w:tc>
      </w:tr>
      <w:tr w:rsidR="009E6594" w:rsidRPr="004B386D" w14:paraId="50375A79"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00C7AA2" w14:textId="1BC95313" w:rsidR="009E6594" w:rsidRPr="004B386D" w:rsidRDefault="002E2BC3" w:rsidP="009E6594">
            <w:pPr>
              <w:tabs>
                <w:tab w:val="left" w:pos="252"/>
              </w:tabs>
              <w:rPr>
                <w:sz w:val="24"/>
                <w:szCs w:val="24"/>
              </w:rPr>
            </w:pPr>
            <w:r>
              <w:rPr>
                <w:sz w:val="24"/>
                <w:szCs w:val="24"/>
              </w:rPr>
              <w:t>5</w:t>
            </w:r>
            <w:r w:rsidR="009E6594" w:rsidRPr="004B386D">
              <w:rPr>
                <w:sz w:val="24"/>
                <w:szCs w:val="24"/>
              </w:rPr>
              <w:t>. Количество вновь обустроенных мест (площадок) накопления ТКО, мест накопления опасных отходов</w:t>
            </w:r>
            <w:r w:rsidR="004B1ABC">
              <w:rPr>
                <w:sz w:val="24"/>
                <w:szCs w:val="24"/>
              </w:rPr>
              <w:t xml:space="preserve"> на землях общего пользования</w:t>
            </w:r>
          </w:p>
        </w:tc>
        <w:tc>
          <w:tcPr>
            <w:tcW w:w="900" w:type="dxa"/>
            <w:tcBorders>
              <w:top w:val="single" w:sz="4" w:space="0" w:color="auto"/>
              <w:left w:val="nil"/>
              <w:bottom w:val="single" w:sz="4" w:space="0" w:color="auto"/>
              <w:right w:val="single" w:sz="4" w:space="0" w:color="auto"/>
            </w:tcBorders>
            <w:shd w:val="clear" w:color="auto" w:fill="auto"/>
            <w:vAlign w:val="center"/>
          </w:tcPr>
          <w:p w14:paraId="29C98D71" w14:textId="2E56B935" w:rsidR="009E6594" w:rsidRPr="004B386D" w:rsidRDefault="009E6594" w:rsidP="009E6594">
            <w:pPr>
              <w:jc w:val="center"/>
              <w:rPr>
                <w:sz w:val="24"/>
                <w:szCs w:val="24"/>
              </w:rPr>
            </w:pPr>
            <w:r w:rsidRPr="004B386D">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3443F3CE" w14:textId="7D905FE4" w:rsidR="009E6594" w:rsidRPr="004B386D" w:rsidRDefault="009E6594" w:rsidP="009E6594">
            <w:pPr>
              <w:jc w:val="center"/>
              <w:rPr>
                <w:sz w:val="24"/>
                <w:szCs w:val="24"/>
              </w:rPr>
            </w:pPr>
            <w:r w:rsidRPr="004B386D">
              <w:rPr>
                <w:sz w:val="24"/>
                <w:szCs w:val="24"/>
              </w:rPr>
              <w:t>0</w:t>
            </w:r>
          </w:p>
        </w:tc>
        <w:tc>
          <w:tcPr>
            <w:tcW w:w="943" w:type="dxa"/>
            <w:tcBorders>
              <w:top w:val="single" w:sz="4" w:space="0" w:color="auto"/>
              <w:left w:val="nil"/>
              <w:bottom w:val="single" w:sz="4" w:space="0" w:color="auto"/>
              <w:right w:val="single" w:sz="4" w:space="0" w:color="auto"/>
            </w:tcBorders>
            <w:shd w:val="clear" w:color="auto" w:fill="auto"/>
            <w:vAlign w:val="center"/>
          </w:tcPr>
          <w:p w14:paraId="2DECF1D1" w14:textId="042A3A0C" w:rsidR="009E6594" w:rsidRPr="004B386D" w:rsidRDefault="009E6594" w:rsidP="009E6594">
            <w:pPr>
              <w:jc w:val="center"/>
              <w:rPr>
                <w:sz w:val="24"/>
                <w:szCs w:val="24"/>
              </w:rPr>
            </w:pPr>
            <w:r>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76059971" w14:textId="6301809A" w:rsidR="009E6594" w:rsidRPr="004B386D" w:rsidRDefault="009E6594" w:rsidP="009E6594">
            <w:pPr>
              <w:jc w:val="center"/>
              <w:rPr>
                <w:sz w:val="24"/>
                <w:szCs w:val="24"/>
              </w:rPr>
            </w:pPr>
            <w:r>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4FDC7EEF" w14:textId="4BAF6E29" w:rsidR="009E6594" w:rsidRPr="004B386D" w:rsidRDefault="009E6594" w:rsidP="009E6594">
            <w:pPr>
              <w:jc w:val="center"/>
              <w:rPr>
                <w:sz w:val="24"/>
                <w:szCs w:val="24"/>
              </w:rPr>
            </w:pPr>
            <w:r>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58FE6C77" w14:textId="2421E90C" w:rsidR="009E6594" w:rsidRPr="004B386D" w:rsidRDefault="009E6594" w:rsidP="009E6594">
            <w:pPr>
              <w:jc w:val="center"/>
              <w:rPr>
                <w:sz w:val="24"/>
                <w:szCs w:val="24"/>
              </w:rPr>
            </w:pPr>
            <w:r>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339402AC" w14:textId="43F63625" w:rsidR="009E6594" w:rsidRPr="004B386D" w:rsidRDefault="009E6594" w:rsidP="009E6594">
            <w:pPr>
              <w:jc w:val="center"/>
              <w:rPr>
                <w:sz w:val="24"/>
                <w:szCs w:val="24"/>
              </w:rPr>
            </w:pPr>
            <w:r>
              <w:rPr>
                <w:sz w:val="24"/>
                <w:szCs w:val="24"/>
              </w:rPr>
              <w:t>0</w:t>
            </w:r>
          </w:p>
        </w:tc>
      </w:tr>
      <w:tr w:rsidR="009E6594" w:rsidRPr="004B386D" w14:paraId="01A618A0"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F4423FF" w14:textId="36C2E31E" w:rsidR="009E6594" w:rsidRPr="004B386D" w:rsidRDefault="002E2BC3" w:rsidP="009E6594">
            <w:pPr>
              <w:tabs>
                <w:tab w:val="left" w:pos="252"/>
              </w:tabs>
              <w:rPr>
                <w:sz w:val="24"/>
                <w:szCs w:val="24"/>
              </w:rPr>
            </w:pPr>
            <w:r>
              <w:rPr>
                <w:sz w:val="24"/>
                <w:szCs w:val="24"/>
              </w:rPr>
              <w:t>6</w:t>
            </w:r>
            <w:r w:rsidR="009E6594" w:rsidRPr="004B386D">
              <w:rPr>
                <w:sz w:val="24"/>
                <w:szCs w:val="24"/>
              </w:rPr>
              <w:t>. Количество приобретенных контейнеров</w:t>
            </w:r>
          </w:p>
        </w:tc>
        <w:tc>
          <w:tcPr>
            <w:tcW w:w="900" w:type="dxa"/>
            <w:tcBorders>
              <w:top w:val="single" w:sz="4" w:space="0" w:color="auto"/>
              <w:left w:val="nil"/>
              <w:bottom w:val="single" w:sz="4" w:space="0" w:color="auto"/>
              <w:right w:val="single" w:sz="4" w:space="0" w:color="auto"/>
            </w:tcBorders>
            <w:shd w:val="clear" w:color="auto" w:fill="auto"/>
            <w:vAlign w:val="center"/>
          </w:tcPr>
          <w:p w14:paraId="3425D231" w14:textId="500BF467" w:rsidR="009E6594" w:rsidRPr="004B386D" w:rsidRDefault="009E6594" w:rsidP="009E6594">
            <w:pPr>
              <w:jc w:val="center"/>
              <w:rPr>
                <w:sz w:val="24"/>
                <w:szCs w:val="24"/>
              </w:rPr>
            </w:pPr>
            <w:r w:rsidRPr="004B386D">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29FD7280" w14:textId="26BB965B" w:rsidR="009E6594" w:rsidRPr="004B386D" w:rsidRDefault="009E6594" w:rsidP="009E6594">
            <w:pPr>
              <w:jc w:val="center"/>
              <w:rPr>
                <w:sz w:val="24"/>
                <w:szCs w:val="24"/>
              </w:rPr>
            </w:pPr>
            <w:r w:rsidRPr="004B386D">
              <w:rPr>
                <w:sz w:val="24"/>
                <w:szCs w:val="24"/>
              </w:rPr>
              <w:t>0</w:t>
            </w:r>
          </w:p>
        </w:tc>
        <w:tc>
          <w:tcPr>
            <w:tcW w:w="943" w:type="dxa"/>
            <w:tcBorders>
              <w:top w:val="single" w:sz="4" w:space="0" w:color="auto"/>
              <w:left w:val="nil"/>
              <w:bottom w:val="single" w:sz="4" w:space="0" w:color="auto"/>
              <w:right w:val="single" w:sz="4" w:space="0" w:color="auto"/>
            </w:tcBorders>
            <w:shd w:val="clear" w:color="auto" w:fill="auto"/>
            <w:vAlign w:val="center"/>
          </w:tcPr>
          <w:p w14:paraId="7B1E6406" w14:textId="5787F98A" w:rsidR="009E6594" w:rsidRPr="004B386D" w:rsidRDefault="009E6594" w:rsidP="009E6594">
            <w:pPr>
              <w:jc w:val="center"/>
              <w:rPr>
                <w:sz w:val="24"/>
                <w:szCs w:val="24"/>
              </w:rPr>
            </w:pPr>
            <w:r>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57F03DFA" w14:textId="167D03A5" w:rsidR="009E6594" w:rsidRPr="004B386D" w:rsidRDefault="009E6594" w:rsidP="009E6594">
            <w:pPr>
              <w:jc w:val="center"/>
              <w:rPr>
                <w:sz w:val="24"/>
                <w:szCs w:val="24"/>
              </w:rPr>
            </w:pPr>
            <w:r>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36868D24" w14:textId="5501829E" w:rsidR="009E6594" w:rsidRPr="004B386D" w:rsidRDefault="009E6594" w:rsidP="009E6594">
            <w:pPr>
              <w:jc w:val="center"/>
              <w:rPr>
                <w:sz w:val="24"/>
                <w:szCs w:val="24"/>
              </w:rPr>
            </w:pPr>
            <w:r>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62E17871" w14:textId="35FCD1A6" w:rsidR="009E6594" w:rsidRPr="004B386D" w:rsidRDefault="009E6594" w:rsidP="009E6594">
            <w:pPr>
              <w:jc w:val="center"/>
              <w:rPr>
                <w:sz w:val="24"/>
                <w:szCs w:val="24"/>
              </w:rPr>
            </w:pPr>
            <w:r>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7ED66322" w14:textId="3F039683" w:rsidR="009E6594" w:rsidRPr="004B386D" w:rsidRDefault="009E6594" w:rsidP="009E6594">
            <w:pPr>
              <w:jc w:val="center"/>
              <w:rPr>
                <w:sz w:val="24"/>
                <w:szCs w:val="24"/>
              </w:rPr>
            </w:pPr>
            <w:r>
              <w:rPr>
                <w:sz w:val="24"/>
                <w:szCs w:val="24"/>
              </w:rPr>
              <w:t>0</w:t>
            </w:r>
          </w:p>
        </w:tc>
      </w:tr>
      <w:tr w:rsidR="009E6594" w:rsidRPr="004B386D" w14:paraId="5FAC640E"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A64BB39" w14:textId="5B4AE0CA" w:rsidR="009E6594" w:rsidRPr="004B386D" w:rsidRDefault="002E2BC3" w:rsidP="009E6594">
            <w:pPr>
              <w:tabs>
                <w:tab w:val="left" w:pos="252"/>
              </w:tabs>
              <w:rPr>
                <w:sz w:val="24"/>
                <w:szCs w:val="24"/>
              </w:rPr>
            </w:pPr>
            <w:r>
              <w:rPr>
                <w:sz w:val="24"/>
                <w:szCs w:val="24"/>
              </w:rPr>
              <w:t>7</w:t>
            </w:r>
            <w:r w:rsidR="009E6594" w:rsidRPr="004B386D">
              <w:rPr>
                <w:sz w:val="24"/>
                <w:szCs w:val="24"/>
              </w:rPr>
              <w:t>. Количество</w:t>
            </w:r>
            <w:r>
              <w:rPr>
                <w:sz w:val="24"/>
                <w:szCs w:val="24"/>
              </w:rPr>
              <w:t xml:space="preserve"> проведенных</w:t>
            </w:r>
            <w:r w:rsidR="009E6594" w:rsidRPr="004B386D">
              <w:rPr>
                <w:sz w:val="24"/>
                <w:szCs w:val="24"/>
              </w:rPr>
              <w:t xml:space="preserve"> мероприятий</w:t>
            </w:r>
            <w:r>
              <w:rPr>
                <w:sz w:val="24"/>
                <w:szCs w:val="24"/>
              </w:rPr>
              <w:t xml:space="preserve"> по охране окружающей среды</w:t>
            </w:r>
          </w:p>
        </w:tc>
        <w:tc>
          <w:tcPr>
            <w:tcW w:w="900" w:type="dxa"/>
            <w:tcBorders>
              <w:top w:val="single" w:sz="4" w:space="0" w:color="auto"/>
              <w:left w:val="nil"/>
              <w:bottom w:val="single" w:sz="4" w:space="0" w:color="auto"/>
              <w:right w:val="single" w:sz="4" w:space="0" w:color="auto"/>
            </w:tcBorders>
            <w:shd w:val="clear" w:color="auto" w:fill="auto"/>
            <w:vAlign w:val="center"/>
          </w:tcPr>
          <w:p w14:paraId="056F7F62" w14:textId="75ABFE90" w:rsidR="009E6594" w:rsidRPr="004B386D" w:rsidRDefault="009E6594" w:rsidP="009E6594">
            <w:pPr>
              <w:jc w:val="center"/>
              <w:rPr>
                <w:sz w:val="24"/>
                <w:szCs w:val="24"/>
              </w:rPr>
            </w:pPr>
            <w:r w:rsidRPr="004B386D">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217687E1" w14:textId="0583E386" w:rsidR="009E6594" w:rsidRPr="004B386D" w:rsidRDefault="009E6594" w:rsidP="009E6594">
            <w:pPr>
              <w:jc w:val="center"/>
              <w:rPr>
                <w:sz w:val="24"/>
                <w:szCs w:val="24"/>
              </w:rPr>
            </w:pPr>
            <w:r w:rsidRPr="004B386D">
              <w:rPr>
                <w:sz w:val="24"/>
                <w:szCs w:val="24"/>
              </w:rPr>
              <w:t>0</w:t>
            </w:r>
          </w:p>
        </w:tc>
        <w:tc>
          <w:tcPr>
            <w:tcW w:w="943" w:type="dxa"/>
            <w:tcBorders>
              <w:top w:val="single" w:sz="4" w:space="0" w:color="auto"/>
              <w:left w:val="nil"/>
              <w:bottom w:val="single" w:sz="4" w:space="0" w:color="auto"/>
              <w:right w:val="single" w:sz="4" w:space="0" w:color="auto"/>
            </w:tcBorders>
            <w:shd w:val="clear" w:color="auto" w:fill="auto"/>
            <w:vAlign w:val="center"/>
          </w:tcPr>
          <w:p w14:paraId="5B477BD5" w14:textId="07B1E4D4" w:rsidR="009E6594" w:rsidRPr="004B386D" w:rsidRDefault="009E6594" w:rsidP="009E6594">
            <w:pPr>
              <w:jc w:val="center"/>
              <w:rPr>
                <w:sz w:val="24"/>
                <w:szCs w:val="24"/>
              </w:rPr>
            </w:pPr>
            <w:r>
              <w:rPr>
                <w:sz w:val="24"/>
                <w:szCs w:val="24"/>
              </w:rPr>
              <w:t>0</w:t>
            </w:r>
          </w:p>
        </w:tc>
        <w:tc>
          <w:tcPr>
            <w:tcW w:w="963" w:type="dxa"/>
            <w:tcBorders>
              <w:top w:val="single" w:sz="4" w:space="0" w:color="auto"/>
              <w:left w:val="nil"/>
              <w:bottom w:val="single" w:sz="4" w:space="0" w:color="auto"/>
              <w:right w:val="single" w:sz="4" w:space="0" w:color="auto"/>
            </w:tcBorders>
            <w:shd w:val="clear" w:color="auto" w:fill="auto"/>
            <w:vAlign w:val="center"/>
          </w:tcPr>
          <w:p w14:paraId="606683F4" w14:textId="4EA44632" w:rsidR="009E6594" w:rsidRPr="004B386D" w:rsidRDefault="009E6594" w:rsidP="009E6594">
            <w:pPr>
              <w:jc w:val="center"/>
              <w:rPr>
                <w:sz w:val="24"/>
                <w:szCs w:val="24"/>
              </w:rPr>
            </w:pPr>
            <w:r>
              <w:rPr>
                <w:sz w:val="24"/>
                <w:szCs w:val="24"/>
              </w:rPr>
              <w:t>0</w:t>
            </w:r>
          </w:p>
        </w:tc>
        <w:tc>
          <w:tcPr>
            <w:tcW w:w="993" w:type="dxa"/>
            <w:tcBorders>
              <w:top w:val="single" w:sz="4" w:space="0" w:color="auto"/>
              <w:left w:val="nil"/>
              <w:bottom w:val="single" w:sz="4" w:space="0" w:color="auto"/>
              <w:right w:val="single" w:sz="4" w:space="0" w:color="auto"/>
            </w:tcBorders>
            <w:shd w:val="clear" w:color="auto" w:fill="auto"/>
            <w:vAlign w:val="center"/>
          </w:tcPr>
          <w:p w14:paraId="57E0FEDB" w14:textId="0F25DA50" w:rsidR="009E6594" w:rsidRPr="004B386D" w:rsidRDefault="009E6594" w:rsidP="009E6594">
            <w:pPr>
              <w:jc w:val="center"/>
              <w:rPr>
                <w:sz w:val="24"/>
                <w:szCs w:val="24"/>
              </w:rPr>
            </w:pPr>
            <w:r>
              <w:rPr>
                <w:sz w:val="24"/>
                <w:szCs w:val="24"/>
              </w:rPr>
              <w:t>0</w:t>
            </w:r>
          </w:p>
        </w:tc>
        <w:tc>
          <w:tcPr>
            <w:tcW w:w="945" w:type="dxa"/>
            <w:tcBorders>
              <w:top w:val="single" w:sz="4" w:space="0" w:color="auto"/>
              <w:left w:val="nil"/>
              <w:bottom w:val="single" w:sz="4" w:space="0" w:color="auto"/>
              <w:right w:val="single" w:sz="4" w:space="0" w:color="auto"/>
            </w:tcBorders>
            <w:shd w:val="clear" w:color="auto" w:fill="auto"/>
            <w:vAlign w:val="center"/>
          </w:tcPr>
          <w:p w14:paraId="6D9E01E1" w14:textId="3A34E2FD" w:rsidR="009E6594" w:rsidRPr="004B386D" w:rsidRDefault="009E6594" w:rsidP="009E6594">
            <w:pPr>
              <w:jc w:val="center"/>
              <w:rPr>
                <w:sz w:val="24"/>
                <w:szCs w:val="24"/>
              </w:rPr>
            </w:pPr>
            <w:r>
              <w:rPr>
                <w:sz w:val="24"/>
                <w:szCs w:val="24"/>
              </w:rPr>
              <w:t>0</w:t>
            </w:r>
          </w:p>
        </w:tc>
        <w:tc>
          <w:tcPr>
            <w:tcW w:w="1070" w:type="dxa"/>
            <w:tcBorders>
              <w:top w:val="single" w:sz="4" w:space="0" w:color="auto"/>
              <w:left w:val="nil"/>
              <w:bottom w:val="single" w:sz="4" w:space="0" w:color="auto"/>
              <w:right w:val="single" w:sz="4" w:space="0" w:color="auto"/>
            </w:tcBorders>
            <w:shd w:val="clear" w:color="auto" w:fill="auto"/>
            <w:vAlign w:val="center"/>
          </w:tcPr>
          <w:p w14:paraId="61BB0B46" w14:textId="19F4D908" w:rsidR="009E6594" w:rsidRPr="004B386D" w:rsidRDefault="009E6594" w:rsidP="009E6594">
            <w:pPr>
              <w:jc w:val="center"/>
              <w:rPr>
                <w:sz w:val="24"/>
                <w:szCs w:val="24"/>
              </w:rPr>
            </w:pPr>
            <w:r>
              <w:rPr>
                <w:sz w:val="24"/>
                <w:szCs w:val="24"/>
              </w:rPr>
              <w:t>0</w:t>
            </w:r>
          </w:p>
        </w:tc>
      </w:tr>
      <w:tr w:rsidR="004B2643" w:rsidRPr="00704304" w14:paraId="698B37D7"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918BD66" w14:textId="2E9D6CE4" w:rsidR="004B2643" w:rsidRPr="00704304" w:rsidRDefault="002E2BC3" w:rsidP="00FF1A89">
            <w:pPr>
              <w:tabs>
                <w:tab w:val="left" w:pos="252"/>
              </w:tabs>
              <w:rPr>
                <w:sz w:val="24"/>
                <w:szCs w:val="24"/>
              </w:rPr>
            </w:pPr>
            <w:r>
              <w:rPr>
                <w:sz w:val="24"/>
                <w:szCs w:val="24"/>
              </w:rPr>
              <w:lastRenderedPageBreak/>
              <w:t>8</w:t>
            </w:r>
            <w:r w:rsidR="000D0815" w:rsidRPr="00704304">
              <w:rPr>
                <w:sz w:val="24"/>
                <w:szCs w:val="24"/>
              </w:rPr>
              <w:t>. К</w:t>
            </w:r>
            <w:r w:rsidR="004B2643" w:rsidRPr="00704304">
              <w:rPr>
                <w:sz w:val="24"/>
                <w:szCs w:val="24"/>
              </w:rPr>
              <w:t>оличество рабочих мест</w:t>
            </w:r>
          </w:p>
        </w:tc>
        <w:tc>
          <w:tcPr>
            <w:tcW w:w="900" w:type="dxa"/>
            <w:tcBorders>
              <w:top w:val="single" w:sz="4" w:space="0" w:color="auto"/>
              <w:left w:val="nil"/>
              <w:bottom w:val="single" w:sz="4" w:space="0" w:color="auto"/>
              <w:right w:val="single" w:sz="4" w:space="0" w:color="auto"/>
            </w:tcBorders>
            <w:shd w:val="clear" w:color="auto" w:fill="auto"/>
            <w:vAlign w:val="center"/>
          </w:tcPr>
          <w:p w14:paraId="3526AA54" w14:textId="6251D0C6" w:rsidR="004B2643" w:rsidRPr="00704304" w:rsidRDefault="004B2643" w:rsidP="00FF1A89">
            <w:pPr>
              <w:jc w:val="center"/>
              <w:rPr>
                <w:sz w:val="24"/>
                <w:szCs w:val="24"/>
              </w:rPr>
            </w:pPr>
            <w:r w:rsidRPr="00704304">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276132CE" w14:textId="476FD7D1" w:rsidR="004B2643" w:rsidRPr="00704304" w:rsidRDefault="00704304" w:rsidP="00FF1A89">
            <w:pPr>
              <w:jc w:val="center"/>
              <w:rPr>
                <w:sz w:val="24"/>
                <w:szCs w:val="24"/>
              </w:rPr>
            </w:pPr>
            <w:r w:rsidRPr="00704304">
              <w:rPr>
                <w:sz w:val="24"/>
                <w:szCs w:val="24"/>
              </w:rPr>
              <w:t>42</w:t>
            </w:r>
          </w:p>
        </w:tc>
        <w:tc>
          <w:tcPr>
            <w:tcW w:w="943" w:type="dxa"/>
            <w:tcBorders>
              <w:top w:val="single" w:sz="4" w:space="0" w:color="auto"/>
              <w:left w:val="nil"/>
              <w:bottom w:val="single" w:sz="4" w:space="0" w:color="auto"/>
              <w:right w:val="single" w:sz="4" w:space="0" w:color="auto"/>
            </w:tcBorders>
            <w:shd w:val="clear" w:color="auto" w:fill="auto"/>
            <w:vAlign w:val="center"/>
          </w:tcPr>
          <w:p w14:paraId="56E6DDF4" w14:textId="18BE2EEA" w:rsidR="004B2643" w:rsidRPr="00704304" w:rsidRDefault="00704304" w:rsidP="00FF1A89">
            <w:pPr>
              <w:jc w:val="center"/>
              <w:rPr>
                <w:sz w:val="24"/>
                <w:szCs w:val="24"/>
              </w:rPr>
            </w:pPr>
            <w:r w:rsidRPr="00704304">
              <w:rPr>
                <w:sz w:val="24"/>
                <w:szCs w:val="24"/>
              </w:rPr>
              <w:t>42</w:t>
            </w:r>
          </w:p>
        </w:tc>
        <w:tc>
          <w:tcPr>
            <w:tcW w:w="963" w:type="dxa"/>
            <w:tcBorders>
              <w:top w:val="single" w:sz="4" w:space="0" w:color="auto"/>
              <w:left w:val="nil"/>
              <w:bottom w:val="single" w:sz="4" w:space="0" w:color="auto"/>
              <w:right w:val="single" w:sz="4" w:space="0" w:color="auto"/>
            </w:tcBorders>
            <w:shd w:val="clear" w:color="auto" w:fill="auto"/>
            <w:vAlign w:val="center"/>
          </w:tcPr>
          <w:p w14:paraId="71DDC0AA" w14:textId="3B9FE449" w:rsidR="004B2643" w:rsidRPr="00704304" w:rsidRDefault="00704304" w:rsidP="00FF1A89">
            <w:pPr>
              <w:jc w:val="center"/>
              <w:rPr>
                <w:sz w:val="24"/>
                <w:szCs w:val="24"/>
              </w:rPr>
            </w:pPr>
            <w:r w:rsidRPr="00704304">
              <w:rPr>
                <w:sz w:val="24"/>
                <w:szCs w:val="24"/>
              </w:rPr>
              <w:t>42</w:t>
            </w:r>
          </w:p>
        </w:tc>
        <w:tc>
          <w:tcPr>
            <w:tcW w:w="993" w:type="dxa"/>
            <w:tcBorders>
              <w:top w:val="single" w:sz="4" w:space="0" w:color="auto"/>
              <w:left w:val="nil"/>
              <w:bottom w:val="single" w:sz="4" w:space="0" w:color="auto"/>
              <w:right w:val="single" w:sz="4" w:space="0" w:color="auto"/>
            </w:tcBorders>
            <w:shd w:val="clear" w:color="auto" w:fill="auto"/>
            <w:vAlign w:val="center"/>
          </w:tcPr>
          <w:p w14:paraId="63353098" w14:textId="72B0000E" w:rsidR="004B2643" w:rsidRPr="00704304" w:rsidRDefault="00704304" w:rsidP="00FF1A89">
            <w:pPr>
              <w:jc w:val="center"/>
              <w:rPr>
                <w:sz w:val="24"/>
                <w:szCs w:val="24"/>
              </w:rPr>
            </w:pPr>
            <w:r w:rsidRPr="00704304">
              <w:rPr>
                <w:sz w:val="24"/>
                <w:szCs w:val="24"/>
              </w:rPr>
              <w:t>42</w:t>
            </w:r>
          </w:p>
        </w:tc>
        <w:tc>
          <w:tcPr>
            <w:tcW w:w="945" w:type="dxa"/>
            <w:tcBorders>
              <w:top w:val="single" w:sz="4" w:space="0" w:color="auto"/>
              <w:left w:val="nil"/>
              <w:bottom w:val="single" w:sz="4" w:space="0" w:color="auto"/>
              <w:right w:val="single" w:sz="4" w:space="0" w:color="auto"/>
            </w:tcBorders>
            <w:shd w:val="clear" w:color="auto" w:fill="auto"/>
            <w:vAlign w:val="center"/>
          </w:tcPr>
          <w:p w14:paraId="0A96145C" w14:textId="2A37C2E2" w:rsidR="004B2643" w:rsidRPr="00704304" w:rsidRDefault="00704304" w:rsidP="00FF1A89">
            <w:pPr>
              <w:jc w:val="center"/>
              <w:rPr>
                <w:sz w:val="24"/>
                <w:szCs w:val="24"/>
              </w:rPr>
            </w:pPr>
            <w:r w:rsidRPr="00704304">
              <w:rPr>
                <w:sz w:val="24"/>
                <w:szCs w:val="24"/>
              </w:rPr>
              <w:t>42</w:t>
            </w:r>
          </w:p>
        </w:tc>
        <w:tc>
          <w:tcPr>
            <w:tcW w:w="1070" w:type="dxa"/>
            <w:tcBorders>
              <w:top w:val="single" w:sz="4" w:space="0" w:color="auto"/>
              <w:left w:val="nil"/>
              <w:bottom w:val="single" w:sz="4" w:space="0" w:color="auto"/>
              <w:right w:val="single" w:sz="4" w:space="0" w:color="auto"/>
            </w:tcBorders>
            <w:shd w:val="clear" w:color="auto" w:fill="auto"/>
            <w:vAlign w:val="center"/>
          </w:tcPr>
          <w:p w14:paraId="3A97B86E" w14:textId="7577BD33" w:rsidR="004B2643" w:rsidRPr="00704304" w:rsidRDefault="00704304" w:rsidP="00FF1A89">
            <w:pPr>
              <w:jc w:val="center"/>
              <w:rPr>
                <w:sz w:val="24"/>
                <w:szCs w:val="24"/>
              </w:rPr>
            </w:pPr>
            <w:r w:rsidRPr="00704304">
              <w:rPr>
                <w:sz w:val="24"/>
                <w:szCs w:val="24"/>
              </w:rPr>
              <w:t>42</w:t>
            </w:r>
          </w:p>
        </w:tc>
      </w:tr>
      <w:tr w:rsidR="00FF1A89" w:rsidRPr="00BC05C5" w14:paraId="69F6039C" w14:textId="77777777" w:rsidTr="0066305A">
        <w:trPr>
          <w:trHeight w:val="600"/>
        </w:trPr>
        <w:tc>
          <w:tcPr>
            <w:tcW w:w="9216" w:type="dxa"/>
            <w:gridSpan w:val="8"/>
            <w:tcBorders>
              <w:top w:val="single" w:sz="4" w:space="0" w:color="auto"/>
              <w:left w:val="single" w:sz="4" w:space="0" w:color="auto"/>
              <w:bottom w:val="single" w:sz="4" w:space="0" w:color="auto"/>
              <w:right w:val="single" w:sz="4" w:space="0" w:color="auto"/>
            </w:tcBorders>
            <w:shd w:val="clear" w:color="auto" w:fill="auto"/>
          </w:tcPr>
          <w:p w14:paraId="102EAED6" w14:textId="767C6E1E" w:rsidR="00FF1A89" w:rsidRPr="008D7477" w:rsidRDefault="00FF1A89" w:rsidP="00FF1A89">
            <w:pPr>
              <w:widowControl w:val="0"/>
              <w:jc w:val="center"/>
              <w:rPr>
                <w:color w:val="FF0000"/>
                <w:sz w:val="24"/>
                <w:szCs w:val="24"/>
              </w:rPr>
            </w:pPr>
            <w:r w:rsidRPr="00830753">
              <w:rPr>
                <w:bCs/>
                <w:sz w:val="24"/>
                <w:szCs w:val="24"/>
              </w:rPr>
              <w:t xml:space="preserve">Подпрограмма </w:t>
            </w:r>
            <w:r w:rsidR="006A0D41">
              <w:rPr>
                <w:bCs/>
                <w:sz w:val="24"/>
                <w:szCs w:val="24"/>
              </w:rPr>
              <w:t xml:space="preserve">5. </w:t>
            </w:r>
            <w:r w:rsidRPr="00830753">
              <w:rPr>
                <w:bCs/>
                <w:sz w:val="24"/>
                <w:szCs w:val="24"/>
              </w:rPr>
              <w:t>«Организация</w:t>
            </w:r>
            <w:r w:rsidR="00737128">
              <w:rPr>
                <w:bCs/>
                <w:sz w:val="24"/>
                <w:szCs w:val="24"/>
              </w:rPr>
              <w:t xml:space="preserve"> предоставления </w:t>
            </w:r>
            <w:r w:rsidRPr="00830753">
              <w:rPr>
                <w:bCs/>
                <w:sz w:val="24"/>
                <w:szCs w:val="24"/>
              </w:rPr>
              <w:t>мер социальной поддержки отдельным категориям граждан на территории городского округа Архангельской области «Котлас»</w:t>
            </w:r>
          </w:p>
        </w:tc>
      </w:tr>
      <w:tr w:rsidR="002D3425" w:rsidRPr="002D3425" w14:paraId="55F4B444"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DF55689" w14:textId="15F35F63" w:rsidR="00FF1A89" w:rsidRPr="002D3425" w:rsidRDefault="008D3459" w:rsidP="00FF1A89">
            <w:pPr>
              <w:tabs>
                <w:tab w:val="left" w:pos="252"/>
              </w:tabs>
              <w:rPr>
                <w:sz w:val="24"/>
                <w:szCs w:val="24"/>
              </w:rPr>
            </w:pPr>
            <w:r w:rsidRPr="002D3425">
              <w:rPr>
                <w:bCs/>
                <w:spacing w:val="2"/>
                <w:sz w:val="24"/>
                <w:szCs w:val="24"/>
              </w:rPr>
              <w:t>1. Количество предоставленных мер социальной поддержки отдельным категориям граждан, установленных статьями 2 и 4 Федерального закона от 12 января 1995 года № 5-ФЗ «О ветеранах», в общественном автомобильном транспорте</w:t>
            </w:r>
          </w:p>
        </w:tc>
        <w:tc>
          <w:tcPr>
            <w:tcW w:w="900" w:type="dxa"/>
            <w:tcBorders>
              <w:top w:val="single" w:sz="4" w:space="0" w:color="auto"/>
              <w:left w:val="nil"/>
              <w:bottom w:val="single" w:sz="4" w:space="0" w:color="auto"/>
              <w:right w:val="single" w:sz="4" w:space="0" w:color="auto"/>
            </w:tcBorders>
            <w:shd w:val="clear" w:color="auto" w:fill="auto"/>
            <w:vAlign w:val="center"/>
          </w:tcPr>
          <w:p w14:paraId="68057798" w14:textId="2460DFA6" w:rsidR="00FF1A89" w:rsidRPr="002D3425" w:rsidRDefault="002D3425" w:rsidP="00FF1A89">
            <w:pPr>
              <w:jc w:val="center"/>
              <w:rPr>
                <w:sz w:val="24"/>
                <w:szCs w:val="24"/>
              </w:rPr>
            </w:pPr>
            <w:r w:rsidRPr="002D3425">
              <w:rPr>
                <w:sz w:val="24"/>
                <w:szCs w:val="24"/>
              </w:rPr>
              <w:t xml:space="preserve">тыс. </w:t>
            </w:r>
            <w:r w:rsidR="003F21C3" w:rsidRPr="002D3425">
              <w:rPr>
                <w:sz w:val="24"/>
                <w:szCs w:val="24"/>
              </w:rPr>
              <w:t>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34C9FA68" w14:textId="3370B773" w:rsidR="00FF1A89" w:rsidRPr="00B11157" w:rsidRDefault="002D3425" w:rsidP="00FF1A89">
            <w:pPr>
              <w:jc w:val="center"/>
              <w:rPr>
                <w:sz w:val="24"/>
                <w:szCs w:val="24"/>
              </w:rPr>
            </w:pPr>
            <w:r w:rsidRPr="00B11157">
              <w:rPr>
                <w:sz w:val="24"/>
                <w:szCs w:val="24"/>
              </w:rPr>
              <w:t>4</w:t>
            </w:r>
          </w:p>
        </w:tc>
        <w:tc>
          <w:tcPr>
            <w:tcW w:w="943" w:type="dxa"/>
            <w:tcBorders>
              <w:top w:val="single" w:sz="4" w:space="0" w:color="auto"/>
              <w:left w:val="nil"/>
              <w:bottom w:val="single" w:sz="4" w:space="0" w:color="auto"/>
              <w:right w:val="single" w:sz="4" w:space="0" w:color="auto"/>
            </w:tcBorders>
            <w:shd w:val="clear" w:color="auto" w:fill="auto"/>
            <w:vAlign w:val="center"/>
          </w:tcPr>
          <w:p w14:paraId="439828BF" w14:textId="063A8FF2" w:rsidR="00FF1A89" w:rsidRPr="00B11157" w:rsidRDefault="002D3425" w:rsidP="00FF1A89">
            <w:pPr>
              <w:jc w:val="center"/>
              <w:rPr>
                <w:sz w:val="24"/>
                <w:szCs w:val="24"/>
              </w:rPr>
            </w:pPr>
            <w:r w:rsidRPr="00B11157">
              <w:rPr>
                <w:sz w:val="24"/>
                <w:szCs w:val="24"/>
              </w:rPr>
              <w:t>4</w:t>
            </w:r>
          </w:p>
        </w:tc>
        <w:tc>
          <w:tcPr>
            <w:tcW w:w="963" w:type="dxa"/>
            <w:tcBorders>
              <w:top w:val="single" w:sz="4" w:space="0" w:color="auto"/>
              <w:left w:val="nil"/>
              <w:bottom w:val="single" w:sz="4" w:space="0" w:color="auto"/>
              <w:right w:val="single" w:sz="4" w:space="0" w:color="auto"/>
            </w:tcBorders>
            <w:shd w:val="clear" w:color="auto" w:fill="auto"/>
            <w:vAlign w:val="center"/>
          </w:tcPr>
          <w:p w14:paraId="3F5FED5F" w14:textId="0FB0F03D" w:rsidR="00FF1A89" w:rsidRPr="00B11157" w:rsidRDefault="002D3425" w:rsidP="00FF1A89">
            <w:pPr>
              <w:jc w:val="center"/>
              <w:rPr>
                <w:sz w:val="24"/>
                <w:szCs w:val="24"/>
              </w:rPr>
            </w:pPr>
            <w:r w:rsidRPr="00B11157">
              <w:rPr>
                <w:sz w:val="24"/>
                <w:szCs w:val="24"/>
              </w:rPr>
              <w:t>4</w:t>
            </w:r>
          </w:p>
        </w:tc>
        <w:tc>
          <w:tcPr>
            <w:tcW w:w="993" w:type="dxa"/>
            <w:tcBorders>
              <w:top w:val="single" w:sz="4" w:space="0" w:color="auto"/>
              <w:left w:val="nil"/>
              <w:bottom w:val="single" w:sz="4" w:space="0" w:color="auto"/>
              <w:right w:val="single" w:sz="4" w:space="0" w:color="auto"/>
            </w:tcBorders>
            <w:shd w:val="clear" w:color="auto" w:fill="auto"/>
            <w:vAlign w:val="center"/>
          </w:tcPr>
          <w:p w14:paraId="5E222203" w14:textId="11FD05EA" w:rsidR="00FF1A89" w:rsidRPr="00B11157" w:rsidRDefault="002D3425" w:rsidP="00FF1A89">
            <w:pPr>
              <w:jc w:val="center"/>
              <w:rPr>
                <w:sz w:val="24"/>
                <w:szCs w:val="24"/>
              </w:rPr>
            </w:pPr>
            <w:r w:rsidRPr="00B11157">
              <w:rPr>
                <w:sz w:val="24"/>
                <w:szCs w:val="24"/>
              </w:rPr>
              <w:t>4</w:t>
            </w:r>
          </w:p>
        </w:tc>
        <w:tc>
          <w:tcPr>
            <w:tcW w:w="945" w:type="dxa"/>
            <w:tcBorders>
              <w:top w:val="single" w:sz="4" w:space="0" w:color="auto"/>
              <w:left w:val="nil"/>
              <w:bottom w:val="single" w:sz="4" w:space="0" w:color="auto"/>
              <w:right w:val="single" w:sz="4" w:space="0" w:color="auto"/>
            </w:tcBorders>
            <w:shd w:val="clear" w:color="auto" w:fill="auto"/>
            <w:vAlign w:val="center"/>
          </w:tcPr>
          <w:p w14:paraId="5E7FB863" w14:textId="32D8ACDD" w:rsidR="00FF1A89" w:rsidRPr="00B11157" w:rsidRDefault="002D3425" w:rsidP="00FF1A89">
            <w:pPr>
              <w:jc w:val="center"/>
              <w:rPr>
                <w:sz w:val="24"/>
                <w:szCs w:val="24"/>
              </w:rPr>
            </w:pPr>
            <w:r w:rsidRPr="00B11157">
              <w:rPr>
                <w:sz w:val="24"/>
                <w:szCs w:val="24"/>
              </w:rPr>
              <w:t>4</w:t>
            </w:r>
          </w:p>
        </w:tc>
        <w:tc>
          <w:tcPr>
            <w:tcW w:w="1070" w:type="dxa"/>
            <w:tcBorders>
              <w:top w:val="single" w:sz="4" w:space="0" w:color="auto"/>
              <w:left w:val="nil"/>
              <w:bottom w:val="single" w:sz="4" w:space="0" w:color="auto"/>
              <w:right w:val="single" w:sz="4" w:space="0" w:color="auto"/>
            </w:tcBorders>
            <w:shd w:val="clear" w:color="auto" w:fill="auto"/>
            <w:vAlign w:val="center"/>
          </w:tcPr>
          <w:p w14:paraId="64D18BFF" w14:textId="3D6C5F5F" w:rsidR="00FF1A89" w:rsidRPr="00B11157" w:rsidRDefault="002D3425" w:rsidP="00FF1A89">
            <w:pPr>
              <w:jc w:val="center"/>
              <w:rPr>
                <w:sz w:val="24"/>
                <w:szCs w:val="24"/>
              </w:rPr>
            </w:pPr>
            <w:r w:rsidRPr="00B11157">
              <w:rPr>
                <w:sz w:val="24"/>
                <w:szCs w:val="24"/>
              </w:rPr>
              <w:t>4</w:t>
            </w:r>
          </w:p>
        </w:tc>
      </w:tr>
      <w:tr w:rsidR="00D0508E" w:rsidRPr="00D0508E" w14:paraId="120800AD"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7B46D7F" w14:textId="0B424784" w:rsidR="00FF1A89" w:rsidRPr="00D0508E" w:rsidRDefault="008D3459" w:rsidP="00FF1A89">
            <w:pPr>
              <w:tabs>
                <w:tab w:val="left" w:pos="252"/>
              </w:tabs>
              <w:rPr>
                <w:sz w:val="24"/>
                <w:szCs w:val="24"/>
              </w:rPr>
            </w:pPr>
            <w:r w:rsidRPr="00D0508E">
              <w:rPr>
                <w:sz w:val="24"/>
                <w:szCs w:val="24"/>
              </w:rPr>
              <w:t xml:space="preserve">2. Количество </w:t>
            </w:r>
            <w:proofErr w:type="spellStart"/>
            <w:r w:rsidRPr="00D0508E">
              <w:rPr>
                <w:sz w:val="24"/>
                <w:szCs w:val="24"/>
              </w:rPr>
              <w:t>помывок</w:t>
            </w:r>
            <w:proofErr w:type="spellEnd"/>
            <w:r w:rsidRPr="00D0508E">
              <w:rPr>
                <w:sz w:val="24"/>
                <w:szCs w:val="24"/>
              </w:rPr>
              <w:t xml:space="preserve"> граждан, воспользовавшихся мерами социальной поддержки по помывке в общем отделении бань</w:t>
            </w:r>
          </w:p>
        </w:tc>
        <w:tc>
          <w:tcPr>
            <w:tcW w:w="900" w:type="dxa"/>
            <w:tcBorders>
              <w:top w:val="single" w:sz="4" w:space="0" w:color="auto"/>
              <w:left w:val="nil"/>
              <w:bottom w:val="single" w:sz="4" w:space="0" w:color="auto"/>
              <w:right w:val="single" w:sz="4" w:space="0" w:color="auto"/>
            </w:tcBorders>
            <w:shd w:val="clear" w:color="auto" w:fill="auto"/>
            <w:vAlign w:val="center"/>
          </w:tcPr>
          <w:p w14:paraId="4FD95DFA" w14:textId="3FA691E4" w:rsidR="00FF1A89" w:rsidRPr="00D0508E" w:rsidRDefault="00D0508E" w:rsidP="00FF1A89">
            <w:pPr>
              <w:jc w:val="center"/>
              <w:rPr>
                <w:sz w:val="24"/>
                <w:szCs w:val="24"/>
              </w:rPr>
            </w:pPr>
            <w:r w:rsidRPr="00D0508E">
              <w:rPr>
                <w:sz w:val="24"/>
                <w:szCs w:val="24"/>
              </w:rPr>
              <w:t>тыс. ед.</w:t>
            </w:r>
          </w:p>
        </w:tc>
        <w:tc>
          <w:tcPr>
            <w:tcW w:w="992" w:type="dxa"/>
            <w:tcBorders>
              <w:top w:val="single" w:sz="4" w:space="0" w:color="auto"/>
              <w:left w:val="nil"/>
              <w:bottom w:val="single" w:sz="4" w:space="0" w:color="auto"/>
              <w:right w:val="single" w:sz="4" w:space="0" w:color="auto"/>
            </w:tcBorders>
            <w:shd w:val="clear" w:color="auto" w:fill="auto"/>
            <w:vAlign w:val="center"/>
          </w:tcPr>
          <w:p w14:paraId="60F72C8A" w14:textId="2A550965" w:rsidR="00FF1A89" w:rsidRPr="00B11157" w:rsidRDefault="00D0508E" w:rsidP="00FF1A89">
            <w:pPr>
              <w:jc w:val="center"/>
              <w:rPr>
                <w:sz w:val="24"/>
                <w:szCs w:val="24"/>
              </w:rPr>
            </w:pPr>
            <w:r w:rsidRPr="00B11157">
              <w:rPr>
                <w:sz w:val="24"/>
                <w:szCs w:val="24"/>
              </w:rPr>
              <w:t>27</w:t>
            </w:r>
          </w:p>
        </w:tc>
        <w:tc>
          <w:tcPr>
            <w:tcW w:w="943" w:type="dxa"/>
            <w:tcBorders>
              <w:top w:val="single" w:sz="4" w:space="0" w:color="auto"/>
              <w:left w:val="nil"/>
              <w:bottom w:val="single" w:sz="4" w:space="0" w:color="auto"/>
              <w:right w:val="single" w:sz="4" w:space="0" w:color="auto"/>
            </w:tcBorders>
            <w:shd w:val="clear" w:color="auto" w:fill="auto"/>
            <w:vAlign w:val="center"/>
          </w:tcPr>
          <w:p w14:paraId="0574997B" w14:textId="57816B8D" w:rsidR="00FF1A89" w:rsidRPr="00B11157" w:rsidRDefault="00D0508E" w:rsidP="00FF1A89">
            <w:pPr>
              <w:jc w:val="center"/>
              <w:rPr>
                <w:sz w:val="24"/>
                <w:szCs w:val="24"/>
              </w:rPr>
            </w:pPr>
            <w:r w:rsidRPr="00B11157">
              <w:rPr>
                <w:sz w:val="24"/>
                <w:szCs w:val="24"/>
              </w:rPr>
              <w:t>27</w:t>
            </w:r>
          </w:p>
        </w:tc>
        <w:tc>
          <w:tcPr>
            <w:tcW w:w="963" w:type="dxa"/>
            <w:tcBorders>
              <w:top w:val="single" w:sz="4" w:space="0" w:color="auto"/>
              <w:left w:val="nil"/>
              <w:bottom w:val="single" w:sz="4" w:space="0" w:color="auto"/>
              <w:right w:val="single" w:sz="4" w:space="0" w:color="auto"/>
            </w:tcBorders>
            <w:shd w:val="clear" w:color="auto" w:fill="auto"/>
            <w:vAlign w:val="center"/>
          </w:tcPr>
          <w:p w14:paraId="6530B403" w14:textId="1895BA5B" w:rsidR="00FF1A89" w:rsidRPr="00B11157" w:rsidRDefault="00D0508E" w:rsidP="00FF1A89">
            <w:pPr>
              <w:jc w:val="center"/>
              <w:rPr>
                <w:sz w:val="24"/>
                <w:szCs w:val="24"/>
              </w:rPr>
            </w:pPr>
            <w:r w:rsidRPr="00B11157">
              <w:rPr>
                <w:sz w:val="24"/>
                <w:szCs w:val="24"/>
              </w:rPr>
              <w:t>27</w:t>
            </w:r>
          </w:p>
        </w:tc>
        <w:tc>
          <w:tcPr>
            <w:tcW w:w="993" w:type="dxa"/>
            <w:tcBorders>
              <w:top w:val="single" w:sz="4" w:space="0" w:color="auto"/>
              <w:left w:val="nil"/>
              <w:bottom w:val="single" w:sz="4" w:space="0" w:color="auto"/>
              <w:right w:val="single" w:sz="4" w:space="0" w:color="auto"/>
            </w:tcBorders>
            <w:shd w:val="clear" w:color="auto" w:fill="auto"/>
            <w:vAlign w:val="center"/>
          </w:tcPr>
          <w:p w14:paraId="1876B700" w14:textId="7CC1A5A2" w:rsidR="00FF1A89" w:rsidRPr="00B11157" w:rsidRDefault="00D0508E" w:rsidP="00FF1A89">
            <w:pPr>
              <w:jc w:val="center"/>
              <w:rPr>
                <w:sz w:val="24"/>
                <w:szCs w:val="24"/>
              </w:rPr>
            </w:pPr>
            <w:r w:rsidRPr="00B11157">
              <w:rPr>
                <w:sz w:val="24"/>
                <w:szCs w:val="24"/>
              </w:rPr>
              <w:t>27</w:t>
            </w:r>
          </w:p>
        </w:tc>
        <w:tc>
          <w:tcPr>
            <w:tcW w:w="945" w:type="dxa"/>
            <w:tcBorders>
              <w:top w:val="single" w:sz="4" w:space="0" w:color="auto"/>
              <w:left w:val="nil"/>
              <w:bottom w:val="single" w:sz="4" w:space="0" w:color="auto"/>
              <w:right w:val="single" w:sz="4" w:space="0" w:color="auto"/>
            </w:tcBorders>
            <w:shd w:val="clear" w:color="auto" w:fill="auto"/>
            <w:vAlign w:val="center"/>
          </w:tcPr>
          <w:p w14:paraId="1D5741A9" w14:textId="6FFD6EE8" w:rsidR="00FF1A89" w:rsidRPr="00B11157" w:rsidRDefault="00D0508E" w:rsidP="00FF1A89">
            <w:pPr>
              <w:jc w:val="center"/>
              <w:rPr>
                <w:sz w:val="24"/>
                <w:szCs w:val="24"/>
              </w:rPr>
            </w:pPr>
            <w:r w:rsidRPr="00B11157">
              <w:rPr>
                <w:sz w:val="24"/>
                <w:szCs w:val="24"/>
              </w:rPr>
              <w:t>27</w:t>
            </w:r>
          </w:p>
        </w:tc>
        <w:tc>
          <w:tcPr>
            <w:tcW w:w="1070" w:type="dxa"/>
            <w:tcBorders>
              <w:top w:val="single" w:sz="4" w:space="0" w:color="auto"/>
              <w:left w:val="nil"/>
              <w:bottom w:val="single" w:sz="4" w:space="0" w:color="auto"/>
              <w:right w:val="single" w:sz="4" w:space="0" w:color="auto"/>
            </w:tcBorders>
            <w:shd w:val="clear" w:color="auto" w:fill="auto"/>
            <w:vAlign w:val="center"/>
          </w:tcPr>
          <w:p w14:paraId="377EAEE3" w14:textId="29170303" w:rsidR="00FF1A89" w:rsidRPr="00B11157" w:rsidRDefault="00D0508E" w:rsidP="00D0508E">
            <w:pPr>
              <w:jc w:val="center"/>
              <w:rPr>
                <w:sz w:val="24"/>
                <w:szCs w:val="24"/>
              </w:rPr>
            </w:pPr>
            <w:r w:rsidRPr="00B11157">
              <w:rPr>
                <w:sz w:val="24"/>
                <w:szCs w:val="24"/>
              </w:rPr>
              <w:t>27</w:t>
            </w:r>
          </w:p>
        </w:tc>
      </w:tr>
      <w:tr w:rsidR="00F4390B" w:rsidRPr="00F4390B" w14:paraId="0F2D3160"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80EA7E4" w14:textId="5950F1EC" w:rsidR="00FF1A89" w:rsidRPr="00B94DEF" w:rsidRDefault="008D3459" w:rsidP="00FF1A89">
            <w:pPr>
              <w:tabs>
                <w:tab w:val="left" w:pos="252"/>
              </w:tabs>
              <w:rPr>
                <w:sz w:val="24"/>
                <w:szCs w:val="24"/>
              </w:rPr>
            </w:pPr>
            <w:r w:rsidRPr="00B94DEF">
              <w:rPr>
                <w:sz w:val="24"/>
                <w:szCs w:val="24"/>
              </w:rPr>
              <w:t>3. Количество твердого топлива, доставленн</w:t>
            </w:r>
            <w:r w:rsidR="00326B65">
              <w:rPr>
                <w:sz w:val="24"/>
                <w:szCs w:val="24"/>
              </w:rPr>
              <w:t xml:space="preserve">ого </w:t>
            </w:r>
            <w:r w:rsidRPr="00B94DEF">
              <w:rPr>
                <w:sz w:val="24"/>
                <w:szCs w:val="24"/>
              </w:rPr>
              <w:t>льготным категориям граждан</w:t>
            </w:r>
          </w:p>
        </w:tc>
        <w:tc>
          <w:tcPr>
            <w:tcW w:w="900" w:type="dxa"/>
            <w:tcBorders>
              <w:top w:val="single" w:sz="4" w:space="0" w:color="auto"/>
              <w:left w:val="nil"/>
              <w:bottom w:val="single" w:sz="4" w:space="0" w:color="auto"/>
              <w:right w:val="single" w:sz="4" w:space="0" w:color="auto"/>
            </w:tcBorders>
            <w:shd w:val="clear" w:color="auto" w:fill="auto"/>
            <w:vAlign w:val="center"/>
          </w:tcPr>
          <w:p w14:paraId="454BB4C3" w14:textId="356B0993" w:rsidR="00FF1A89" w:rsidRPr="00F4390B" w:rsidRDefault="00FF046F" w:rsidP="00FF1A89">
            <w:pPr>
              <w:jc w:val="center"/>
              <w:rPr>
                <w:sz w:val="24"/>
                <w:szCs w:val="24"/>
              </w:rPr>
            </w:pPr>
            <w:r>
              <w:rPr>
                <w:sz w:val="24"/>
                <w:szCs w:val="24"/>
              </w:rPr>
              <w:t xml:space="preserve">тыс. </w:t>
            </w:r>
            <w:r w:rsidR="003F21C3" w:rsidRPr="00F4390B">
              <w:rPr>
                <w:sz w:val="24"/>
                <w:szCs w:val="24"/>
              </w:rPr>
              <w:t>куб. м.</w:t>
            </w:r>
          </w:p>
        </w:tc>
        <w:tc>
          <w:tcPr>
            <w:tcW w:w="992" w:type="dxa"/>
            <w:tcBorders>
              <w:top w:val="single" w:sz="4" w:space="0" w:color="auto"/>
              <w:left w:val="nil"/>
              <w:bottom w:val="single" w:sz="4" w:space="0" w:color="auto"/>
              <w:right w:val="single" w:sz="4" w:space="0" w:color="auto"/>
            </w:tcBorders>
            <w:shd w:val="clear" w:color="auto" w:fill="auto"/>
            <w:vAlign w:val="center"/>
          </w:tcPr>
          <w:p w14:paraId="04627C01" w14:textId="70143138" w:rsidR="00FF1A89" w:rsidRPr="00B11157" w:rsidRDefault="00FF046F" w:rsidP="00FF1A89">
            <w:pPr>
              <w:jc w:val="center"/>
              <w:rPr>
                <w:sz w:val="24"/>
                <w:szCs w:val="24"/>
              </w:rPr>
            </w:pPr>
            <w:r w:rsidRPr="00B11157">
              <w:rPr>
                <w:sz w:val="24"/>
                <w:szCs w:val="24"/>
              </w:rPr>
              <w:t>1,5</w:t>
            </w:r>
          </w:p>
        </w:tc>
        <w:tc>
          <w:tcPr>
            <w:tcW w:w="943" w:type="dxa"/>
            <w:tcBorders>
              <w:top w:val="single" w:sz="4" w:space="0" w:color="auto"/>
              <w:left w:val="nil"/>
              <w:bottom w:val="single" w:sz="4" w:space="0" w:color="auto"/>
              <w:right w:val="single" w:sz="4" w:space="0" w:color="auto"/>
            </w:tcBorders>
            <w:shd w:val="clear" w:color="auto" w:fill="auto"/>
            <w:vAlign w:val="center"/>
          </w:tcPr>
          <w:p w14:paraId="513BD9B3" w14:textId="6404BF52" w:rsidR="00FF1A89" w:rsidRPr="00B11157" w:rsidRDefault="00FF046F" w:rsidP="00FF1A89">
            <w:pPr>
              <w:jc w:val="center"/>
              <w:rPr>
                <w:sz w:val="24"/>
                <w:szCs w:val="24"/>
              </w:rPr>
            </w:pPr>
            <w:r w:rsidRPr="00B11157">
              <w:rPr>
                <w:sz w:val="24"/>
                <w:szCs w:val="24"/>
              </w:rPr>
              <w:t>1,5</w:t>
            </w:r>
          </w:p>
        </w:tc>
        <w:tc>
          <w:tcPr>
            <w:tcW w:w="963" w:type="dxa"/>
            <w:tcBorders>
              <w:top w:val="single" w:sz="4" w:space="0" w:color="auto"/>
              <w:left w:val="nil"/>
              <w:bottom w:val="single" w:sz="4" w:space="0" w:color="auto"/>
              <w:right w:val="single" w:sz="4" w:space="0" w:color="auto"/>
            </w:tcBorders>
            <w:shd w:val="clear" w:color="auto" w:fill="auto"/>
            <w:vAlign w:val="center"/>
          </w:tcPr>
          <w:p w14:paraId="001B8FBB" w14:textId="01C49044" w:rsidR="00FF1A89" w:rsidRPr="00B11157" w:rsidRDefault="00FF046F" w:rsidP="00FF1A89">
            <w:pPr>
              <w:jc w:val="center"/>
              <w:rPr>
                <w:sz w:val="24"/>
                <w:szCs w:val="24"/>
              </w:rPr>
            </w:pPr>
            <w:r w:rsidRPr="00B11157">
              <w:rPr>
                <w:sz w:val="24"/>
                <w:szCs w:val="24"/>
              </w:rPr>
              <w:t>1,5</w:t>
            </w:r>
          </w:p>
        </w:tc>
        <w:tc>
          <w:tcPr>
            <w:tcW w:w="993" w:type="dxa"/>
            <w:tcBorders>
              <w:top w:val="single" w:sz="4" w:space="0" w:color="auto"/>
              <w:left w:val="nil"/>
              <w:bottom w:val="single" w:sz="4" w:space="0" w:color="auto"/>
              <w:right w:val="single" w:sz="4" w:space="0" w:color="auto"/>
            </w:tcBorders>
            <w:shd w:val="clear" w:color="auto" w:fill="auto"/>
            <w:vAlign w:val="center"/>
          </w:tcPr>
          <w:p w14:paraId="3C65BB65" w14:textId="2BF31ECB" w:rsidR="00FF1A89" w:rsidRPr="00B11157" w:rsidRDefault="00FF046F" w:rsidP="00FF1A89">
            <w:pPr>
              <w:jc w:val="center"/>
              <w:rPr>
                <w:sz w:val="24"/>
                <w:szCs w:val="24"/>
              </w:rPr>
            </w:pPr>
            <w:r w:rsidRPr="00B11157">
              <w:rPr>
                <w:sz w:val="24"/>
                <w:szCs w:val="24"/>
              </w:rPr>
              <w:t>1,5</w:t>
            </w:r>
          </w:p>
        </w:tc>
        <w:tc>
          <w:tcPr>
            <w:tcW w:w="945" w:type="dxa"/>
            <w:tcBorders>
              <w:top w:val="single" w:sz="4" w:space="0" w:color="auto"/>
              <w:left w:val="nil"/>
              <w:bottom w:val="single" w:sz="4" w:space="0" w:color="auto"/>
              <w:right w:val="single" w:sz="4" w:space="0" w:color="auto"/>
            </w:tcBorders>
            <w:shd w:val="clear" w:color="auto" w:fill="auto"/>
            <w:vAlign w:val="center"/>
          </w:tcPr>
          <w:p w14:paraId="25D2EFF4" w14:textId="487E19CF" w:rsidR="00FF1A89" w:rsidRPr="00B11157" w:rsidRDefault="00FF046F" w:rsidP="00FF1A89">
            <w:pPr>
              <w:jc w:val="center"/>
              <w:rPr>
                <w:sz w:val="24"/>
                <w:szCs w:val="24"/>
              </w:rPr>
            </w:pPr>
            <w:r w:rsidRPr="00B11157">
              <w:rPr>
                <w:sz w:val="24"/>
                <w:szCs w:val="24"/>
              </w:rPr>
              <w:t>1,5</w:t>
            </w:r>
          </w:p>
        </w:tc>
        <w:tc>
          <w:tcPr>
            <w:tcW w:w="1070" w:type="dxa"/>
            <w:tcBorders>
              <w:top w:val="single" w:sz="4" w:space="0" w:color="auto"/>
              <w:left w:val="nil"/>
              <w:bottom w:val="single" w:sz="4" w:space="0" w:color="auto"/>
              <w:right w:val="single" w:sz="4" w:space="0" w:color="auto"/>
            </w:tcBorders>
            <w:shd w:val="clear" w:color="auto" w:fill="auto"/>
            <w:vAlign w:val="center"/>
          </w:tcPr>
          <w:p w14:paraId="284C38D6" w14:textId="164FB48D" w:rsidR="00FF1A89" w:rsidRPr="00B11157" w:rsidRDefault="00FF046F" w:rsidP="00FF1A89">
            <w:pPr>
              <w:jc w:val="center"/>
              <w:rPr>
                <w:sz w:val="24"/>
                <w:szCs w:val="24"/>
              </w:rPr>
            </w:pPr>
            <w:r w:rsidRPr="00B11157">
              <w:rPr>
                <w:sz w:val="24"/>
                <w:szCs w:val="24"/>
              </w:rPr>
              <w:t>1,5</w:t>
            </w:r>
          </w:p>
        </w:tc>
      </w:tr>
      <w:tr w:rsidR="00FF1A89" w:rsidRPr="00BC05C5" w14:paraId="5FAC20E2" w14:textId="77777777" w:rsidTr="0066305A">
        <w:trPr>
          <w:trHeight w:val="600"/>
        </w:trPr>
        <w:tc>
          <w:tcPr>
            <w:tcW w:w="9216" w:type="dxa"/>
            <w:gridSpan w:val="8"/>
            <w:tcBorders>
              <w:top w:val="single" w:sz="4" w:space="0" w:color="auto"/>
              <w:left w:val="single" w:sz="4" w:space="0" w:color="auto"/>
              <w:bottom w:val="single" w:sz="4" w:space="0" w:color="auto"/>
              <w:right w:val="single" w:sz="4" w:space="0" w:color="auto"/>
            </w:tcBorders>
            <w:shd w:val="clear" w:color="auto" w:fill="auto"/>
          </w:tcPr>
          <w:p w14:paraId="695E3F37" w14:textId="4B82E990" w:rsidR="00FF1A89" w:rsidRPr="008D7477" w:rsidRDefault="00FF1A89" w:rsidP="00FF1A89">
            <w:pPr>
              <w:jc w:val="center"/>
              <w:rPr>
                <w:color w:val="FF0000"/>
                <w:sz w:val="24"/>
                <w:szCs w:val="24"/>
              </w:rPr>
            </w:pPr>
            <w:r w:rsidRPr="00830753">
              <w:rPr>
                <w:sz w:val="24"/>
                <w:szCs w:val="24"/>
              </w:rPr>
              <w:t xml:space="preserve">Подпрограмма </w:t>
            </w:r>
            <w:r w:rsidR="006A0D41">
              <w:rPr>
                <w:sz w:val="24"/>
                <w:szCs w:val="24"/>
              </w:rPr>
              <w:t xml:space="preserve">6. </w:t>
            </w:r>
            <w:r w:rsidRPr="00497ECF">
              <w:rPr>
                <w:sz w:val="24"/>
                <w:szCs w:val="24"/>
              </w:rPr>
              <w:t>«</w:t>
            </w:r>
            <w:r w:rsidR="00B74F61">
              <w:rPr>
                <w:sz w:val="24"/>
                <w:szCs w:val="24"/>
              </w:rPr>
              <w:t>Обеспечение</w:t>
            </w:r>
            <w:r w:rsidRPr="00497ECF">
              <w:rPr>
                <w:sz w:val="24"/>
                <w:szCs w:val="24"/>
              </w:rPr>
              <w:t xml:space="preserve"> деятельности Управления городского хозяйства </w:t>
            </w:r>
            <w:r w:rsidR="005109BE">
              <w:rPr>
                <w:sz w:val="24"/>
                <w:szCs w:val="24"/>
              </w:rPr>
              <w:t xml:space="preserve">администрации </w:t>
            </w:r>
            <w:r w:rsidRPr="00497ECF">
              <w:rPr>
                <w:sz w:val="24"/>
                <w:szCs w:val="24"/>
              </w:rPr>
              <w:t>городского округа Архангельской области «Котлас»</w:t>
            </w:r>
          </w:p>
        </w:tc>
      </w:tr>
      <w:tr w:rsidR="0042617A" w:rsidRPr="008403F7" w14:paraId="50B43EB9"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9765A43" w14:textId="719A3659" w:rsidR="0042617A" w:rsidRPr="008403F7" w:rsidRDefault="0042617A" w:rsidP="0042617A">
            <w:pPr>
              <w:tabs>
                <w:tab w:val="left" w:pos="252"/>
              </w:tabs>
              <w:rPr>
                <w:sz w:val="24"/>
                <w:szCs w:val="24"/>
              </w:rPr>
            </w:pPr>
            <w:r w:rsidRPr="008403F7">
              <w:rPr>
                <w:sz w:val="24"/>
                <w:szCs w:val="24"/>
              </w:rPr>
              <w:t>1. Подготовка бюджетных заявок с обоснованными расчетами при составлении проекта бюджета городского округа «Котлас» на очередной финансовый год и на плановый период</w:t>
            </w:r>
          </w:p>
        </w:tc>
        <w:tc>
          <w:tcPr>
            <w:tcW w:w="900" w:type="dxa"/>
            <w:tcBorders>
              <w:top w:val="single" w:sz="4" w:space="0" w:color="auto"/>
              <w:left w:val="nil"/>
              <w:bottom w:val="single" w:sz="4" w:space="0" w:color="auto"/>
              <w:right w:val="single" w:sz="4" w:space="0" w:color="auto"/>
            </w:tcBorders>
            <w:shd w:val="clear" w:color="auto" w:fill="auto"/>
            <w:vAlign w:val="center"/>
          </w:tcPr>
          <w:p w14:paraId="7C71A636" w14:textId="1C849559" w:rsidR="0042617A" w:rsidRPr="008403F7" w:rsidRDefault="0042617A" w:rsidP="0042617A">
            <w:pPr>
              <w:jc w:val="center"/>
              <w:rPr>
                <w:sz w:val="24"/>
                <w:szCs w:val="24"/>
              </w:rPr>
            </w:pPr>
            <w:r>
              <w:rPr>
                <w:sz w:val="24"/>
                <w:szCs w:val="24"/>
              </w:rPr>
              <w:t>срок</w:t>
            </w:r>
          </w:p>
        </w:tc>
        <w:tc>
          <w:tcPr>
            <w:tcW w:w="992" w:type="dxa"/>
            <w:tcBorders>
              <w:top w:val="single" w:sz="4" w:space="0" w:color="auto"/>
              <w:left w:val="nil"/>
              <w:bottom w:val="single" w:sz="4" w:space="0" w:color="auto"/>
              <w:right w:val="single" w:sz="4" w:space="0" w:color="auto"/>
            </w:tcBorders>
            <w:shd w:val="clear" w:color="auto" w:fill="auto"/>
            <w:vAlign w:val="center"/>
          </w:tcPr>
          <w:p w14:paraId="2F0258B5" w14:textId="34A523B2" w:rsidR="0042617A" w:rsidRPr="0042617A" w:rsidRDefault="0042617A" w:rsidP="0042617A">
            <w:pPr>
              <w:jc w:val="center"/>
              <w:rPr>
                <w:sz w:val="24"/>
                <w:szCs w:val="24"/>
              </w:rPr>
            </w:pPr>
            <w:r w:rsidRPr="0042617A">
              <w:rPr>
                <w:sz w:val="24"/>
                <w:szCs w:val="24"/>
              </w:rPr>
              <w:t>Не позднее 10 сентября года, предшествующему очередному финансовому году</w:t>
            </w:r>
          </w:p>
        </w:tc>
        <w:tc>
          <w:tcPr>
            <w:tcW w:w="943" w:type="dxa"/>
            <w:tcBorders>
              <w:top w:val="single" w:sz="4" w:space="0" w:color="auto"/>
              <w:left w:val="nil"/>
              <w:bottom w:val="single" w:sz="4" w:space="0" w:color="auto"/>
              <w:right w:val="single" w:sz="4" w:space="0" w:color="auto"/>
            </w:tcBorders>
            <w:shd w:val="clear" w:color="auto" w:fill="auto"/>
            <w:vAlign w:val="center"/>
          </w:tcPr>
          <w:p w14:paraId="0811F199" w14:textId="70CC4A0C" w:rsidR="0042617A" w:rsidRPr="008403F7" w:rsidRDefault="0042617A" w:rsidP="0042617A">
            <w:pPr>
              <w:jc w:val="center"/>
              <w:rPr>
                <w:sz w:val="24"/>
                <w:szCs w:val="24"/>
              </w:rPr>
            </w:pPr>
            <w:r w:rsidRPr="0042617A">
              <w:rPr>
                <w:sz w:val="24"/>
                <w:szCs w:val="24"/>
              </w:rPr>
              <w:t>Не позднее 10 сентября года, предшествующему очередному финансовому году</w:t>
            </w:r>
          </w:p>
        </w:tc>
        <w:tc>
          <w:tcPr>
            <w:tcW w:w="963" w:type="dxa"/>
            <w:tcBorders>
              <w:top w:val="single" w:sz="4" w:space="0" w:color="auto"/>
              <w:left w:val="nil"/>
              <w:bottom w:val="single" w:sz="4" w:space="0" w:color="auto"/>
              <w:right w:val="single" w:sz="4" w:space="0" w:color="auto"/>
            </w:tcBorders>
            <w:shd w:val="clear" w:color="auto" w:fill="auto"/>
            <w:vAlign w:val="center"/>
          </w:tcPr>
          <w:p w14:paraId="336E25E4" w14:textId="6841923D" w:rsidR="0042617A" w:rsidRPr="008403F7" w:rsidRDefault="0042617A" w:rsidP="0042617A">
            <w:pPr>
              <w:jc w:val="center"/>
              <w:rPr>
                <w:sz w:val="24"/>
                <w:szCs w:val="24"/>
              </w:rPr>
            </w:pPr>
            <w:r w:rsidRPr="0042617A">
              <w:rPr>
                <w:sz w:val="24"/>
                <w:szCs w:val="24"/>
              </w:rPr>
              <w:t>Не позднее 10 сентября года, предшествующему очередному финансовому году</w:t>
            </w:r>
          </w:p>
        </w:tc>
        <w:tc>
          <w:tcPr>
            <w:tcW w:w="993" w:type="dxa"/>
            <w:tcBorders>
              <w:top w:val="single" w:sz="4" w:space="0" w:color="auto"/>
              <w:left w:val="nil"/>
              <w:bottom w:val="single" w:sz="4" w:space="0" w:color="auto"/>
              <w:right w:val="single" w:sz="4" w:space="0" w:color="auto"/>
            </w:tcBorders>
            <w:shd w:val="clear" w:color="auto" w:fill="auto"/>
            <w:vAlign w:val="center"/>
          </w:tcPr>
          <w:p w14:paraId="23B07538" w14:textId="369423E0" w:rsidR="0042617A" w:rsidRPr="008403F7" w:rsidRDefault="0042617A" w:rsidP="0042617A">
            <w:pPr>
              <w:jc w:val="center"/>
              <w:rPr>
                <w:sz w:val="24"/>
                <w:szCs w:val="24"/>
              </w:rPr>
            </w:pPr>
            <w:r w:rsidRPr="0042617A">
              <w:rPr>
                <w:sz w:val="24"/>
                <w:szCs w:val="24"/>
              </w:rPr>
              <w:t>Не позднее 10 сентября года, предшествующему очередному финансовому году</w:t>
            </w:r>
          </w:p>
        </w:tc>
        <w:tc>
          <w:tcPr>
            <w:tcW w:w="945" w:type="dxa"/>
            <w:tcBorders>
              <w:top w:val="single" w:sz="4" w:space="0" w:color="auto"/>
              <w:left w:val="nil"/>
              <w:bottom w:val="single" w:sz="4" w:space="0" w:color="auto"/>
              <w:right w:val="single" w:sz="4" w:space="0" w:color="auto"/>
            </w:tcBorders>
            <w:shd w:val="clear" w:color="auto" w:fill="auto"/>
            <w:vAlign w:val="center"/>
          </w:tcPr>
          <w:p w14:paraId="438DB392" w14:textId="6C31098F" w:rsidR="0042617A" w:rsidRPr="008403F7" w:rsidRDefault="0042617A" w:rsidP="0042617A">
            <w:pPr>
              <w:jc w:val="center"/>
              <w:rPr>
                <w:sz w:val="24"/>
                <w:szCs w:val="24"/>
              </w:rPr>
            </w:pPr>
            <w:r w:rsidRPr="0042617A">
              <w:rPr>
                <w:sz w:val="24"/>
                <w:szCs w:val="24"/>
              </w:rPr>
              <w:t>Не позднее 10 сентября года, предшествующему очередному финансовому году</w:t>
            </w:r>
          </w:p>
        </w:tc>
        <w:tc>
          <w:tcPr>
            <w:tcW w:w="1070" w:type="dxa"/>
            <w:tcBorders>
              <w:top w:val="single" w:sz="4" w:space="0" w:color="auto"/>
              <w:left w:val="nil"/>
              <w:bottom w:val="single" w:sz="4" w:space="0" w:color="auto"/>
              <w:right w:val="single" w:sz="4" w:space="0" w:color="auto"/>
            </w:tcBorders>
            <w:shd w:val="clear" w:color="auto" w:fill="auto"/>
            <w:vAlign w:val="center"/>
          </w:tcPr>
          <w:p w14:paraId="2E2EB3CB" w14:textId="3048B434" w:rsidR="0042617A" w:rsidRPr="008403F7" w:rsidRDefault="0042617A" w:rsidP="0042617A">
            <w:pPr>
              <w:jc w:val="center"/>
              <w:rPr>
                <w:sz w:val="24"/>
                <w:szCs w:val="24"/>
              </w:rPr>
            </w:pPr>
            <w:r w:rsidRPr="0042617A">
              <w:rPr>
                <w:sz w:val="24"/>
                <w:szCs w:val="24"/>
              </w:rPr>
              <w:t>Не позднее 10 сентября года, предшествующему очередному финансовому году</w:t>
            </w:r>
          </w:p>
        </w:tc>
      </w:tr>
      <w:tr w:rsidR="006E4E26" w:rsidRPr="008403F7" w14:paraId="5ABEE5D6"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DD72017" w14:textId="6BE6C49B" w:rsidR="006E4E26" w:rsidRPr="008403F7" w:rsidRDefault="006E4E26" w:rsidP="006E4E26">
            <w:pPr>
              <w:tabs>
                <w:tab w:val="left" w:pos="252"/>
              </w:tabs>
              <w:rPr>
                <w:sz w:val="24"/>
                <w:szCs w:val="24"/>
              </w:rPr>
            </w:pPr>
            <w:r w:rsidRPr="008403F7">
              <w:rPr>
                <w:sz w:val="24"/>
                <w:szCs w:val="24"/>
              </w:rPr>
              <w:t xml:space="preserve">2. Подготовка отчета о результатах и основных </w:t>
            </w:r>
            <w:r w:rsidRPr="008403F7">
              <w:rPr>
                <w:sz w:val="24"/>
                <w:szCs w:val="24"/>
              </w:rPr>
              <w:lastRenderedPageBreak/>
              <w:t>направлениях деятельности Управления за отчетный</w:t>
            </w:r>
            <w:r w:rsidRPr="008403F7">
              <w:rPr>
                <w:b/>
                <w:sz w:val="24"/>
                <w:szCs w:val="24"/>
              </w:rPr>
              <w:t xml:space="preserve"> </w:t>
            </w:r>
            <w:r w:rsidRPr="008403F7">
              <w:rPr>
                <w:sz w:val="24"/>
                <w:szCs w:val="24"/>
              </w:rPr>
              <w:t>финансовый год</w:t>
            </w:r>
          </w:p>
        </w:tc>
        <w:tc>
          <w:tcPr>
            <w:tcW w:w="900" w:type="dxa"/>
            <w:tcBorders>
              <w:top w:val="single" w:sz="4" w:space="0" w:color="auto"/>
              <w:left w:val="nil"/>
              <w:bottom w:val="single" w:sz="4" w:space="0" w:color="auto"/>
              <w:right w:val="single" w:sz="4" w:space="0" w:color="auto"/>
            </w:tcBorders>
            <w:shd w:val="clear" w:color="auto" w:fill="auto"/>
            <w:vAlign w:val="center"/>
          </w:tcPr>
          <w:p w14:paraId="30F6E6E0" w14:textId="32D18B6F" w:rsidR="006E4E26" w:rsidRPr="008403F7" w:rsidRDefault="006E4E26" w:rsidP="006E4E26">
            <w:pPr>
              <w:jc w:val="center"/>
              <w:rPr>
                <w:sz w:val="24"/>
                <w:szCs w:val="24"/>
              </w:rPr>
            </w:pPr>
            <w:r>
              <w:rPr>
                <w:sz w:val="24"/>
                <w:szCs w:val="24"/>
              </w:rPr>
              <w:lastRenderedPageBreak/>
              <w:t>срок</w:t>
            </w:r>
          </w:p>
        </w:tc>
        <w:tc>
          <w:tcPr>
            <w:tcW w:w="992" w:type="dxa"/>
            <w:tcBorders>
              <w:top w:val="single" w:sz="4" w:space="0" w:color="auto"/>
              <w:left w:val="nil"/>
              <w:bottom w:val="single" w:sz="4" w:space="0" w:color="auto"/>
              <w:right w:val="single" w:sz="4" w:space="0" w:color="auto"/>
            </w:tcBorders>
            <w:shd w:val="clear" w:color="auto" w:fill="auto"/>
          </w:tcPr>
          <w:p w14:paraId="26CCC5E0" w14:textId="77777777" w:rsidR="006E4E26" w:rsidRPr="006E4E26" w:rsidRDefault="006E4E26" w:rsidP="006E4E26">
            <w:pPr>
              <w:jc w:val="center"/>
              <w:rPr>
                <w:sz w:val="24"/>
                <w:szCs w:val="24"/>
              </w:rPr>
            </w:pPr>
            <w:r w:rsidRPr="006E4E26">
              <w:rPr>
                <w:sz w:val="24"/>
                <w:szCs w:val="24"/>
              </w:rPr>
              <w:t xml:space="preserve">до 01 мая года, </w:t>
            </w:r>
            <w:r w:rsidRPr="006E4E26">
              <w:rPr>
                <w:sz w:val="24"/>
                <w:szCs w:val="24"/>
              </w:rPr>
              <w:lastRenderedPageBreak/>
              <w:t>следую</w:t>
            </w:r>
          </w:p>
          <w:p w14:paraId="18CFF181" w14:textId="77777777" w:rsidR="006E4E26" w:rsidRPr="006E4E26" w:rsidRDefault="006E4E26" w:rsidP="006E4E26">
            <w:pPr>
              <w:jc w:val="center"/>
              <w:rPr>
                <w:sz w:val="24"/>
                <w:szCs w:val="24"/>
              </w:rPr>
            </w:pPr>
            <w:proofErr w:type="spellStart"/>
            <w:r w:rsidRPr="006E4E26">
              <w:rPr>
                <w:sz w:val="24"/>
                <w:szCs w:val="24"/>
              </w:rPr>
              <w:t>щего</w:t>
            </w:r>
            <w:proofErr w:type="spellEnd"/>
            <w:r w:rsidRPr="006E4E26">
              <w:rPr>
                <w:sz w:val="24"/>
                <w:szCs w:val="24"/>
              </w:rPr>
              <w:t xml:space="preserve"> за отчет</w:t>
            </w:r>
          </w:p>
          <w:p w14:paraId="0B03F506" w14:textId="7C708E24" w:rsidR="006E4E26" w:rsidRPr="006E4E26" w:rsidRDefault="006E4E26" w:rsidP="006E4E26">
            <w:pPr>
              <w:jc w:val="center"/>
              <w:rPr>
                <w:sz w:val="24"/>
                <w:szCs w:val="24"/>
              </w:rPr>
            </w:pPr>
            <w:proofErr w:type="spellStart"/>
            <w:r w:rsidRPr="006E4E26">
              <w:rPr>
                <w:sz w:val="24"/>
                <w:szCs w:val="24"/>
              </w:rPr>
              <w:t>ным</w:t>
            </w:r>
            <w:proofErr w:type="spellEnd"/>
          </w:p>
        </w:tc>
        <w:tc>
          <w:tcPr>
            <w:tcW w:w="943" w:type="dxa"/>
            <w:tcBorders>
              <w:top w:val="single" w:sz="4" w:space="0" w:color="auto"/>
              <w:left w:val="nil"/>
              <w:bottom w:val="single" w:sz="4" w:space="0" w:color="auto"/>
              <w:right w:val="single" w:sz="4" w:space="0" w:color="auto"/>
            </w:tcBorders>
            <w:shd w:val="clear" w:color="auto" w:fill="auto"/>
          </w:tcPr>
          <w:p w14:paraId="14DC0BD7" w14:textId="77777777" w:rsidR="006E4E26" w:rsidRPr="006E4E26" w:rsidRDefault="006E4E26" w:rsidP="006E4E26">
            <w:pPr>
              <w:jc w:val="center"/>
              <w:rPr>
                <w:sz w:val="24"/>
                <w:szCs w:val="24"/>
              </w:rPr>
            </w:pPr>
            <w:r w:rsidRPr="006E4E26">
              <w:rPr>
                <w:sz w:val="24"/>
                <w:szCs w:val="24"/>
              </w:rPr>
              <w:lastRenderedPageBreak/>
              <w:t xml:space="preserve">до 01 мая года, </w:t>
            </w:r>
            <w:r w:rsidRPr="006E4E26">
              <w:rPr>
                <w:sz w:val="24"/>
                <w:szCs w:val="24"/>
              </w:rPr>
              <w:lastRenderedPageBreak/>
              <w:t>следую</w:t>
            </w:r>
          </w:p>
          <w:p w14:paraId="58BEE243" w14:textId="77777777" w:rsidR="006E4E26" w:rsidRPr="006E4E26" w:rsidRDefault="006E4E26" w:rsidP="006E4E26">
            <w:pPr>
              <w:jc w:val="center"/>
              <w:rPr>
                <w:sz w:val="24"/>
                <w:szCs w:val="24"/>
              </w:rPr>
            </w:pPr>
            <w:proofErr w:type="spellStart"/>
            <w:r w:rsidRPr="006E4E26">
              <w:rPr>
                <w:sz w:val="24"/>
                <w:szCs w:val="24"/>
              </w:rPr>
              <w:t>щего</w:t>
            </w:r>
            <w:proofErr w:type="spellEnd"/>
            <w:r w:rsidRPr="006E4E26">
              <w:rPr>
                <w:sz w:val="24"/>
                <w:szCs w:val="24"/>
              </w:rPr>
              <w:t xml:space="preserve"> за отчет</w:t>
            </w:r>
          </w:p>
          <w:p w14:paraId="31DB8BE5" w14:textId="2DFB1628" w:rsidR="006E4E26" w:rsidRPr="008403F7" w:rsidRDefault="006E4E26" w:rsidP="006E4E26">
            <w:pPr>
              <w:jc w:val="center"/>
              <w:rPr>
                <w:sz w:val="24"/>
                <w:szCs w:val="24"/>
              </w:rPr>
            </w:pPr>
            <w:proofErr w:type="spellStart"/>
            <w:r w:rsidRPr="006E4E26">
              <w:rPr>
                <w:sz w:val="24"/>
                <w:szCs w:val="24"/>
              </w:rPr>
              <w:t>ным</w:t>
            </w:r>
            <w:proofErr w:type="spellEnd"/>
          </w:p>
        </w:tc>
        <w:tc>
          <w:tcPr>
            <w:tcW w:w="963" w:type="dxa"/>
            <w:tcBorders>
              <w:top w:val="single" w:sz="4" w:space="0" w:color="auto"/>
              <w:left w:val="nil"/>
              <w:bottom w:val="single" w:sz="4" w:space="0" w:color="auto"/>
              <w:right w:val="single" w:sz="4" w:space="0" w:color="auto"/>
            </w:tcBorders>
            <w:shd w:val="clear" w:color="auto" w:fill="auto"/>
          </w:tcPr>
          <w:p w14:paraId="148DD300" w14:textId="77777777" w:rsidR="006E4E26" w:rsidRPr="006E4E26" w:rsidRDefault="006E4E26" w:rsidP="006E4E26">
            <w:pPr>
              <w:jc w:val="center"/>
              <w:rPr>
                <w:sz w:val="24"/>
                <w:szCs w:val="24"/>
              </w:rPr>
            </w:pPr>
            <w:r w:rsidRPr="006E4E26">
              <w:rPr>
                <w:sz w:val="24"/>
                <w:szCs w:val="24"/>
              </w:rPr>
              <w:lastRenderedPageBreak/>
              <w:t xml:space="preserve">до 01 мая года, </w:t>
            </w:r>
            <w:r w:rsidRPr="006E4E26">
              <w:rPr>
                <w:sz w:val="24"/>
                <w:szCs w:val="24"/>
              </w:rPr>
              <w:lastRenderedPageBreak/>
              <w:t>следую</w:t>
            </w:r>
          </w:p>
          <w:p w14:paraId="1FE47201" w14:textId="77777777" w:rsidR="006E4E26" w:rsidRPr="006E4E26" w:rsidRDefault="006E4E26" w:rsidP="006E4E26">
            <w:pPr>
              <w:jc w:val="center"/>
              <w:rPr>
                <w:sz w:val="24"/>
                <w:szCs w:val="24"/>
              </w:rPr>
            </w:pPr>
            <w:proofErr w:type="spellStart"/>
            <w:r w:rsidRPr="006E4E26">
              <w:rPr>
                <w:sz w:val="24"/>
                <w:szCs w:val="24"/>
              </w:rPr>
              <w:t>щего</w:t>
            </w:r>
            <w:proofErr w:type="spellEnd"/>
            <w:r w:rsidRPr="006E4E26">
              <w:rPr>
                <w:sz w:val="24"/>
                <w:szCs w:val="24"/>
              </w:rPr>
              <w:t xml:space="preserve"> за отчет</w:t>
            </w:r>
          </w:p>
          <w:p w14:paraId="4E92AA2E" w14:textId="19F66363" w:rsidR="006E4E26" w:rsidRPr="008403F7" w:rsidRDefault="006E4E26" w:rsidP="006E4E26">
            <w:pPr>
              <w:jc w:val="center"/>
              <w:rPr>
                <w:sz w:val="24"/>
                <w:szCs w:val="24"/>
              </w:rPr>
            </w:pPr>
            <w:proofErr w:type="spellStart"/>
            <w:r w:rsidRPr="006E4E26">
              <w:rPr>
                <w:sz w:val="24"/>
                <w:szCs w:val="24"/>
              </w:rPr>
              <w:t>ным</w:t>
            </w:r>
            <w:proofErr w:type="spellEnd"/>
          </w:p>
        </w:tc>
        <w:tc>
          <w:tcPr>
            <w:tcW w:w="993" w:type="dxa"/>
            <w:tcBorders>
              <w:top w:val="single" w:sz="4" w:space="0" w:color="auto"/>
              <w:left w:val="nil"/>
              <w:bottom w:val="single" w:sz="4" w:space="0" w:color="auto"/>
              <w:right w:val="single" w:sz="4" w:space="0" w:color="auto"/>
            </w:tcBorders>
            <w:shd w:val="clear" w:color="auto" w:fill="auto"/>
          </w:tcPr>
          <w:p w14:paraId="1C4F8A55" w14:textId="77777777" w:rsidR="006E4E26" w:rsidRPr="006E4E26" w:rsidRDefault="006E4E26" w:rsidP="006E4E26">
            <w:pPr>
              <w:jc w:val="center"/>
              <w:rPr>
                <w:sz w:val="24"/>
                <w:szCs w:val="24"/>
              </w:rPr>
            </w:pPr>
            <w:r w:rsidRPr="006E4E26">
              <w:rPr>
                <w:sz w:val="24"/>
                <w:szCs w:val="24"/>
              </w:rPr>
              <w:lastRenderedPageBreak/>
              <w:t xml:space="preserve">до 01 мая года, </w:t>
            </w:r>
            <w:r w:rsidRPr="006E4E26">
              <w:rPr>
                <w:sz w:val="24"/>
                <w:szCs w:val="24"/>
              </w:rPr>
              <w:lastRenderedPageBreak/>
              <w:t>следую</w:t>
            </w:r>
          </w:p>
          <w:p w14:paraId="327AAFA7" w14:textId="77777777" w:rsidR="006E4E26" w:rsidRPr="006E4E26" w:rsidRDefault="006E4E26" w:rsidP="006E4E26">
            <w:pPr>
              <w:jc w:val="center"/>
              <w:rPr>
                <w:sz w:val="24"/>
                <w:szCs w:val="24"/>
              </w:rPr>
            </w:pPr>
            <w:proofErr w:type="spellStart"/>
            <w:r w:rsidRPr="006E4E26">
              <w:rPr>
                <w:sz w:val="24"/>
                <w:szCs w:val="24"/>
              </w:rPr>
              <w:t>щего</w:t>
            </w:r>
            <w:proofErr w:type="spellEnd"/>
            <w:r w:rsidRPr="006E4E26">
              <w:rPr>
                <w:sz w:val="24"/>
                <w:szCs w:val="24"/>
              </w:rPr>
              <w:t xml:space="preserve"> за отчет</w:t>
            </w:r>
          </w:p>
          <w:p w14:paraId="6B978651" w14:textId="27B16C2A" w:rsidR="006E4E26" w:rsidRPr="008403F7" w:rsidRDefault="006E4E26" w:rsidP="006E4E26">
            <w:pPr>
              <w:jc w:val="center"/>
              <w:rPr>
                <w:sz w:val="24"/>
                <w:szCs w:val="24"/>
              </w:rPr>
            </w:pPr>
            <w:proofErr w:type="spellStart"/>
            <w:r w:rsidRPr="006E4E26">
              <w:rPr>
                <w:sz w:val="24"/>
                <w:szCs w:val="24"/>
              </w:rPr>
              <w:t>ным</w:t>
            </w:r>
            <w:proofErr w:type="spellEnd"/>
          </w:p>
        </w:tc>
        <w:tc>
          <w:tcPr>
            <w:tcW w:w="945" w:type="dxa"/>
            <w:tcBorders>
              <w:top w:val="single" w:sz="4" w:space="0" w:color="auto"/>
              <w:left w:val="nil"/>
              <w:bottom w:val="single" w:sz="4" w:space="0" w:color="auto"/>
              <w:right w:val="single" w:sz="4" w:space="0" w:color="auto"/>
            </w:tcBorders>
            <w:shd w:val="clear" w:color="auto" w:fill="auto"/>
          </w:tcPr>
          <w:p w14:paraId="5C8F6092" w14:textId="77777777" w:rsidR="006E4E26" w:rsidRPr="006E4E26" w:rsidRDefault="006E4E26" w:rsidP="006E4E26">
            <w:pPr>
              <w:jc w:val="center"/>
              <w:rPr>
                <w:sz w:val="24"/>
                <w:szCs w:val="24"/>
              </w:rPr>
            </w:pPr>
            <w:r w:rsidRPr="006E4E26">
              <w:rPr>
                <w:sz w:val="24"/>
                <w:szCs w:val="24"/>
              </w:rPr>
              <w:lastRenderedPageBreak/>
              <w:t xml:space="preserve">до 01 мая года, </w:t>
            </w:r>
            <w:r w:rsidRPr="006E4E26">
              <w:rPr>
                <w:sz w:val="24"/>
                <w:szCs w:val="24"/>
              </w:rPr>
              <w:lastRenderedPageBreak/>
              <w:t>следую</w:t>
            </w:r>
          </w:p>
          <w:p w14:paraId="0378AEAA" w14:textId="77777777" w:rsidR="006E4E26" w:rsidRPr="006E4E26" w:rsidRDefault="006E4E26" w:rsidP="006E4E26">
            <w:pPr>
              <w:jc w:val="center"/>
              <w:rPr>
                <w:sz w:val="24"/>
                <w:szCs w:val="24"/>
              </w:rPr>
            </w:pPr>
            <w:proofErr w:type="spellStart"/>
            <w:r w:rsidRPr="006E4E26">
              <w:rPr>
                <w:sz w:val="24"/>
                <w:szCs w:val="24"/>
              </w:rPr>
              <w:t>щего</w:t>
            </w:r>
            <w:proofErr w:type="spellEnd"/>
            <w:r w:rsidRPr="006E4E26">
              <w:rPr>
                <w:sz w:val="24"/>
                <w:szCs w:val="24"/>
              </w:rPr>
              <w:t xml:space="preserve"> за отчет</w:t>
            </w:r>
          </w:p>
          <w:p w14:paraId="2F08C8F0" w14:textId="47D15945" w:rsidR="006E4E26" w:rsidRPr="008403F7" w:rsidRDefault="006E4E26" w:rsidP="006E4E26">
            <w:pPr>
              <w:jc w:val="center"/>
              <w:rPr>
                <w:sz w:val="24"/>
                <w:szCs w:val="24"/>
              </w:rPr>
            </w:pPr>
            <w:proofErr w:type="spellStart"/>
            <w:r w:rsidRPr="006E4E26">
              <w:rPr>
                <w:sz w:val="24"/>
                <w:szCs w:val="24"/>
              </w:rPr>
              <w:t>ным</w:t>
            </w:r>
            <w:proofErr w:type="spellEnd"/>
          </w:p>
        </w:tc>
        <w:tc>
          <w:tcPr>
            <w:tcW w:w="1070" w:type="dxa"/>
            <w:tcBorders>
              <w:top w:val="single" w:sz="4" w:space="0" w:color="auto"/>
              <w:left w:val="nil"/>
              <w:bottom w:val="single" w:sz="4" w:space="0" w:color="auto"/>
              <w:right w:val="single" w:sz="4" w:space="0" w:color="auto"/>
            </w:tcBorders>
            <w:shd w:val="clear" w:color="auto" w:fill="auto"/>
          </w:tcPr>
          <w:p w14:paraId="455A77AB" w14:textId="77777777" w:rsidR="006E4E26" w:rsidRPr="006E4E26" w:rsidRDefault="006E4E26" w:rsidP="006E4E26">
            <w:pPr>
              <w:jc w:val="center"/>
              <w:rPr>
                <w:sz w:val="24"/>
                <w:szCs w:val="24"/>
              </w:rPr>
            </w:pPr>
            <w:r w:rsidRPr="006E4E26">
              <w:rPr>
                <w:sz w:val="24"/>
                <w:szCs w:val="24"/>
              </w:rPr>
              <w:lastRenderedPageBreak/>
              <w:t xml:space="preserve">до 01 мая года, </w:t>
            </w:r>
            <w:r w:rsidRPr="006E4E26">
              <w:rPr>
                <w:sz w:val="24"/>
                <w:szCs w:val="24"/>
              </w:rPr>
              <w:lastRenderedPageBreak/>
              <w:t>следую</w:t>
            </w:r>
          </w:p>
          <w:p w14:paraId="3AADBF87" w14:textId="77777777" w:rsidR="006E4E26" w:rsidRPr="006E4E26" w:rsidRDefault="006E4E26" w:rsidP="006E4E26">
            <w:pPr>
              <w:jc w:val="center"/>
              <w:rPr>
                <w:sz w:val="24"/>
                <w:szCs w:val="24"/>
              </w:rPr>
            </w:pPr>
            <w:proofErr w:type="spellStart"/>
            <w:r w:rsidRPr="006E4E26">
              <w:rPr>
                <w:sz w:val="24"/>
                <w:szCs w:val="24"/>
              </w:rPr>
              <w:t>щего</w:t>
            </w:r>
            <w:proofErr w:type="spellEnd"/>
            <w:r w:rsidRPr="006E4E26">
              <w:rPr>
                <w:sz w:val="24"/>
                <w:szCs w:val="24"/>
              </w:rPr>
              <w:t xml:space="preserve"> за отчет</w:t>
            </w:r>
          </w:p>
          <w:p w14:paraId="7F116E3C" w14:textId="369960CE" w:rsidR="006E4E26" w:rsidRPr="008403F7" w:rsidRDefault="006E4E26" w:rsidP="006E4E26">
            <w:pPr>
              <w:jc w:val="center"/>
              <w:rPr>
                <w:sz w:val="24"/>
                <w:szCs w:val="24"/>
              </w:rPr>
            </w:pPr>
            <w:proofErr w:type="spellStart"/>
            <w:r w:rsidRPr="006E4E26">
              <w:rPr>
                <w:sz w:val="24"/>
                <w:szCs w:val="24"/>
              </w:rPr>
              <w:t>ным</w:t>
            </w:r>
            <w:proofErr w:type="spellEnd"/>
          </w:p>
        </w:tc>
      </w:tr>
      <w:tr w:rsidR="006E4E26" w:rsidRPr="008403F7" w14:paraId="11AF4E6C"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8842E43" w14:textId="60CC2C20" w:rsidR="006E4E26" w:rsidRPr="008403F7" w:rsidRDefault="006E4E26" w:rsidP="006E4E26">
            <w:pPr>
              <w:tabs>
                <w:tab w:val="left" w:pos="252"/>
              </w:tabs>
              <w:rPr>
                <w:sz w:val="24"/>
                <w:szCs w:val="24"/>
              </w:rPr>
            </w:pPr>
            <w:r w:rsidRPr="008403F7">
              <w:rPr>
                <w:sz w:val="24"/>
                <w:szCs w:val="24"/>
              </w:rPr>
              <w:lastRenderedPageBreak/>
              <w:t>3. Подготовка итогового отчета по реализуемым программам Управления</w:t>
            </w:r>
          </w:p>
        </w:tc>
        <w:tc>
          <w:tcPr>
            <w:tcW w:w="900" w:type="dxa"/>
            <w:tcBorders>
              <w:top w:val="single" w:sz="4" w:space="0" w:color="auto"/>
              <w:left w:val="nil"/>
              <w:bottom w:val="single" w:sz="4" w:space="0" w:color="auto"/>
              <w:right w:val="single" w:sz="4" w:space="0" w:color="auto"/>
            </w:tcBorders>
            <w:shd w:val="clear" w:color="auto" w:fill="auto"/>
            <w:vAlign w:val="center"/>
          </w:tcPr>
          <w:p w14:paraId="31EFB348" w14:textId="34730066" w:rsidR="006E4E26" w:rsidRPr="008403F7" w:rsidRDefault="006E4E26" w:rsidP="006E4E26">
            <w:pPr>
              <w:jc w:val="center"/>
              <w:rPr>
                <w:sz w:val="24"/>
                <w:szCs w:val="24"/>
              </w:rPr>
            </w:pPr>
            <w:r>
              <w:rPr>
                <w:sz w:val="24"/>
                <w:szCs w:val="24"/>
              </w:rPr>
              <w:t>срок</w:t>
            </w:r>
          </w:p>
        </w:tc>
        <w:tc>
          <w:tcPr>
            <w:tcW w:w="992" w:type="dxa"/>
            <w:tcBorders>
              <w:top w:val="single" w:sz="4" w:space="0" w:color="auto"/>
              <w:left w:val="nil"/>
              <w:bottom w:val="single" w:sz="4" w:space="0" w:color="auto"/>
              <w:right w:val="single" w:sz="4" w:space="0" w:color="auto"/>
            </w:tcBorders>
            <w:shd w:val="clear" w:color="auto" w:fill="auto"/>
            <w:vAlign w:val="center"/>
          </w:tcPr>
          <w:p w14:paraId="53BD9D0F" w14:textId="5462FDDA" w:rsidR="006E4E26" w:rsidRPr="008403F7" w:rsidRDefault="006E4E26" w:rsidP="006E4E26">
            <w:pPr>
              <w:jc w:val="center"/>
              <w:rPr>
                <w:sz w:val="24"/>
                <w:szCs w:val="24"/>
              </w:rPr>
            </w:pPr>
            <w:r>
              <w:rPr>
                <w:sz w:val="24"/>
                <w:szCs w:val="24"/>
              </w:rPr>
              <w:t>до 20 февраля года, следующего за отчетным</w:t>
            </w:r>
          </w:p>
        </w:tc>
        <w:tc>
          <w:tcPr>
            <w:tcW w:w="943" w:type="dxa"/>
            <w:tcBorders>
              <w:top w:val="single" w:sz="4" w:space="0" w:color="auto"/>
              <w:left w:val="nil"/>
              <w:bottom w:val="single" w:sz="4" w:space="0" w:color="auto"/>
              <w:right w:val="single" w:sz="4" w:space="0" w:color="auto"/>
            </w:tcBorders>
            <w:shd w:val="clear" w:color="auto" w:fill="auto"/>
            <w:vAlign w:val="center"/>
          </w:tcPr>
          <w:p w14:paraId="2C3F225D" w14:textId="2029A5C3" w:rsidR="006E4E26" w:rsidRPr="008403F7" w:rsidRDefault="006E4E26" w:rsidP="006E4E26">
            <w:pPr>
              <w:jc w:val="center"/>
              <w:rPr>
                <w:sz w:val="24"/>
                <w:szCs w:val="24"/>
              </w:rPr>
            </w:pPr>
            <w:r>
              <w:rPr>
                <w:sz w:val="24"/>
                <w:szCs w:val="24"/>
              </w:rPr>
              <w:t>до 20 февраля года, следующего за отчетным</w:t>
            </w:r>
          </w:p>
        </w:tc>
        <w:tc>
          <w:tcPr>
            <w:tcW w:w="963" w:type="dxa"/>
            <w:tcBorders>
              <w:top w:val="single" w:sz="4" w:space="0" w:color="auto"/>
              <w:left w:val="nil"/>
              <w:bottom w:val="single" w:sz="4" w:space="0" w:color="auto"/>
              <w:right w:val="single" w:sz="4" w:space="0" w:color="auto"/>
            </w:tcBorders>
            <w:shd w:val="clear" w:color="auto" w:fill="auto"/>
            <w:vAlign w:val="center"/>
          </w:tcPr>
          <w:p w14:paraId="0D16226E" w14:textId="78C8DBF7" w:rsidR="006E4E26" w:rsidRPr="008403F7" w:rsidRDefault="006E4E26" w:rsidP="006E4E26">
            <w:pPr>
              <w:jc w:val="center"/>
              <w:rPr>
                <w:sz w:val="24"/>
                <w:szCs w:val="24"/>
              </w:rPr>
            </w:pPr>
            <w:r>
              <w:rPr>
                <w:sz w:val="24"/>
                <w:szCs w:val="24"/>
              </w:rPr>
              <w:t>до 20 февраля года, следующего за отчетным</w:t>
            </w:r>
          </w:p>
        </w:tc>
        <w:tc>
          <w:tcPr>
            <w:tcW w:w="993" w:type="dxa"/>
            <w:tcBorders>
              <w:top w:val="single" w:sz="4" w:space="0" w:color="auto"/>
              <w:left w:val="nil"/>
              <w:bottom w:val="single" w:sz="4" w:space="0" w:color="auto"/>
              <w:right w:val="single" w:sz="4" w:space="0" w:color="auto"/>
            </w:tcBorders>
            <w:shd w:val="clear" w:color="auto" w:fill="auto"/>
            <w:vAlign w:val="center"/>
          </w:tcPr>
          <w:p w14:paraId="253384DE" w14:textId="4CAB806D" w:rsidR="006E4E26" w:rsidRPr="008403F7" w:rsidRDefault="006E4E26" w:rsidP="006E4E26">
            <w:pPr>
              <w:jc w:val="center"/>
              <w:rPr>
                <w:sz w:val="24"/>
                <w:szCs w:val="24"/>
              </w:rPr>
            </w:pPr>
            <w:r>
              <w:rPr>
                <w:sz w:val="24"/>
                <w:szCs w:val="24"/>
              </w:rPr>
              <w:t>до 20 февраля года, следующего за отчетным</w:t>
            </w:r>
          </w:p>
        </w:tc>
        <w:tc>
          <w:tcPr>
            <w:tcW w:w="945" w:type="dxa"/>
            <w:tcBorders>
              <w:top w:val="single" w:sz="4" w:space="0" w:color="auto"/>
              <w:left w:val="nil"/>
              <w:bottom w:val="single" w:sz="4" w:space="0" w:color="auto"/>
              <w:right w:val="single" w:sz="4" w:space="0" w:color="auto"/>
            </w:tcBorders>
            <w:shd w:val="clear" w:color="auto" w:fill="auto"/>
            <w:vAlign w:val="center"/>
          </w:tcPr>
          <w:p w14:paraId="447D0740" w14:textId="6A6AAC70" w:rsidR="006E4E26" w:rsidRPr="008403F7" w:rsidRDefault="006E4E26" w:rsidP="006E4E26">
            <w:pPr>
              <w:jc w:val="center"/>
              <w:rPr>
                <w:sz w:val="24"/>
                <w:szCs w:val="24"/>
              </w:rPr>
            </w:pPr>
            <w:r>
              <w:rPr>
                <w:sz w:val="24"/>
                <w:szCs w:val="24"/>
              </w:rPr>
              <w:t>до 20 февраля года, следующего за отчетным</w:t>
            </w:r>
          </w:p>
        </w:tc>
        <w:tc>
          <w:tcPr>
            <w:tcW w:w="1070" w:type="dxa"/>
            <w:tcBorders>
              <w:top w:val="single" w:sz="4" w:space="0" w:color="auto"/>
              <w:left w:val="nil"/>
              <w:bottom w:val="single" w:sz="4" w:space="0" w:color="auto"/>
              <w:right w:val="single" w:sz="4" w:space="0" w:color="auto"/>
            </w:tcBorders>
            <w:shd w:val="clear" w:color="auto" w:fill="auto"/>
            <w:vAlign w:val="center"/>
          </w:tcPr>
          <w:p w14:paraId="0B8BEA7C" w14:textId="19663289" w:rsidR="006E4E26" w:rsidRPr="008403F7" w:rsidRDefault="006E4E26" w:rsidP="006E4E26">
            <w:pPr>
              <w:jc w:val="center"/>
              <w:rPr>
                <w:sz w:val="24"/>
                <w:szCs w:val="24"/>
              </w:rPr>
            </w:pPr>
            <w:r>
              <w:rPr>
                <w:sz w:val="24"/>
                <w:szCs w:val="24"/>
              </w:rPr>
              <w:t>до 20 февраля года, следующего за отчетным</w:t>
            </w:r>
          </w:p>
        </w:tc>
      </w:tr>
      <w:tr w:rsidR="006E4E26" w:rsidRPr="008403F7" w14:paraId="0D421CE6"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D6041A1" w14:textId="411D429D" w:rsidR="006E4E26" w:rsidRPr="008403F7" w:rsidRDefault="006E4E26" w:rsidP="006E4E26">
            <w:pPr>
              <w:tabs>
                <w:tab w:val="left" w:pos="252"/>
              </w:tabs>
              <w:rPr>
                <w:sz w:val="24"/>
                <w:szCs w:val="24"/>
              </w:rPr>
            </w:pPr>
            <w:r w:rsidRPr="008403F7">
              <w:rPr>
                <w:sz w:val="24"/>
                <w:szCs w:val="24"/>
              </w:rPr>
              <w:t xml:space="preserve">4. Представление годового отчета об исполнении бюджета городского округа «Котлас» </w:t>
            </w:r>
          </w:p>
        </w:tc>
        <w:tc>
          <w:tcPr>
            <w:tcW w:w="900" w:type="dxa"/>
            <w:tcBorders>
              <w:top w:val="single" w:sz="4" w:space="0" w:color="auto"/>
              <w:left w:val="nil"/>
              <w:bottom w:val="single" w:sz="4" w:space="0" w:color="auto"/>
              <w:right w:val="single" w:sz="4" w:space="0" w:color="auto"/>
            </w:tcBorders>
            <w:shd w:val="clear" w:color="auto" w:fill="auto"/>
            <w:vAlign w:val="center"/>
          </w:tcPr>
          <w:p w14:paraId="40C28066" w14:textId="55A7F8EE" w:rsidR="006E4E26" w:rsidRPr="008403F7" w:rsidRDefault="006E4E26" w:rsidP="006E4E26">
            <w:pPr>
              <w:jc w:val="center"/>
              <w:rPr>
                <w:sz w:val="24"/>
                <w:szCs w:val="24"/>
              </w:rPr>
            </w:pPr>
            <w:r>
              <w:rPr>
                <w:sz w:val="24"/>
                <w:szCs w:val="24"/>
              </w:rPr>
              <w:t>срок</w:t>
            </w:r>
          </w:p>
        </w:tc>
        <w:tc>
          <w:tcPr>
            <w:tcW w:w="992" w:type="dxa"/>
            <w:tcBorders>
              <w:top w:val="single" w:sz="4" w:space="0" w:color="auto"/>
              <w:left w:val="nil"/>
              <w:bottom w:val="single" w:sz="4" w:space="0" w:color="auto"/>
              <w:right w:val="single" w:sz="4" w:space="0" w:color="auto"/>
            </w:tcBorders>
            <w:shd w:val="clear" w:color="auto" w:fill="auto"/>
            <w:vAlign w:val="center"/>
          </w:tcPr>
          <w:p w14:paraId="00C4AAC4" w14:textId="27A01DAF" w:rsidR="006E4E26" w:rsidRPr="00264C3A" w:rsidRDefault="006E4E26" w:rsidP="006E4E26">
            <w:pPr>
              <w:autoSpaceDE w:val="0"/>
              <w:autoSpaceDN w:val="0"/>
              <w:adjustRightInd w:val="0"/>
              <w:jc w:val="center"/>
              <w:rPr>
                <w:sz w:val="24"/>
                <w:szCs w:val="24"/>
              </w:rPr>
            </w:pPr>
            <w:r w:rsidRPr="00264C3A">
              <w:rPr>
                <w:sz w:val="24"/>
                <w:szCs w:val="24"/>
              </w:rPr>
              <w:t>Не позднее 01 марта года, следующего за отчетным финансовым годом</w:t>
            </w:r>
          </w:p>
        </w:tc>
        <w:tc>
          <w:tcPr>
            <w:tcW w:w="943" w:type="dxa"/>
            <w:tcBorders>
              <w:top w:val="single" w:sz="4" w:space="0" w:color="auto"/>
              <w:left w:val="nil"/>
              <w:bottom w:val="single" w:sz="4" w:space="0" w:color="auto"/>
              <w:right w:val="single" w:sz="4" w:space="0" w:color="auto"/>
            </w:tcBorders>
            <w:shd w:val="clear" w:color="auto" w:fill="auto"/>
            <w:vAlign w:val="center"/>
          </w:tcPr>
          <w:p w14:paraId="13D7CF49" w14:textId="7F184DA2" w:rsidR="006E4E26" w:rsidRPr="008403F7" w:rsidRDefault="006E4E26" w:rsidP="006E4E26">
            <w:pPr>
              <w:jc w:val="center"/>
              <w:rPr>
                <w:sz w:val="24"/>
                <w:szCs w:val="24"/>
              </w:rPr>
            </w:pPr>
            <w:r w:rsidRPr="00264C3A">
              <w:rPr>
                <w:sz w:val="24"/>
                <w:szCs w:val="24"/>
              </w:rPr>
              <w:t>Не позднее 01 марта года, следующего за отчетным финансовым годом</w:t>
            </w:r>
          </w:p>
        </w:tc>
        <w:tc>
          <w:tcPr>
            <w:tcW w:w="963" w:type="dxa"/>
            <w:tcBorders>
              <w:top w:val="single" w:sz="4" w:space="0" w:color="auto"/>
              <w:left w:val="nil"/>
              <w:bottom w:val="single" w:sz="4" w:space="0" w:color="auto"/>
              <w:right w:val="single" w:sz="4" w:space="0" w:color="auto"/>
            </w:tcBorders>
            <w:shd w:val="clear" w:color="auto" w:fill="auto"/>
            <w:vAlign w:val="center"/>
          </w:tcPr>
          <w:p w14:paraId="5937F232" w14:textId="62674659" w:rsidR="006E4E26" w:rsidRPr="008403F7" w:rsidRDefault="006E4E26" w:rsidP="006E4E26">
            <w:pPr>
              <w:jc w:val="center"/>
              <w:rPr>
                <w:sz w:val="24"/>
                <w:szCs w:val="24"/>
              </w:rPr>
            </w:pPr>
            <w:r w:rsidRPr="00264C3A">
              <w:rPr>
                <w:sz w:val="24"/>
                <w:szCs w:val="24"/>
              </w:rPr>
              <w:t>Не позднее 01 марта года, следующего за отчетным финансовым годом</w:t>
            </w:r>
          </w:p>
        </w:tc>
        <w:tc>
          <w:tcPr>
            <w:tcW w:w="993" w:type="dxa"/>
            <w:tcBorders>
              <w:top w:val="single" w:sz="4" w:space="0" w:color="auto"/>
              <w:left w:val="nil"/>
              <w:bottom w:val="single" w:sz="4" w:space="0" w:color="auto"/>
              <w:right w:val="single" w:sz="4" w:space="0" w:color="auto"/>
            </w:tcBorders>
            <w:shd w:val="clear" w:color="auto" w:fill="auto"/>
            <w:vAlign w:val="center"/>
          </w:tcPr>
          <w:p w14:paraId="525342DD" w14:textId="2F029FF8" w:rsidR="006E4E26" w:rsidRPr="008403F7" w:rsidRDefault="006E4E26" w:rsidP="006E4E26">
            <w:pPr>
              <w:jc w:val="center"/>
              <w:rPr>
                <w:sz w:val="24"/>
                <w:szCs w:val="24"/>
              </w:rPr>
            </w:pPr>
            <w:r w:rsidRPr="00264C3A">
              <w:rPr>
                <w:sz w:val="24"/>
                <w:szCs w:val="24"/>
              </w:rPr>
              <w:t>Не позднее 01 марта года, следующего за отчетным финансовым годом</w:t>
            </w:r>
          </w:p>
        </w:tc>
        <w:tc>
          <w:tcPr>
            <w:tcW w:w="945" w:type="dxa"/>
            <w:tcBorders>
              <w:top w:val="single" w:sz="4" w:space="0" w:color="auto"/>
              <w:left w:val="nil"/>
              <w:bottom w:val="single" w:sz="4" w:space="0" w:color="auto"/>
              <w:right w:val="single" w:sz="4" w:space="0" w:color="auto"/>
            </w:tcBorders>
            <w:shd w:val="clear" w:color="auto" w:fill="auto"/>
            <w:vAlign w:val="center"/>
          </w:tcPr>
          <w:p w14:paraId="5F390095" w14:textId="12BFCC8E" w:rsidR="006E4E26" w:rsidRPr="008403F7" w:rsidRDefault="006E4E26" w:rsidP="006E4E26">
            <w:pPr>
              <w:jc w:val="center"/>
              <w:rPr>
                <w:sz w:val="24"/>
                <w:szCs w:val="24"/>
              </w:rPr>
            </w:pPr>
            <w:r w:rsidRPr="00264C3A">
              <w:rPr>
                <w:sz w:val="24"/>
                <w:szCs w:val="24"/>
              </w:rPr>
              <w:t>Не позднее 01 марта года, следующего за отчетным финансовым годом</w:t>
            </w:r>
          </w:p>
        </w:tc>
        <w:tc>
          <w:tcPr>
            <w:tcW w:w="1070" w:type="dxa"/>
            <w:tcBorders>
              <w:top w:val="single" w:sz="4" w:space="0" w:color="auto"/>
              <w:left w:val="nil"/>
              <w:bottom w:val="single" w:sz="4" w:space="0" w:color="auto"/>
              <w:right w:val="single" w:sz="4" w:space="0" w:color="auto"/>
            </w:tcBorders>
            <w:shd w:val="clear" w:color="auto" w:fill="auto"/>
            <w:vAlign w:val="center"/>
          </w:tcPr>
          <w:p w14:paraId="28D84E57" w14:textId="631726CB" w:rsidR="006E4E26" w:rsidRPr="008403F7" w:rsidRDefault="006E4E26" w:rsidP="006E4E26">
            <w:pPr>
              <w:jc w:val="center"/>
              <w:rPr>
                <w:sz w:val="24"/>
                <w:szCs w:val="24"/>
              </w:rPr>
            </w:pPr>
            <w:r w:rsidRPr="00264C3A">
              <w:rPr>
                <w:sz w:val="24"/>
                <w:szCs w:val="24"/>
              </w:rPr>
              <w:t>Не позднее 01 марта года, следующего за отчетным финансовым годом</w:t>
            </w:r>
          </w:p>
        </w:tc>
      </w:tr>
      <w:tr w:rsidR="006E4E26" w:rsidRPr="008403F7" w14:paraId="0E493882" w14:textId="77777777" w:rsidTr="0066305A">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C5B6D5C" w14:textId="33CF06A1" w:rsidR="006E4E26" w:rsidRPr="008403F7" w:rsidRDefault="006E4E26" w:rsidP="006E4E26">
            <w:pPr>
              <w:tabs>
                <w:tab w:val="left" w:pos="252"/>
              </w:tabs>
              <w:rPr>
                <w:sz w:val="24"/>
                <w:szCs w:val="24"/>
              </w:rPr>
            </w:pPr>
            <w:r>
              <w:rPr>
                <w:sz w:val="24"/>
                <w:szCs w:val="24"/>
              </w:rPr>
              <w:t xml:space="preserve">5. </w:t>
            </w:r>
            <w:r w:rsidRPr="008403F7">
              <w:rPr>
                <w:sz w:val="24"/>
                <w:szCs w:val="24"/>
              </w:rPr>
              <w:t>Доля муниципальных служащих Управления, прошедших аттестацию, из числа муниципальных служащих, подлежащих аттестации</w:t>
            </w:r>
          </w:p>
        </w:tc>
        <w:tc>
          <w:tcPr>
            <w:tcW w:w="900" w:type="dxa"/>
            <w:tcBorders>
              <w:top w:val="single" w:sz="4" w:space="0" w:color="auto"/>
              <w:left w:val="nil"/>
              <w:bottom w:val="single" w:sz="4" w:space="0" w:color="auto"/>
              <w:right w:val="single" w:sz="4" w:space="0" w:color="auto"/>
            </w:tcBorders>
            <w:shd w:val="clear" w:color="auto" w:fill="auto"/>
            <w:vAlign w:val="center"/>
          </w:tcPr>
          <w:p w14:paraId="1A7F390B" w14:textId="14B0978C" w:rsidR="006E4E26" w:rsidRPr="008403F7" w:rsidRDefault="006E4E26" w:rsidP="006E4E26">
            <w:pPr>
              <w:jc w:val="center"/>
              <w:rPr>
                <w:sz w:val="24"/>
                <w:szCs w:val="24"/>
              </w:rPr>
            </w:pPr>
            <w:r>
              <w:rPr>
                <w:sz w:val="24"/>
                <w:szCs w:val="24"/>
              </w:rPr>
              <w:t>%</w:t>
            </w:r>
          </w:p>
        </w:tc>
        <w:tc>
          <w:tcPr>
            <w:tcW w:w="992" w:type="dxa"/>
            <w:tcBorders>
              <w:top w:val="single" w:sz="4" w:space="0" w:color="auto"/>
              <w:left w:val="nil"/>
              <w:bottom w:val="single" w:sz="4" w:space="0" w:color="auto"/>
              <w:right w:val="single" w:sz="4" w:space="0" w:color="auto"/>
            </w:tcBorders>
            <w:shd w:val="clear" w:color="auto" w:fill="auto"/>
            <w:vAlign w:val="center"/>
          </w:tcPr>
          <w:p w14:paraId="1DBC0D93" w14:textId="73F1C880" w:rsidR="006E4E26" w:rsidRPr="008403F7" w:rsidRDefault="006E4E26" w:rsidP="006E4E26">
            <w:pPr>
              <w:jc w:val="center"/>
              <w:rPr>
                <w:sz w:val="24"/>
                <w:szCs w:val="24"/>
              </w:rPr>
            </w:pPr>
            <w:r>
              <w:rPr>
                <w:sz w:val="24"/>
                <w:szCs w:val="24"/>
              </w:rPr>
              <w:t>100</w:t>
            </w:r>
          </w:p>
        </w:tc>
        <w:tc>
          <w:tcPr>
            <w:tcW w:w="943" w:type="dxa"/>
            <w:tcBorders>
              <w:top w:val="single" w:sz="4" w:space="0" w:color="auto"/>
              <w:left w:val="nil"/>
              <w:bottom w:val="single" w:sz="4" w:space="0" w:color="auto"/>
              <w:right w:val="single" w:sz="4" w:space="0" w:color="auto"/>
            </w:tcBorders>
            <w:shd w:val="clear" w:color="auto" w:fill="auto"/>
            <w:vAlign w:val="center"/>
          </w:tcPr>
          <w:p w14:paraId="52618B2E" w14:textId="0B31D4F1" w:rsidR="006E4E26" w:rsidRPr="008403F7" w:rsidRDefault="006E4E26" w:rsidP="006E4E26">
            <w:pPr>
              <w:jc w:val="center"/>
              <w:rPr>
                <w:sz w:val="24"/>
                <w:szCs w:val="24"/>
              </w:rPr>
            </w:pPr>
            <w:r>
              <w:rPr>
                <w:sz w:val="24"/>
                <w:szCs w:val="24"/>
              </w:rPr>
              <w:t>100</w:t>
            </w:r>
          </w:p>
        </w:tc>
        <w:tc>
          <w:tcPr>
            <w:tcW w:w="963" w:type="dxa"/>
            <w:tcBorders>
              <w:top w:val="single" w:sz="4" w:space="0" w:color="auto"/>
              <w:left w:val="nil"/>
              <w:bottom w:val="single" w:sz="4" w:space="0" w:color="auto"/>
              <w:right w:val="single" w:sz="4" w:space="0" w:color="auto"/>
            </w:tcBorders>
            <w:shd w:val="clear" w:color="auto" w:fill="auto"/>
            <w:vAlign w:val="center"/>
          </w:tcPr>
          <w:p w14:paraId="03254832" w14:textId="0D31244E" w:rsidR="006E4E26" w:rsidRPr="008403F7" w:rsidRDefault="006E4E26" w:rsidP="006E4E26">
            <w:pPr>
              <w:jc w:val="center"/>
              <w:rPr>
                <w:sz w:val="24"/>
                <w:szCs w:val="24"/>
              </w:rPr>
            </w:pPr>
            <w:r>
              <w:rPr>
                <w:sz w:val="24"/>
                <w:szCs w:val="24"/>
              </w:rPr>
              <w:t>100</w:t>
            </w:r>
          </w:p>
        </w:tc>
        <w:tc>
          <w:tcPr>
            <w:tcW w:w="993" w:type="dxa"/>
            <w:tcBorders>
              <w:top w:val="single" w:sz="4" w:space="0" w:color="auto"/>
              <w:left w:val="nil"/>
              <w:bottom w:val="single" w:sz="4" w:space="0" w:color="auto"/>
              <w:right w:val="single" w:sz="4" w:space="0" w:color="auto"/>
            </w:tcBorders>
            <w:shd w:val="clear" w:color="auto" w:fill="auto"/>
            <w:vAlign w:val="center"/>
          </w:tcPr>
          <w:p w14:paraId="484F4988" w14:textId="01B1DDB9" w:rsidR="006E4E26" w:rsidRPr="008403F7" w:rsidRDefault="006E4E26" w:rsidP="006E4E26">
            <w:pPr>
              <w:jc w:val="center"/>
              <w:rPr>
                <w:sz w:val="24"/>
                <w:szCs w:val="24"/>
              </w:rPr>
            </w:pPr>
            <w:r>
              <w:rPr>
                <w:sz w:val="24"/>
                <w:szCs w:val="24"/>
              </w:rPr>
              <w:t>100</w:t>
            </w:r>
          </w:p>
        </w:tc>
        <w:tc>
          <w:tcPr>
            <w:tcW w:w="945" w:type="dxa"/>
            <w:tcBorders>
              <w:top w:val="single" w:sz="4" w:space="0" w:color="auto"/>
              <w:left w:val="nil"/>
              <w:bottom w:val="single" w:sz="4" w:space="0" w:color="auto"/>
              <w:right w:val="single" w:sz="4" w:space="0" w:color="auto"/>
            </w:tcBorders>
            <w:shd w:val="clear" w:color="auto" w:fill="auto"/>
            <w:vAlign w:val="center"/>
          </w:tcPr>
          <w:p w14:paraId="24C4B60F" w14:textId="12A2C8E5" w:rsidR="006E4E26" w:rsidRPr="008403F7" w:rsidRDefault="006E4E26" w:rsidP="006E4E26">
            <w:pPr>
              <w:jc w:val="center"/>
              <w:rPr>
                <w:sz w:val="24"/>
                <w:szCs w:val="24"/>
              </w:rPr>
            </w:pPr>
            <w:r>
              <w:rPr>
                <w:sz w:val="24"/>
                <w:szCs w:val="24"/>
              </w:rPr>
              <w:t>100</w:t>
            </w:r>
          </w:p>
        </w:tc>
        <w:tc>
          <w:tcPr>
            <w:tcW w:w="1070" w:type="dxa"/>
            <w:tcBorders>
              <w:top w:val="single" w:sz="4" w:space="0" w:color="auto"/>
              <w:left w:val="nil"/>
              <w:bottom w:val="single" w:sz="4" w:space="0" w:color="auto"/>
              <w:right w:val="single" w:sz="4" w:space="0" w:color="auto"/>
            </w:tcBorders>
            <w:shd w:val="clear" w:color="auto" w:fill="auto"/>
            <w:vAlign w:val="center"/>
          </w:tcPr>
          <w:p w14:paraId="29892B27" w14:textId="546326AC" w:rsidR="006E4E26" w:rsidRPr="008403F7" w:rsidRDefault="006E4E26" w:rsidP="006E4E26">
            <w:pPr>
              <w:jc w:val="center"/>
              <w:rPr>
                <w:sz w:val="24"/>
                <w:szCs w:val="24"/>
              </w:rPr>
            </w:pPr>
            <w:r>
              <w:rPr>
                <w:sz w:val="24"/>
                <w:szCs w:val="24"/>
              </w:rPr>
              <w:t>100</w:t>
            </w:r>
          </w:p>
        </w:tc>
      </w:tr>
    </w:tbl>
    <w:p w14:paraId="2A0995B1" w14:textId="77777777" w:rsidR="00A93497" w:rsidRPr="008403F7" w:rsidRDefault="00A93497" w:rsidP="00A93497">
      <w:pPr>
        <w:pStyle w:val="ConsPlusNormal"/>
        <w:widowControl/>
        <w:ind w:firstLine="0"/>
        <w:jc w:val="center"/>
        <w:rPr>
          <w:sz w:val="24"/>
          <w:szCs w:val="24"/>
        </w:rPr>
      </w:pPr>
    </w:p>
    <w:p w14:paraId="4CC05F32" w14:textId="77777777" w:rsidR="00A93497" w:rsidRPr="008403F7" w:rsidRDefault="00A93497" w:rsidP="00A93497">
      <w:pPr>
        <w:pStyle w:val="ConsPlusNormal"/>
        <w:widowControl/>
        <w:ind w:firstLine="0"/>
        <w:jc w:val="center"/>
        <w:rPr>
          <w:sz w:val="24"/>
          <w:szCs w:val="24"/>
        </w:rPr>
      </w:pPr>
    </w:p>
    <w:p w14:paraId="0B10EE57" w14:textId="77777777" w:rsidR="00A93497" w:rsidRPr="008403F7" w:rsidRDefault="00A93497" w:rsidP="00A93497">
      <w:pPr>
        <w:tabs>
          <w:tab w:val="left" w:pos="252"/>
        </w:tabs>
        <w:jc w:val="both"/>
        <w:rPr>
          <w:sz w:val="24"/>
          <w:szCs w:val="24"/>
        </w:rPr>
      </w:pPr>
    </w:p>
    <w:p w14:paraId="239425AC" w14:textId="77777777" w:rsidR="009729F3" w:rsidRDefault="009729F3"/>
    <w:sectPr w:rsidR="009729F3" w:rsidSect="00FF106B">
      <w:pgSz w:w="11906" w:h="16838"/>
      <w:pgMar w:top="1134" w:right="1559"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CC20D2"/>
    <w:multiLevelType w:val="hybridMultilevel"/>
    <w:tmpl w:val="3DBE0D34"/>
    <w:lvl w:ilvl="0" w:tplc="450C385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C01021"/>
    <w:multiLevelType w:val="hybridMultilevel"/>
    <w:tmpl w:val="181E8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93497"/>
    <w:rsid w:val="0001515B"/>
    <w:rsid w:val="000460CF"/>
    <w:rsid w:val="00073E97"/>
    <w:rsid w:val="00082A47"/>
    <w:rsid w:val="000C7DA9"/>
    <w:rsid w:val="000D0815"/>
    <w:rsid w:val="0010557B"/>
    <w:rsid w:val="00144154"/>
    <w:rsid w:val="00157933"/>
    <w:rsid w:val="00160D66"/>
    <w:rsid w:val="001D3909"/>
    <w:rsid w:val="001F3EB7"/>
    <w:rsid w:val="00220E65"/>
    <w:rsid w:val="00256879"/>
    <w:rsid w:val="00264C3A"/>
    <w:rsid w:val="00290377"/>
    <w:rsid w:val="002A381C"/>
    <w:rsid w:val="002B240D"/>
    <w:rsid w:val="002D2055"/>
    <w:rsid w:val="002D3425"/>
    <w:rsid w:val="002E2BC3"/>
    <w:rsid w:val="003017FD"/>
    <w:rsid w:val="003229FE"/>
    <w:rsid w:val="0032332E"/>
    <w:rsid w:val="00326B65"/>
    <w:rsid w:val="00326C8F"/>
    <w:rsid w:val="003322CB"/>
    <w:rsid w:val="00341CB7"/>
    <w:rsid w:val="003765D8"/>
    <w:rsid w:val="003A43F7"/>
    <w:rsid w:val="003B0D1F"/>
    <w:rsid w:val="003B1398"/>
    <w:rsid w:val="003F21C3"/>
    <w:rsid w:val="0042617A"/>
    <w:rsid w:val="00427FBA"/>
    <w:rsid w:val="00436E8B"/>
    <w:rsid w:val="00445F70"/>
    <w:rsid w:val="00456C71"/>
    <w:rsid w:val="00460A3E"/>
    <w:rsid w:val="00492D14"/>
    <w:rsid w:val="004A1697"/>
    <w:rsid w:val="004B1ABC"/>
    <w:rsid w:val="004B2643"/>
    <w:rsid w:val="004B386D"/>
    <w:rsid w:val="004D2958"/>
    <w:rsid w:val="004D5C20"/>
    <w:rsid w:val="004E021A"/>
    <w:rsid w:val="005109BE"/>
    <w:rsid w:val="00535FBC"/>
    <w:rsid w:val="00565AB4"/>
    <w:rsid w:val="005E0037"/>
    <w:rsid w:val="005E0F57"/>
    <w:rsid w:val="005E1906"/>
    <w:rsid w:val="006040DA"/>
    <w:rsid w:val="006355D4"/>
    <w:rsid w:val="00640EFA"/>
    <w:rsid w:val="00645F92"/>
    <w:rsid w:val="0066305A"/>
    <w:rsid w:val="006A0D41"/>
    <w:rsid w:val="006E2A65"/>
    <w:rsid w:val="006E4E26"/>
    <w:rsid w:val="00704304"/>
    <w:rsid w:val="00705EF3"/>
    <w:rsid w:val="00731028"/>
    <w:rsid w:val="00733143"/>
    <w:rsid w:val="00736958"/>
    <w:rsid w:val="00737128"/>
    <w:rsid w:val="00744325"/>
    <w:rsid w:val="00746087"/>
    <w:rsid w:val="007F2EED"/>
    <w:rsid w:val="00827CF9"/>
    <w:rsid w:val="008403F7"/>
    <w:rsid w:val="0088126C"/>
    <w:rsid w:val="008B51AF"/>
    <w:rsid w:val="008C7CF5"/>
    <w:rsid w:val="008D3459"/>
    <w:rsid w:val="008D7477"/>
    <w:rsid w:val="008E7C9C"/>
    <w:rsid w:val="008F04BC"/>
    <w:rsid w:val="00900F62"/>
    <w:rsid w:val="00907CE9"/>
    <w:rsid w:val="0091707C"/>
    <w:rsid w:val="00934C08"/>
    <w:rsid w:val="0096160C"/>
    <w:rsid w:val="00967E33"/>
    <w:rsid w:val="009729F3"/>
    <w:rsid w:val="00987078"/>
    <w:rsid w:val="009906C6"/>
    <w:rsid w:val="009A3FB9"/>
    <w:rsid w:val="009E6594"/>
    <w:rsid w:val="009E6890"/>
    <w:rsid w:val="009F49E4"/>
    <w:rsid w:val="00A3138D"/>
    <w:rsid w:val="00A35DE1"/>
    <w:rsid w:val="00A41F1F"/>
    <w:rsid w:val="00A4417C"/>
    <w:rsid w:val="00A6000D"/>
    <w:rsid w:val="00A6382A"/>
    <w:rsid w:val="00A93497"/>
    <w:rsid w:val="00A97D82"/>
    <w:rsid w:val="00B10A27"/>
    <w:rsid w:val="00B11157"/>
    <w:rsid w:val="00B4516A"/>
    <w:rsid w:val="00B74F61"/>
    <w:rsid w:val="00B94DEF"/>
    <w:rsid w:val="00BE65F6"/>
    <w:rsid w:val="00BF1B29"/>
    <w:rsid w:val="00C00A44"/>
    <w:rsid w:val="00C70D8E"/>
    <w:rsid w:val="00CD1F7E"/>
    <w:rsid w:val="00CE6C30"/>
    <w:rsid w:val="00D0338D"/>
    <w:rsid w:val="00D0508E"/>
    <w:rsid w:val="00D46844"/>
    <w:rsid w:val="00D529AA"/>
    <w:rsid w:val="00D53133"/>
    <w:rsid w:val="00DB3D73"/>
    <w:rsid w:val="00DC4035"/>
    <w:rsid w:val="00DE7AD5"/>
    <w:rsid w:val="00E1191C"/>
    <w:rsid w:val="00E14C00"/>
    <w:rsid w:val="00E202BB"/>
    <w:rsid w:val="00E372F9"/>
    <w:rsid w:val="00E94441"/>
    <w:rsid w:val="00EC4227"/>
    <w:rsid w:val="00ED680E"/>
    <w:rsid w:val="00EF137E"/>
    <w:rsid w:val="00F06783"/>
    <w:rsid w:val="00F07F85"/>
    <w:rsid w:val="00F167E5"/>
    <w:rsid w:val="00F17854"/>
    <w:rsid w:val="00F4390B"/>
    <w:rsid w:val="00F74557"/>
    <w:rsid w:val="00F90820"/>
    <w:rsid w:val="00F92E6E"/>
    <w:rsid w:val="00FA4F42"/>
    <w:rsid w:val="00FF0343"/>
    <w:rsid w:val="00FF046F"/>
    <w:rsid w:val="00FF106B"/>
    <w:rsid w:val="00FF1A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1EF0"/>
  <w15:docId w15:val="{3E77D1F1-9B84-4048-AD2C-4D9E9115F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497"/>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F17854"/>
    <w:pPr>
      <w:keepNext/>
      <w:ind w:left="567"/>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93497"/>
    <w:pPr>
      <w:tabs>
        <w:tab w:val="left" w:pos="0"/>
      </w:tabs>
      <w:ind w:firstLine="360"/>
      <w:jc w:val="both"/>
    </w:pPr>
    <w:rPr>
      <w:sz w:val="28"/>
    </w:rPr>
  </w:style>
  <w:style w:type="character" w:customStyle="1" w:styleId="30">
    <w:name w:val="Основной текст с отступом 3 Знак"/>
    <w:basedOn w:val="a0"/>
    <w:link w:val="3"/>
    <w:rsid w:val="00A93497"/>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A934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A93497"/>
    <w:rPr>
      <w:rFonts w:ascii="Arial" w:eastAsia="Times New Roman" w:hAnsi="Arial" w:cs="Arial"/>
      <w:sz w:val="20"/>
      <w:szCs w:val="20"/>
      <w:lang w:eastAsia="ru-RU"/>
    </w:rPr>
  </w:style>
  <w:style w:type="character" w:customStyle="1" w:styleId="a3">
    <w:name w:val="Цветовое выделение"/>
    <w:rsid w:val="00A93497"/>
    <w:rPr>
      <w:b/>
      <w:color w:val="26282F"/>
      <w:sz w:val="26"/>
    </w:rPr>
  </w:style>
  <w:style w:type="paragraph" w:customStyle="1" w:styleId="a4">
    <w:name w:val="Таблицы (моноширинный)"/>
    <w:basedOn w:val="a"/>
    <w:next w:val="a"/>
    <w:rsid w:val="00A93497"/>
    <w:pPr>
      <w:widowControl w:val="0"/>
      <w:autoSpaceDE w:val="0"/>
      <w:autoSpaceDN w:val="0"/>
      <w:adjustRightInd w:val="0"/>
      <w:jc w:val="both"/>
    </w:pPr>
    <w:rPr>
      <w:rFonts w:ascii="Courier New" w:hAnsi="Courier New" w:cs="Courier New"/>
      <w:sz w:val="22"/>
      <w:szCs w:val="22"/>
    </w:rPr>
  </w:style>
  <w:style w:type="character" w:customStyle="1" w:styleId="20">
    <w:name w:val="Заголовок 2 Знак"/>
    <w:basedOn w:val="a0"/>
    <w:link w:val="2"/>
    <w:rsid w:val="00F17854"/>
    <w:rPr>
      <w:rFonts w:ascii="Times New Roman" w:eastAsia="Times New Roman" w:hAnsi="Times New Roman" w:cs="Times New Roman"/>
      <w:b/>
      <w:sz w:val="36"/>
      <w:szCs w:val="20"/>
      <w:lang w:eastAsia="ru-RU"/>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645F92"/>
    <w:pPr>
      <w:spacing w:after="160" w:line="240" w:lineRule="exact"/>
    </w:pPr>
    <w:rPr>
      <w:sz w:val="28"/>
      <w:lang w:val="en-US" w:eastAsia="en-US"/>
    </w:rPr>
  </w:style>
  <w:style w:type="paragraph" w:styleId="a6">
    <w:name w:val="List Paragraph"/>
    <w:basedOn w:val="a"/>
    <w:uiPriority w:val="34"/>
    <w:qFormat/>
    <w:rsid w:val="00645F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497FA-7423-48B4-B5D5-926A43777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6</Pages>
  <Words>1086</Words>
  <Characters>6194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Казакова Светлана Александровна_</dc:creator>
  <cp:keywords/>
  <dc:description/>
  <cp:lastModifiedBy>Кувшинова Елена Николаевна_</cp:lastModifiedBy>
  <cp:revision>145</cp:revision>
  <cp:lastPrinted>2021-08-11T11:50:00Z</cp:lastPrinted>
  <dcterms:created xsi:type="dcterms:W3CDTF">2021-06-21T06:11:00Z</dcterms:created>
  <dcterms:modified xsi:type="dcterms:W3CDTF">2021-09-21T06:21:00Z</dcterms:modified>
</cp:coreProperties>
</file>