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13CF5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7C6773B" wp14:editId="33D8C83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C2F70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74AA83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40BE40BA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5DC5F0F1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DB9316F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14AA27A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EC0BBB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2EF1BBA" w14:textId="2EA2FFC6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51079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29</w:t>
      </w:r>
      <w:r w:rsidR="00B361A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1079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510795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817</w:t>
      </w:r>
    </w:p>
    <w:p w14:paraId="4A076EC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1A31E20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06B9B5B6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D7CC84F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642F836" w14:textId="245B686A" w:rsidR="00B10F96" w:rsidRPr="009A078F" w:rsidRDefault="005663C0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Об 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6C1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238F5AD" w14:textId="77777777" w:rsidR="00B10F96" w:rsidRPr="009A078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E35C150" w14:textId="0D14C417" w:rsidR="00B10F96" w:rsidRPr="009A078F" w:rsidRDefault="00B10F96" w:rsidP="00BB2D95">
      <w:pPr>
        <w:widowControl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</w:t>
      </w:r>
      <w:r w:rsidR="00511EB5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соответствии с</w:t>
      </w:r>
      <w:r w:rsid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 </w:t>
      </w:r>
      <w:r w:rsidR="005663C0" w:rsidRPr="005663C0">
        <w:rPr>
          <w:rFonts w:ascii="PT Astra Serif" w:hAnsi="PT Astra Serif" w:cs="Times New Roman"/>
          <w:sz w:val="24"/>
          <w:szCs w:val="24"/>
        </w:rPr>
        <w:t>статей 264.2 Бюджетного кодекса Российской Федерации</w:t>
      </w:r>
      <w:r w:rsidR="00E758F2">
        <w:rPr>
          <w:rFonts w:ascii="PT Astra Serif" w:hAnsi="PT Astra Serif" w:cs="Times New Roman"/>
          <w:sz w:val="24"/>
          <w:szCs w:val="24"/>
        </w:rPr>
        <w:t>,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стать</w:t>
      </w:r>
      <w:r w:rsidR="00E758F2">
        <w:rPr>
          <w:rFonts w:ascii="PT Astra Serif" w:hAnsi="PT Astra Serif" w:cs="Times New Roman"/>
          <w:sz w:val="24"/>
          <w:szCs w:val="24"/>
        </w:rPr>
        <w:t>ей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30 решения Собрания депутатов городского округа «Котлас» от 18 июня 2020 г</w:t>
      </w:r>
      <w:r w:rsidR="00E758F2">
        <w:rPr>
          <w:rFonts w:ascii="PT Astra Serif" w:hAnsi="PT Astra Serif" w:cs="Times New Roman"/>
          <w:sz w:val="24"/>
          <w:szCs w:val="24"/>
        </w:rPr>
        <w:t>ода</w:t>
      </w:r>
      <w:r w:rsidR="005663C0" w:rsidRPr="005663C0">
        <w:rPr>
          <w:rFonts w:ascii="PT Astra Serif" w:hAnsi="PT Astra Serif" w:cs="Times New Roman"/>
          <w:sz w:val="24"/>
          <w:szCs w:val="24"/>
        </w:rPr>
        <w:t xml:space="preserve"> № 108-н «О бюджетном процессе в городском округе Архангельской области «Котлас», руководствуясь статьями 34 и 37 Устава городского округа «Котлас»</w:t>
      </w:r>
      <w:r w:rsidR="003E338B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администрация городского округа «Котлас»</w:t>
      </w:r>
      <w:r w:rsidR="00E77593"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9A078F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 о с т а н о в л я е т:</w:t>
      </w:r>
    </w:p>
    <w:p w14:paraId="6EE9A9AB" w14:textId="506EDAE6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1. Утвердить отчёт об исполнении бюджета городского округа «Котлас» за первый квартал 202</w:t>
      </w:r>
      <w:r>
        <w:rPr>
          <w:rFonts w:ascii="PT Astra Serif" w:hAnsi="PT Astra Serif" w:cs="Times New Roman"/>
          <w:sz w:val="24"/>
          <w:szCs w:val="24"/>
        </w:rPr>
        <w:t>2</w:t>
      </w:r>
      <w:r w:rsidRPr="005663C0">
        <w:rPr>
          <w:rFonts w:ascii="PT Astra Serif" w:hAnsi="PT Astra Serif" w:cs="Times New Roman"/>
          <w:sz w:val="24"/>
          <w:szCs w:val="24"/>
        </w:rPr>
        <w:t xml:space="preserve"> года:</w:t>
      </w:r>
    </w:p>
    <w:p w14:paraId="151EFD29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доходам бюджета городского округа «Котлас» согласно приложению 1 к настоящему постановлению;</w:t>
      </w:r>
    </w:p>
    <w:p w14:paraId="60E2C112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источникам финансирования дефицита бюджета городского округа «Котлас» согласно приложению 2 к настоящему постановлению;</w:t>
      </w:r>
    </w:p>
    <w:p w14:paraId="7615ABB3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3868DBE7" w14:textId="77777777" w:rsidR="005663C0" w:rsidRPr="005663C0" w:rsidRDefault="005663C0" w:rsidP="005663C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663C0">
        <w:rPr>
          <w:rFonts w:ascii="PT Astra Serif" w:hAnsi="PT Astra Serif" w:cs="Times New Roman"/>
          <w:sz w:val="24"/>
          <w:szCs w:val="24"/>
        </w:rPr>
        <w:t>- по расходам бюджета городского округа «Котлас» по ведомственной структуре расходов бюджета городского округа «Котлас» согласно приложению 4 к настоящему постановлению.</w:t>
      </w:r>
    </w:p>
    <w:p w14:paraId="29C8F9B9" w14:textId="2EA71EC0" w:rsidR="005663C0" w:rsidRPr="005663C0" w:rsidRDefault="005663C0" w:rsidP="005663C0">
      <w:pPr>
        <w:keepNext/>
        <w:widowControl w:val="0"/>
        <w:spacing w:after="0" w:line="240" w:lineRule="auto"/>
        <w:ind w:firstLine="709"/>
        <w:jc w:val="both"/>
        <w:outlineLvl w:val="0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Финансовому управлению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направить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установленный срок 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настоящее постановление в Собрание </w:t>
      </w:r>
      <w:r w:rsidR="00E758F2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депутатов </w:t>
      </w:r>
      <w:r w:rsidRPr="005663C0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городского округа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«Котлас» и Контрольно-счетную палату городского округа «Котлас».</w:t>
      </w:r>
    </w:p>
    <w:p w14:paraId="1E20E8A7" w14:textId="77777777" w:rsidR="005663C0" w:rsidRPr="005663C0" w:rsidRDefault="005663C0" w:rsidP="005663C0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5663C0">
        <w:rPr>
          <w:rFonts w:ascii="PT Astra Serif" w:hAnsi="PT Astra Serif" w:cs="Times New Roman"/>
          <w:sz w:val="24"/>
          <w:szCs w:val="24"/>
        </w:rPr>
        <w:t>3. Настоящее постановление подлежит официальному опубликованию в периодическом печатном 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Интернет</w:t>
      </w:r>
      <w:r w:rsidRPr="005663C0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6F8A1C37" w14:textId="77777777" w:rsidR="005663C0" w:rsidRPr="005663C0" w:rsidRDefault="005663C0" w:rsidP="005663C0">
      <w:pPr>
        <w:widowControl w:val="0"/>
        <w:snapToGrid w:val="0"/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696A1C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187F07" w14:textId="77777777" w:rsidR="005663C0" w:rsidRPr="005663C0" w:rsidRDefault="005663C0" w:rsidP="005663C0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8"/>
        <w:gridCol w:w="4836"/>
      </w:tblGrid>
      <w:tr w:rsidR="005663C0" w:rsidRPr="005663C0" w14:paraId="30875C7F" w14:textId="77777777" w:rsidTr="00B03A08">
        <w:tc>
          <w:tcPr>
            <w:tcW w:w="4378" w:type="dxa"/>
          </w:tcPr>
          <w:p w14:paraId="51CDF4A0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652E8A18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4574B11B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28BB325A" w14:textId="77777777" w:rsidR="005663C0" w:rsidRPr="005663C0" w:rsidRDefault="005663C0" w:rsidP="005663C0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5663C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С.Ю. Дейнеко</w:t>
            </w:r>
          </w:p>
        </w:tc>
      </w:tr>
    </w:tbl>
    <w:p w14:paraId="37B160CE" w14:textId="77777777" w:rsidR="00B10F96" w:rsidRPr="005663C0" w:rsidRDefault="00B10F96" w:rsidP="008331BC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sectPr w:rsidR="00B10F96" w:rsidRPr="005663C0" w:rsidSect="008331BC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A7D9D"/>
    <w:rsid w:val="001A7F65"/>
    <w:rsid w:val="001E0C1A"/>
    <w:rsid w:val="003A36BB"/>
    <w:rsid w:val="003B7BEC"/>
    <w:rsid w:val="003E338B"/>
    <w:rsid w:val="00510795"/>
    <w:rsid w:val="00511EB5"/>
    <w:rsid w:val="00527BFD"/>
    <w:rsid w:val="00556AC6"/>
    <w:rsid w:val="005663C0"/>
    <w:rsid w:val="00623DF5"/>
    <w:rsid w:val="006674B3"/>
    <w:rsid w:val="00695893"/>
    <w:rsid w:val="008331BC"/>
    <w:rsid w:val="008637F2"/>
    <w:rsid w:val="008F5D8F"/>
    <w:rsid w:val="00974D0A"/>
    <w:rsid w:val="00991E73"/>
    <w:rsid w:val="009A078F"/>
    <w:rsid w:val="009E3693"/>
    <w:rsid w:val="00B10F96"/>
    <w:rsid w:val="00B361A7"/>
    <w:rsid w:val="00B81F41"/>
    <w:rsid w:val="00BB2D95"/>
    <w:rsid w:val="00C64C5F"/>
    <w:rsid w:val="00E758F2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C86D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25</cp:revision>
  <cp:lastPrinted>2022-03-25T09:00:00Z</cp:lastPrinted>
  <dcterms:created xsi:type="dcterms:W3CDTF">2020-01-04T12:49:00Z</dcterms:created>
  <dcterms:modified xsi:type="dcterms:W3CDTF">2022-05-04T11:36:00Z</dcterms:modified>
</cp:coreProperties>
</file>