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32AA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235FC13" wp14:editId="7C144A6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83E9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7569667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FD4BBF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F3AF42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3B64435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5263616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499D409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0C44204" w14:textId="23E09BDF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«</w:t>
      </w:r>
      <w:r w:rsidR="00802FD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</w:r>
      <w:r w:rsidR="00802FD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</w:r>
      <w:r w:rsidR="00802FD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</w:r>
      <w:r w:rsidR="00802FD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</w:r>
      <w:r w:rsidR="00802FD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</w:r>
      <w:r w:rsidR="00802FD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</w:r>
      <w:r w:rsidR="00802FD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 xml:space="preserve"> </w:t>
      </w:r>
      <w:r w:rsidR="00A8119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28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» </w:t>
      </w:r>
      <w:r w:rsidR="00A8119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февраля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802FD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A8119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379</w:t>
      </w:r>
    </w:p>
    <w:p w14:paraId="742566C5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59E4932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30EEBF59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22F944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9BF7A45" w14:textId="1EA52EFE" w:rsidR="00C430FD" w:rsidRPr="00D720E1" w:rsidRDefault="004C351A" w:rsidP="00D720E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D720E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Об утверждении</w:t>
      </w:r>
      <w:r w:rsidRPr="00D720E1">
        <w:t xml:space="preserve"> </w:t>
      </w:r>
      <w:r w:rsidR="00D720E1" w:rsidRPr="00D720E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состава Конкурсной комиссии по определению победителей конкурса социально-значимых проектов «Котлас – территория развития»</w:t>
      </w:r>
    </w:p>
    <w:p w14:paraId="45E226CE" w14:textId="77777777" w:rsidR="001F25D5" w:rsidRPr="00B10F96" w:rsidRDefault="001F25D5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C4EC827" w14:textId="20B82A41" w:rsidR="00B10F96" w:rsidRPr="00D720E1" w:rsidRDefault="00C430FD" w:rsidP="00285A18">
      <w:pPr>
        <w:widowControl w:val="0"/>
        <w:spacing w:after="0" w:line="240" w:lineRule="auto"/>
        <w:ind w:right="-171" w:firstLine="709"/>
        <w:contextualSpacing/>
        <w:jc w:val="both"/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</w:pP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В соответствии с </w:t>
      </w:r>
      <w:r w:rsidR="00802FD7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Порядком предоставления в 2022 году и в плановом периоде 2023 и 2024 годов грантов в форме субсидий некоммерческим организациям, не являющимся казенными учреждениями, в рамках реализации подпрограммы «Развитие территориального общественного самоуправления и местного сообщества на 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 на 2022-2026 годы»</w:t>
      </w:r>
      <w:r w:rsidR="004C351A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, утвержденн</w:t>
      </w:r>
      <w:r w:rsid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ым</w:t>
      </w:r>
      <w:r w:rsidR="004C351A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постановлением администрации </w:t>
      </w:r>
      <w:r w:rsidR="00802FD7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городского округа</w:t>
      </w:r>
      <w:r w:rsidR="004C351A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«Котлас» от  </w:t>
      </w:r>
      <w:r w:rsidR="00802FD7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21</w:t>
      </w:r>
      <w:r w:rsidR="008D31F6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</w:t>
      </w:r>
      <w:r w:rsidR="00802FD7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февраля </w:t>
      </w:r>
      <w:r w:rsidR="008D31F6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</w:t>
      </w:r>
      <w:r w:rsidR="004C351A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20</w:t>
      </w:r>
      <w:r w:rsidR="00802FD7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22</w:t>
      </w:r>
      <w:r w:rsidR="004C351A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года </w:t>
      </w:r>
      <w:r w:rsidR="008D31F6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</w:t>
      </w:r>
      <w:r w:rsidR="004C351A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№ </w:t>
      </w:r>
      <w:r w:rsidR="00802FD7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326</w:t>
      </w:r>
      <w:r w:rsidR="00B10F96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,</w:t>
      </w:r>
      <w:r w:rsidR="003E338B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руководствуясь </w:t>
      </w:r>
      <w:r w:rsidR="000302D7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статьями </w:t>
      </w:r>
      <w:r w:rsidR="004C351A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34, 37 </w:t>
      </w:r>
      <w:r w:rsidR="003E338B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Устава городского округа «Котлас», </w:t>
      </w:r>
      <w:r w:rsidR="00B10F96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администрация городского округа «Котлас»</w:t>
      </w:r>
      <w:r w:rsidR="003E338B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</w:t>
      </w:r>
      <w:r w:rsidR="00D06CC3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</w:t>
      </w:r>
      <w:r w:rsidR="003E338B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</w:t>
      </w:r>
      <w:r w:rsidR="00B10F96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п о с т а н о в л я е т:</w:t>
      </w:r>
    </w:p>
    <w:p w14:paraId="31E30483" w14:textId="4C375184" w:rsidR="004C351A" w:rsidRPr="00D720E1" w:rsidRDefault="004C351A" w:rsidP="00285A18">
      <w:pPr>
        <w:widowControl w:val="0"/>
        <w:numPr>
          <w:ilvl w:val="0"/>
          <w:numId w:val="1"/>
        </w:numPr>
        <w:tabs>
          <w:tab w:val="clear" w:pos="415"/>
          <w:tab w:val="num" w:pos="0"/>
        </w:tabs>
        <w:snapToGrid w:val="0"/>
        <w:spacing w:after="0" w:line="240" w:lineRule="auto"/>
        <w:ind w:left="0" w:right="-171" w:firstLine="709"/>
        <w:contextualSpacing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Утвердить состав </w:t>
      </w:r>
      <w:r w:rsidR="00285A18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Конкурсной </w:t>
      </w:r>
      <w:r w:rsidR="002D19E6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комиссии по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определению победителей конкурса социально-значимых проектов «Котлас – территория развития»</w:t>
      </w:r>
      <w:r w:rsidR="00802FD7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,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согласно </w:t>
      </w:r>
      <w:r w:rsidR="00802FD7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приложению к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настоящему постановлению.</w:t>
      </w:r>
    </w:p>
    <w:p w14:paraId="2DE0EA11" w14:textId="3A4037D9" w:rsidR="00B10F96" w:rsidRPr="00D720E1" w:rsidRDefault="004C351A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  <w:tab w:val="num" w:pos="426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</w:pP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Контроль за исполнением настоящего постановления возложить на</w:t>
      </w:r>
      <w:r w:rsidR="00C430FD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начальника Управления городского хозяйства </w:t>
      </w:r>
      <w:r w:rsidR="00F05A1C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городского округа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«</w:t>
      </w:r>
      <w:r w:rsidR="00D06CC3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Котлас» </w:t>
      </w:r>
      <w:r w:rsid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             </w:t>
      </w:r>
      <w:r w:rsidR="00802FD7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Е.Е. Лукина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.</w:t>
      </w:r>
    </w:p>
    <w:p w14:paraId="51E35C62" w14:textId="10C02D0F" w:rsidR="00F05A1C" w:rsidRPr="00D720E1" w:rsidRDefault="00F05A1C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</w:pP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Настоящее постановление </w:t>
      </w:r>
      <w:r w:rsidR="00362995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подлежит официальному о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публик</w:t>
      </w:r>
      <w:r w:rsidR="00362995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ованию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в официальном периодическом печатном издании </w:t>
      </w:r>
      <w:r w:rsidR="00362995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– газете 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«Новый Котлас» и размещ</w:t>
      </w:r>
      <w:r w:rsidR="00362995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>ению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на официальном сайте администрации городского округа</w:t>
      </w:r>
      <w:r w:rsidR="00362995"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Архангельской области</w:t>
      </w:r>
      <w:r w:rsidRPr="00D720E1">
        <w:rPr>
          <w:rFonts w:ascii="Times New Roman" w:eastAsia="Times New Roman" w:hAnsi="Times New Roman" w:cs="Times New Roman"/>
          <w:snapToGrid w:val="0"/>
          <w:spacing w:val="-12"/>
          <w:sz w:val="28"/>
          <w:szCs w:val="28"/>
          <w:lang w:eastAsia="ru-RU"/>
        </w:rPr>
        <w:t xml:space="preserve"> «Котлас» в информационно-телекоммуникационной сети Интернет.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4493"/>
        <w:gridCol w:w="5146"/>
      </w:tblGrid>
      <w:tr w:rsidR="00B10F96" w:rsidRPr="00F05A1C" w14:paraId="4AF6B77D" w14:textId="77777777" w:rsidTr="00F05A1C">
        <w:trPr>
          <w:trHeight w:val="892"/>
        </w:trPr>
        <w:tc>
          <w:tcPr>
            <w:tcW w:w="4493" w:type="dxa"/>
          </w:tcPr>
          <w:p w14:paraId="16FD0EFC" w14:textId="77777777" w:rsidR="00D06CC3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  <w:p w14:paraId="3CA82078" w14:textId="14A9FCCD" w:rsidR="00B10F96" w:rsidRPr="00F05A1C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Глав</w:t>
            </w:r>
            <w:r w:rsidR="00802FD7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а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городского</w:t>
            </w:r>
          </w:p>
          <w:p w14:paraId="18F278A8" w14:textId="77777777" w:rsidR="00B10F96" w:rsidRPr="00F05A1C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5146" w:type="dxa"/>
          </w:tcPr>
          <w:p w14:paraId="4D5D81FB" w14:textId="77777777" w:rsidR="00D06CC3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  <w:p w14:paraId="290B8F70" w14:textId="053495A5" w:rsidR="00B10F96" w:rsidRPr="00F05A1C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 </w:t>
            </w:r>
          </w:p>
          <w:p w14:paraId="3B8A7D53" w14:textId="2FFA694A" w:rsidR="00B10F96" w:rsidRPr="00F05A1C" w:rsidRDefault="00F05A1C" w:rsidP="00285A18">
            <w:pPr>
              <w:widowControl w:val="0"/>
              <w:snapToGrid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802FD7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С.Ю. Дейнеко</w:t>
            </w:r>
          </w:p>
        </w:tc>
      </w:tr>
    </w:tbl>
    <w:p w14:paraId="0C467949" w14:textId="2B5DB280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lastRenderedPageBreak/>
        <w:t xml:space="preserve">ПРИЛОЖЕНИЕ </w:t>
      </w:r>
    </w:p>
    <w:p w14:paraId="767A302A" w14:textId="1B6452CB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к постановлению администрации</w:t>
      </w:r>
    </w:p>
    <w:p w14:paraId="005BBE2D" w14:textId="21060FF2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городского округа «Котлас»</w:t>
      </w:r>
    </w:p>
    <w:p w14:paraId="009E89F0" w14:textId="20451E30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от «</w:t>
      </w:r>
      <w:r w:rsidR="00802FD7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 </w:t>
      </w:r>
      <w:r w:rsidR="00A81190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28 </w:t>
      </w: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» </w:t>
      </w:r>
      <w:r w:rsidR="00A81190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февраля </w:t>
      </w: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202</w:t>
      </w:r>
      <w:r w:rsidR="00802FD7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 года № </w:t>
      </w:r>
      <w:r w:rsidR="00A81190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379</w:t>
      </w:r>
    </w:p>
    <w:p w14:paraId="14359852" w14:textId="77777777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42BC5F9F" w14:textId="1DC0E60E" w:rsidR="00F05A1C" w:rsidRPr="00F05A1C" w:rsidRDefault="00F05A1C" w:rsidP="00F05A1C">
      <w:pPr>
        <w:widowControl w:val="0"/>
        <w:snapToGrid w:val="0"/>
        <w:spacing w:after="0" w:line="240" w:lineRule="auto"/>
        <w:ind w:right="-597"/>
        <w:jc w:val="center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 w:rsidRPr="00F05A1C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Состав</w:t>
      </w:r>
    </w:p>
    <w:p w14:paraId="4FAD1F84" w14:textId="4D454A67" w:rsidR="00F05A1C" w:rsidRDefault="002D19E6" w:rsidP="00F05A1C">
      <w:pPr>
        <w:widowControl w:val="0"/>
        <w:snapToGrid w:val="0"/>
        <w:spacing w:after="0" w:line="240" w:lineRule="auto"/>
        <w:ind w:right="-597"/>
        <w:jc w:val="center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 w:rsidRPr="00F05A1C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Конкурсной комиссии по</w:t>
      </w:r>
      <w:r w:rsidR="00F05A1C" w:rsidRPr="00F05A1C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 определению победителей конкурса социально-значимых проектов «Котлас – территория развития»</w:t>
      </w:r>
    </w:p>
    <w:p w14:paraId="6332AF16" w14:textId="77777777" w:rsidR="00285A18" w:rsidRPr="00F05A1C" w:rsidRDefault="00285A18" w:rsidP="00F05A1C">
      <w:pPr>
        <w:widowControl w:val="0"/>
        <w:snapToGrid w:val="0"/>
        <w:spacing w:after="0" w:line="240" w:lineRule="auto"/>
        <w:ind w:right="-597"/>
        <w:jc w:val="center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2972"/>
        <w:gridCol w:w="6379"/>
      </w:tblGrid>
      <w:tr w:rsidR="00F05A1C" w14:paraId="6A5A6A1F" w14:textId="77777777" w:rsidTr="00285A18">
        <w:tc>
          <w:tcPr>
            <w:tcW w:w="2972" w:type="dxa"/>
          </w:tcPr>
          <w:p w14:paraId="39049000" w14:textId="40875899" w:rsidR="00F05A1C" w:rsidRDefault="00285A18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Крюкова Н.В.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79" w:type="dxa"/>
          </w:tcPr>
          <w:p w14:paraId="7F152C88" w14:textId="3B10B7D6" w:rsidR="00F05A1C" w:rsidRDefault="00285A18" w:rsidP="00285A18">
            <w:pPr>
              <w:widowControl w:val="0"/>
              <w:snapToGrid w:val="0"/>
              <w:ind w:right="38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председатель Комитета жилищно-коммунального хозяйства Управлени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я 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городского хозяйства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«Котлас», председатель Комиссии;</w:t>
            </w:r>
          </w:p>
        </w:tc>
      </w:tr>
      <w:tr w:rsidR="00F05A1C" w14:paraId="7DFC1549" w14:textId="77777777" w:rsidTr="00285A18">
        <w:tc>
          <w:tcPr>
            <w:tcW w:w="2972" w:type="dxa"/>
          </w:tcPr>
          <w:p w14:paraId="29A605E6" w14:textId="235C25A1" w:rsidR="00F05A1C" w:rsidRDefault="00285A18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Гусевская Е.Н.</w:t>
            </w:r>
          </w:p>
        </w:tc>
        <w:tc>
          <w:tcPr>
            <w:tcW w:w="6379" w:type="dxa"/>
          </w:tcPr>
          <w:p w14:paraId="613D0BD7" w14:textId="17303EE4" w:rsidR="00F05A1C" w:rsidRDefault="00285A18" w:rsidP="00285A18">
            <w:pPr>
              <w:widowControl w:val="0"/>
              <w:snapToGrid w:val="0"/>
              <w:ind w:right="38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начальник отдела жилищных отношений в сфере управления домами Комитета жилищно-коммунального хозяйства Управления городского хозяйства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«Котлас», зам. председателя Комиссии;</w:t>
            </w:r>
          </w:p>
        </w:tc>
      </w:tr>
      <w:tr w:rsidR="00F05A1C" w14:paraId="4816CC16" w14:textId="77777777" w:rsidTr="00285A18">
        <w:tc>
          <w:tcPr>
            <w:tcW w:w="2972" w:type="dxa"/>
          </w:tcPr>
          <w:p w14:paraId="0CD0144D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Мелихова А.М.</w:t>
            </w:r>
          </w:p>
          <w:p w14:paraId="4AC99E16" w14:textId="77777777" w:rsidR="00F05A1C" w:rsidRDefault="00F05A1C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33C2828B" w14:textId="530BF862" w:rsidR="00F05A1C" w:rsidRDefault="00285A18" w:rsidP="00285A18">
            <w:pPr>
              <w:widowControl w:val="0"/>
              <w:snapToGrid w:val="0"/>
              <w:ind w:right="38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главный 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специалист отдела жилищных отношений в сфере управления домами Комитета жилищно-коммунального хозяйства Управления городского хозяйства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«Котлас», секретарь Комиссии.</w:t>
            </w:r>
          </w:p>
        </w:tc>
      </w:tr>
      <w:tr w:rsidR="00F05A1C" w14:paraId="4FA2D8D6" w14:textId="77777777" w:rsidTr="00285A18">
        <w:tc>
          <w:tcPr>
            <w:tcW w:w="2972" w:type="dxa"/>
          </w:tcPr>
          <w:p w14:paraId="6C2ADDA8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Члены Комиссии:</w:t>
            </w:r>
          </w:p>
          <w:p w14:paraId="2DA04DAC" w14:textId="77777777" w:rsidR="00F05A1C" w:rsidRDefault="00F05A1C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79D0859D" w14:textId="77777777" w:rsidR="00F05A1C" w:rsidRDefault="00F05A1C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</w:tr>
      <w:tr w:rsidR="00F05A1C" w14:paraId="3C3B084E" w14:textId="77777777" w:rsidTr="00285A18">
        <w:tc>
          <w:tcPr>
            <w:tcW w:w="2972" w:type="dxa"/>
          </w:tcPr>
          <w:p w14:paraId="7A4EADA8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Лиханова Г.И.</w:t>
            </w:r>
          </w:p>
          <w:p w14:paraId="35656CE0" w14:textId="77777777" w:rsidR="00F05A1C" w:rsidRDefault="00F05A1C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0F0E8CC5" w14:textId="3651F5BE" w:rsidR="00F05A1C" w:rsidRDefault="00285A18" w:rsidP="00285A18">
            <w:pPr>
              <w:widowControl w:val="0"/>
              <w:snapToGrid w:val="0"/>
              <w:ind w:right="18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285A18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депутат Собрания депутатов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Pr="00285A18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«Котлас»   (по согласованию);</w:t>
            </w:r>
          </w:p>
        </w:tc>
      </w:tr>
      <w:tr w:rsidR="00285A18" w14:paraId="58EF2AED" w14:textId="77777777" w:rsidTr="00285A18">
        <w:tc>
          <w:tcPr>
            <w:tcW w:w="2972" w:type="dxa"/>
          </w:tcPr>
          <w:p w14:paraId="663894EA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Барышев А.Н.</w:t>
            </w:r>
          </w:p>
          <w:p w14:paraId="0EFCCC13" w14:textId="77777777" w:rsidR="00285A18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132DA3BC" w14:textId="1AA94294" w:rsidR="00285A18" w:rsidRPr="00285A18" w:rsidRDefault="00285A18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285A18">
              <w:rPr>
                <w:rFonts w:ascii="Times New Roman" w:hAnsi="Times New Roman" w:cs="Times New Roman"/>
                <w:sz w:val="28"/>
                <w:szCs w:val="28"/>
              </w:rPr>
              <w:t>депутат Собрания депутатов городского округа «Котлас»   (по согласованию);</w:t>
            </w:r>
          </w:p>
        </w:tc>
      </w:tr>
      <w:tr w:rsidR="00285A18" w14:paraId="253BE4A6" w14:textId="77777777" w:rsidTr="00285A18">
        <w:tc>
          <w:tcPr>
            <w:tcW w:w="2972" w:type="dxa"/>
          </w:tcPr>
          <w:p w14:paraId="274BA205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Бреховских В.П.</w:t>
            </w:r>
          </w:p>
          <w:p w14:paraId="3289EA90" w14:textId="77777777" w:rsidR="00285A18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6FF85759" w14:textId="479B61A0" w:rsidR="00285A18" w:rsidRPr="00285A18" w:rsidRDefault="00285A18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285A18">
              <w:rPr>
                <w:rFonts w:ascii="Times New Roman" w:hAnsi="Times New Roman" w:cs="Times New Roman"/>
                <w:sz w:val="28"/>
                <w:szCs w:val="28"/>
              </w:rPr>
              <w:t>депутат Собрания депутатов городского округа «Котлас»   (по согласованию);</w:t>
            </w:r>
          </w:p>
        </w:tc>
      </w:tr>
      <w:tr w:rsidR="00285A18" w14:paraId="503A8710" w14:textId="77777777" w:rsidTr="00285A18">
        <w:tc>
          <w:tcPr>
            <w:tcW w:w="2972" w:type="dxa"/>
          </w:tcPr>
          <w:p w14:paraId="65D67424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Мамедов Т.Д.</w:t>
            </w:r>
          </w:p>
          <w:p w14:paraId="7662B625" w14:textId="77777777" w:rsidR="00285A18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43F2AF43" w14:textId="2EFD1277" w:rsidR="00285A18" w:rsidRPr="00285A18" w:rsidRDefault="00285A18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285A18">
              <w:rPr>
                <w:rFonts w:ascii="Times New Roman" w:hAnsi="Times New Roman" w:cs="Times New Roman"/>
                <w:sz w:val="28"/>
                <w:szCs w:val="28"/>
              </w:rPr>
              <w:t>депутат Собрания депутатов городского округа «Котлас»   (по согласованию);</w:t>
            </w:r>
          </w:p>
        </w:tc>
      </w:tr>
      <w:tr w:rsidR="00285A18" w14:paraId="09D61AB4" w14:textId="77777777" w:rsidTr="00285A18">
        <w:tc>
          <w:tcPr>
            <w:tcW w:w="2972" w:type="dxa"/>
          </w:tcPr>
          <w:p w14:paraId="06C0ABEE" w14:textId="733ACE22" w:rsidR="00285A18" w:rsidRPr="00F05A1C" w:rsidRDefault="007A2735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Мелентьев С</w:t>
            </w:r>
            <w:r w:rsidR="00285A18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.Н.</w:t>
            </w:r>
          </w:p>
          <w:p w14:paraId="16129E91" w14:textId="77777777" w:rsidR="00285A18" w:rsidRDefault="00285A18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6359DF3D" w14:textId="27A8B0B3" w:rsidR="00285A18" w:rsidRDefault="00285A18" w:rsidP="00285A18">
            <w:pPr>
              <w:widowControl w:val="0"/>
              <w:snapToGrid w:val="0"/>
              <w:ind w:right="18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председатель Совета ветеранов войны и труда                    (по согласованию);</w:t>
            </w:r>
          </w:p>
        </w:tc>
      </w:tr>
      <w:tr w:rsidR="00285A18" w14:paraId="1B75C025" w14:textId="77777777" w:rsidTr="00285A18">
        <w:tc>
          <w:tcPr>
            <w:tcW w:w="2972" w:type="dxa"/>
          </w:tcPr>
          <w:p w14:paraId="6105A403" w14:textId="285BBCB3" w:rsidR="00285A18" w:rsidRDefault="002D19E6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4909D3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Рогатых</w:t>
            </w:r>
            <w:r w:rsidR="00285A18" w:rsidRPr="004909D3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Т.</w:t>
            </w:r>
            <w:r w:rsidRPr="004909D3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С</w:t>
            </w:r>
            <w:r w:rsidR="00285A18" w:rsidRPr="004909D3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</w:tcPr>
          <w:p w14:paraId="3071DE9B" w14:textId="6262D8CC" w:rsidR="00285A18" w:rsidRDefault="002D19E6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</w:t>
            </w:r>
            <w:r w:rsidRPr="002D19E6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лавны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й</w:t>
            </w:r>
            <w:r w:rsidRPr="002D19E6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специалист Комитета по культуре и туризму </w:t>
            </w:r>
            <w:r w:rsidR="00285A18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Управления по социальным вопросам </w:t>
            </w:r>
            <w:r w:rsidR="00285A18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="00285A18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«Котлас»;</w:t>
            </w:r>
          </w:p>
        </w:tc>
      </w:tr>
      <w:tr w:rsidR="007A2735" w14:paraId="107880CB" w14:textId="77777777" w:rsidTr="00285A18">
        <w:tc>
          <w:tcPr>
            <w:tcW w:w="2972" w:type="dxa"/>
          </w:tcPr>
          <w:p w14:paraId="0FD64949" w14:textId="762E207D" w:rsidR="007A2735" w:rsidRDefault="007A2735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Менькина Л.Б.</w:t>
            </w:r>
          </w:p>
        </w:tc>
        <w:tc>
          <w:tcPr>
            <w:tcW w:w="6379" w:type="dxa"/>
          </w:tcPr>
          <w:p w14:paraId="2AC631FD" w14:textId="19224E68" w:rsidR="007A2735" w:rsidRDefault="007A2735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главный специалист </w:t>
            </w:r>
            <w:r w:rsidRPr="007A2735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Управления городского хозяйства городского округа «Котлас»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;</w:t>
            </w:r>
          </w:p>
        </w:tc>
      </w:tr>
      <w:tr w:rsidR="00285A18" w14:paraId="34CB0CC1" w14:textId="77777777" w:rsidTr="00285A18">
        <w:tc>
          <w:tcPr>
            <w:tcW w:w="2972" w:type="dxa"/>
          </w:tcPr>
          <w:p w14:paraId="18149E6A" w14:textId="30CCFBD6" w:rsidR="00285A18" w:rsidRPr="00F05A1C" w:rsidRDefault="00802FD7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Лысцева Т.В.</w:t>
            </w:r>
          </w:p>
        </w:tc>
        <w:tc>
          <w:tcPr>
            <w:tcW w:w="6379" w:type="dxa"/>
          </w:tcPr>
          <w:p w14:paraId="6A0DF709" w14:textId="0523E5AD" w:rsidR="00285A18" w:rsidRPr="00F05A1C" w:rsidRDefault="00285A18" w:rsidP="002D19E6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директор муниципального казенного учреждения  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городского округа Архангельской области 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«Котлас» «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Ц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ентр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мониторинга жилищного фонда и эксплуатации муниципального имущества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».</w:t>
            </w:r>
          </w:p>
        </w:tc>
      </w:tr>
    </w:tbl>
    <w:p w14:paraId="3F9EF31B" w14:textId="77777777" w:rsidR="00F05A1C" w:rsidRPr="00F05A1C" w:rsidRDefault="00F05A1C" w:rsidP="00F05A1C">
      <w:pPr>
        <w:widowControl w:val="0"/>
        <w:snapToGrid w:val="0"/>
        <w:spacing w:after="0" w:line="240" w:lineRule="auto"/>
        <w:ind w:right="-597"/>
        <w:jc w:val="both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3D2CCD5E" w14:textId="77777777" w:rsidR="00F05A1C" w:rsidRPr="00F05A1C" w:rsidRDefault="00F05A1C" w:rsidP="00F05A1C">
      <w:pPr>
        <w:widowControl w:val="0"/>
        <w:snapToGrid w:val="0"/>
        <w:spacing w:after="0" w:line="240" w:lineRule="auto"/>
        <w:ind w:right="-597"/>
        <w:jc w:val="both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sectPr w:rsidR="00F05A1C" w:rsidRPr="00F05A1C" w:rsidSect="00D720E1">
      <w:pgSz w:w="11906" w:h="16838"/>
      <w:pgMar w:top="964" w:right="1531" w:bottom="96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80E09D68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  <w:b w:val="0"/>
        <w:bCs w:val="0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302D7"/>
    <w:rsid w:val="001A7D9D"/>
    <w:rsid w:val="001F25D5"/>
    <w:rsid w:val="002551EC"/>
    <w:rsid w:val="00285A18"/>
    <w:rsid w:val="002D19E6"/>
    <w:rsid w:val="00362995"/>
    <w:rsid w:val="003A29F3"/>
    <w:rsid w:val="003A36BB"/>
    <w:rsid w:val="003E338B"/>
    <w:rsid w:val="004909D3"/>
    <w:rsid w:val="004C351A"/>
    <w:rsid w:val="00511EB5"/>
    <w:rsid w:val="00527BFD"/>
    <w:rsid w:val="00556AC6"/>
    <w:rsid w:val="00695893"/>
    <w:rsid w:val="006E4B46"/>
    <w:rsid w:val="007764C8"/>
    <w:rsid w:val="007A2735"/>
    <w:rsid w:val="00802FD7"/>
    <w:rsid w:val="008637F2"/>
    <w:rsid w:val="008D31F6"/>
    <w:rsid w:val="009E3693"/>
    <w:rsid w:val="00A81190"/>
    <w:rsid w:val="00B10F96"/>
    <w:rsid w:val="00C430FD"/>
    <w:rsid w:val="00C64C5F"/>
    <w:rsid w:val="00C776FD"/>
    <w:rsid w:val="00D06CC3"/>
    <w:rsid w:val="00D07E76"/>
    <w:rsid w:val="00D720E1"/>
    <w:rsid w:val="00E56B67"/>
    <w:rsid w:val="00E95B97"/>
    <w:rsid w:val="00F0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9D25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table" w:styleId="a4">
    <w:name w:val="Table Grid"/>
    <w:basedOn w:val="a1"/>
    <w:uiPriority w:val="39"/>
    <w:rsid w:val="00F05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Елена Николаевна Гусевская</cp:lastModifiedBy>
  <cp:revision>35</cp:revision>
  <cp:lastPrinted>2022-02-24T05:59:00Z</cp:lastPrinted>
  <dcterms:created xsi:type="dcterms:W3CDTF">2020-01-04T12:49:00Z</dcterms:created>
  <dcterms:modified xsi:type="dcterms:W3CDTF">2022-03-01T09:12:00Z</dcterms:modified>
</cp:coreProperties>
</file>