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F59C" w14:textId="77777777" w:rsidR="00F75159" w:rsidRPr="00F75159" w:rsidRDefault="00F75159" w:rsidP="00F75159">
      <w:pPr>
        <w:pStyle w:val="a7"/>
        <w:framePr w:wrap="notBeside" w:vAnchor="text" w:hAnchor="margin" w:xAlign="right" w:y="1"/>
        <w:rPr>
          <w:rStyle w:val="a6"/>
          <w:rFonts w:ascii="PT Astra Serif" w:hAnsi="PT Astra Serif"/>
        </w:rPr>
      </w:pPr>
    </w:p>
    <w:p w14:paraId="4FE965B1" w14:textId="2E828E8B" w:rsidR="00925CC3" w:rsidRDefault="00F75159" w:rsidP="00925CC3">
      <w:pPr>
        <w:ind w:left="5103"/>
        <w:rPr>
          <w:rFonts w:ascii="PT Astra Serif" w:hAnsi="PT Astra Serif"/>
          <w:color w:val="000000"/>
        </w:rPr>
      </w:pPr>
      <w:r w:rsidRPr="00F75159">
        <w:rPr>
          <w:rFonts w:ascii="PT Astra Serif" w:hAnsi="PT Astra Serif"/>
          <w:color w:val="000000"/>
        </w:rPr>
        <w:t>ПРИЛОЖЕНИЕ</w:t>
      </w:r>
    </w:p>
    <w:p w14:paraId="6DB1FA3A" w14:textId="6ECF14C7" w:rsidR="00925CC3" w:rsidRDefault="00F75159" w:rsidP="00925CC3">
      <w:pPr>
        <w:ind w:left="5103"/>
        <w:rPr>
          <w:rFonts w:ascii="PT Astra Serif" w:hAnsi="PT Astra Serif"/>
          <w:color w:val="000000"/>
        </w:rPr>
      </w:pPr>
      <w:r w:rsidRPr="00F75159">
        <w:rPr>
          <w:rFonts w:ascii="PT Astra Serif" w:hAnsi="PT Astra Serif"/>
          <w:color w:val="000000"/>
        </w:rPr>
        <w:t xml:space="preserve">к постановлению администрации городского округа «Котлас»  </w:t>
      </w:r>
    </w:p>
    <w:p w14:paraId="2046631A" w14:textId="49837871" w:rsidR="00F75159" w:rsidRPr="00F75159" w:rsidRDefault="00F75159" w:rsidP="00925CC3">
      <w:pPr>
        <w:ind w:left="5103"/>
        <w:rPr>
          <w:rFonts w:ascii="PT Astra Serif" w:hAnsi="PT Astra Serif"/>
          <w:color w:val="000000"/>
        </w:rPr>
      </w:pPr>
      <w:r w:rsidRPr="00F75159">
        <w:rPr>
          <w:rFonts w:ascii="PT Astra Serif" w:hAnsi="PT Astra Serif"/>
          <w:color w:val="000000"/>
        </w:rPr>
        <w:t xml:space="preserve">от </w:t>
      </w:r>
      <w:r w:rsidR="00A03363">
        <w:rPr>
          <w:rFonts w:ascii="PT Astra Serif" w:hAnsi="PT Astra Serif"/>
          <w:color w:val="000000"/>
        </w:rPr>
        <w:t>«</w:t>
      </w:r>
      <w:r w:rsidR="00A0205C">
        <w:rPr>
          <w:rFonts w:ascii="PT Astra Serif" w:hAnsi="PT Astra Serif"/>
          <w:color w:val="000000"/>
        </w:rPr>
        <w:t>28</w:t>
      </w:r>
      <w:r w:rsidR="00A03363">
        <w:rPr>
          <w:rFonts w:ascii="PT Astra Serif" w:hAnsi="PT Astra Serif"/>
          <w:color w:val="000000"/>
        </w:rPr>
        <w:t xml:space="preserve">» </w:t>
      </w:r>
      <w:r w:rsidR="004B6A1E">
        <w:rPr>
          <w:rFonts w:ascii="PT Astra Serif" w:hAnsi="PT Astra Serif"/>
          <w:color w:val="000000"/>
        </w:rPr>
        <w:t>апреля</w:t>
      </w:r>
      <w:r w:rsidR="00A03363">
        <w:rPr>
          <w:rFonts w:ascii="PT Astra Serif" w:hAnsi="PT Astra Serif"/>
          <w:color w:val="000000"/>
        </w:rPr>
        <w:t xml:space="preserve"> 202</w:t>
      </w:r>
      <w:r w:rsidR="000A6797">
        <w:rPr>
          <w:rFonts w:ascii="PT Astra Serif" w:hAnsi="PT Astra Serif"/>
          <w:color w:val="000000"/>
        </w:rPr>
        <w:t>5</w:t>
      </w:r>
      <w:r w:rsidRPr="00F75159">
        <w:rPr>
          <w:rFonts w:ascii="PT Astra Serif" w:hAnsi="PT Astra Serif"/>
          <w:color w:val="000000"/>
        </w:rPr>
        <w:t xml:space="preserve"> г. № </w:t>
      </w:r>
      <w:r w:rsidR="00A0205C">
        <w:rPr>
          <w:rFonts w:ascii="PT Astra Serif" w:hAnsi="PT Astra Serif"/>
          <w:color w:val="000000"/>
        </w:rPr>
        <w:t>1041</w:t>
      </w:r>
    </w:p>
    <w:p w14:paraId="47549F35" w14:textId="77777777" w:rsidR="00F75159" w:rsidRPr="00F75159" w:rsidRDefault="00F75159" w:rsidP="00F75159">
      <w:pPr>
        <w:rPr>
          <w:rFonts w:ascii="PT Astra Serif" w:hAnsi="PT Astra Serif"/>
          <w:color w:val="000000"/>
        </w:rPr>
      </w:pPr>
    </w:p>
    <w:p w14:paraId="146C8807" w14:textId="77777777" w:rsidR="00F75159" w:rsidRPr="00F75159" w:rsidRDefault="00F75159" w:rsidP="00F75159">
      <w:pPr>
        <w:rPr>
          <w:rFonts w:ascii="PT Astra Serif" w:hAnsi="PT Astra Serif"/>
          <w:b/>
          <w:bCs/>
          <w:color w:val="000000"/>
        </w:rPr>
      </w:pPr>
    </w:p>
    <w:p w14:paraId="22AB2ADE" w14:textId="77777777" w:rsidR="00F75159" w:rsidRPr="00F75159" w:rsidRDefault="00F75159" w:rsidP="00F75159">
      <w:pPr>
        <w:tabs>
          <w:tab w:val="num" w:pos="0"/>
        </w:tabs>
        <w:jc w:val="center"/>
        <w:rPr>
          <w:rFonts w:ascii="PT Astra Serif" w:hAnsi="PT Astra Serif"/>
          <w:b/>
          <w:bCs/>
          <w:color w:val="000000"/>
        </w:rPr>
      </w:pPr>
      <w:r w:rsidRPr="00F75159">
        <w:rPr>
          <w:rFonts w:ascii="PT Astra Serif" w:hAnsi="PT Astra Serif"/>
          <w:b/>
          <w:bCs/>
          <w:color w:val="000000"/>
        </w:rPr>
        <w:t xml:space="preserve">Информационное сообщение </w:t>
      </w:r>
    </w:p>
    <w:p w14:paraId="1B985494" w14:textId="2585DE76" w:rsidR="00F75159" w:rsidRPr="00F75159" w:rsidRDefault="00F75159" w:rsidP="00F75159">
      <w:pPr>
        <w:tabs>
          <w:tab w:val="num" w:pos="0"/>
        </w:tabs>
        <w:jc w:val="center"/>
        <w:rPr>
          <w:rFonts w:ascii="PT Astra Serif" w:hAnsi="PT Astra Serif"/>
          <w:b/>
          <w:bCs/>
          <w:color w:val="000000"/>
        </w:rPr>
      </w:pPr>
      <w:r w:rsidRPr="00F75159">
        <w:rPr>
          <w:rFonts w:ascii="PT Astra Serif" w:hAnsi="PT Astra Serif"/>
          <w:b/>
          <w:bCs/>
          <w:color w:val="000000"/>
        </w:rPr>
        <w:t>о проведении аукциона</w:t>
      </w:r>
      <w:r w:rsidR="00BF5B87">
        <w:rPr>
          <w:rFonts w:ascii="PT Astra Serif" w:hAnsi="PT Astra Serif"/>
          <w:b/>
          <w:bCs/>
          <w:color w:val="000000"/>
        </w:rPr>
        <w:t>,</w:t>
      </w:r>
      <w:r w:rsidRPr="00F75159">
        <w:rPr>
          <w:rFonts w:ascii="PT Astra Serif" w:hAnsi="PT Astra Serif"/>
          <w:b/>
          <w:bCs/>
          <w:color w:val="000000"/>
        </w:rPr>
        <w:t xml:space="preserve"> открытого по форме подачи заявок и по составу участников</w:t>
      </w:r>
      <w:r w:rsidR="00BF5B87">
        <w:rPr>
          <w:rFonts w:ascii="PT Astra Serif" w:hAnsi="PT Astra Serif"/>
          <w:b/>
          <w:bCs/>
          <w:color w:val="000000"/>
        </w:rPr>
        <w:t>,</w:t>
      </w:r>
      <w:r w:rsidRPr="00F75159">
        <w:rPr>
          <w:rFonts w:ascii="PT Astra Serif" w:hAnsi="PT Astra Serif"/>
          <w:b/>
          <w:bCs/>
          <w:color w:val="000000"/>
        </w:rPr>
        <w:t xml:space="preserve"> в электронной форме по продаже муниципального имущества</w:t>
      </w:r>
    </w:p>
    <w:p w14:paraId="3DF161A5" w14:textId="77777777" w:rsidR="00F75159" w:rsidRPr="00F75159" w:rsidRDefault="00F75159" w:rsidP="00F75159">
      <w:pPr>
        <w:tabs>
          <w:tab w:val="num" w:pos="0"/>
        </w:tabs>
        <w:ind w:firstLine="900"/>
        <w:rPr>
          <w:rFonts w:ascii="PT Astra Serif" w:hAnsi="PT Astra Serif"/>
          <w:b/>
          <w:bCs/>
          <w:color w:val="000000"/>
        </w:rPr>
      </w:pPr>
    </w:p>
    <w:p w14:paraId="703BD366" w14:textId="77777777" w:rsidR="00F75159" w:rsidRPr="00F75159" w:rsidRDefault="00F75159" w:rsidP="00F75159">
      <w:pPr>
        <w:numPr>
          <w:ilvl w:val="0"/>
          <w:numId w:val="4"/>
        </w:numPr>
        <w:jc w:val="center"/>
        <w:rPr>
          <w:rFonts w:ascii="PT Astra Serif" w:hAnsi="PT Astra Serif"/>
          <w:b/>
          <w:bCs/>
          <w:color w:val="000000"/>
        </w:rPr>
      </w:pPr>
      <w:r w:rsidRPr="00F75159">
        <w:rPr>
          <w:rFonts w:ascii="PT Astra Serif" w:hAnsi="PT Astra Serif"/>
          <w:b/>
          <w:bCs/>
          <w:color w:val="000000"/>
        </w:rPr>
        <w:t>Законодательное регулирование.</w:t>
      </w:r>
    </w:p>
    <w:p w14:paraId="7B3FB580" w14:textId="67B3B955" w:rsidR="00B87F66" w:rsidRPr="00D46EC4" w:rsidRDefault="00F75159" w:rsidP="00B87F66">
      <w:pPr>
        <w:ind w:firstLine="709"/>
        <w:jc w:val="both"/>
        <w:rPr>
          <w:rFonts w:ascii="PT Astra Serif" w:hAnsi="PT Astra Serif"/>
        </w:rPr>
      </w:pPr>
      <w:r w:rsidRPr="00F75159">
        <w:rPr>
          <w:rFonts w:ascii="PT Astra Serif" w:hAnsi="PT Astra Serif"/>
          <w:color w:val="000000"/>
        </w:rPr>
        <w:t xml:space="preserve">Аукцион проводится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w:t>
      </w:r>
      <w:bookmarkStart w:id="0" w:name="YANDEX_15"/>
      <w:bookmarkEnd w:id="0"/>
      <w:r w:rsidRPr="00F75159">
        <w:rPr>
          <w:rFonts w:ascii="PT Astra Serif" w:hAnsi="PT Astra Serif"/>
          <w:color w:val="000000"/>
          <w:lang w:val="en-US"/>
        </w:rPr>
        <w:fldChar w:fldCharType="begin"/>
      </w:r>
      <w:r w:rsidRPr="00F75159">
        <w:rPr>
          <w:rFonts w:ascii="PT Astra Serif" w:hAnsi="PT Astra Serif"/>
          <w:color w:val="000000"/>
        </w:rPr>
        <w:instrText xml:space="preserve"> </w:instrText>
      </w:r>
      <w:r w:rsidRPr="00F75159">
        <w:rPr>
          <w:rFonts w:ascii="PT Astra Serif" w:hAnsi="PT Astra Serif"/>
          <w:color w:val="000000"/>
          <w:lang w:val="en-US"/>
        </w:rPr>
        <w:instrText>HYPERLINK</w:instrText>
      </w:r>
      <w:r w:rsidRPr="00F75159">
        <w:rPr>
          <w:rFonts w:ascii="PT Astra Serif" w:hAnsi="PT Astra Serif"/>
          <w:color w:val="000000"/>
        </w:rPr>
        <w:instrText xml:space="preserve"> "</w:instrText>
      </w:r>
      <w:r w:rsidRPr="00F75159">
        <w:rPr>
          <w:rFonts w:ascii="PT Astra Serif" w:hAnsi="PT Astra Serif"/>
          <w:color w:val="000000"/>
          <w:lang w:val="en-US"/>
        </w:rPr>
        <w:instrText>http</w:instrText>
      </w:r>
      <w:r w:rsidRPr="00F75159">
        <w:rPr>
          <w:rFonts w:ascii="PT Astra Serif" w:hAnsi="PT Astra Serif"/>
          <w:color w:val="000000"/>
        </w:rPr>
        <w:instrText>://</w:instrText>
      </w:r>
      <w:r w:rsidRPr="00F75159">
        <w:rPr>
          <w:rFonts w:ascii="PT Astra Serif" w:hAnsi="PT Astra Serif"/>
          <w:color w:val="000000"/>
          <w:lang w:val="en-US"/>
        </w:rPr>
        <w:instrText>hghltd</w:instrText>
      </w:r>
      <w:r w:rsidRPr="00F75159">
        <w:rPr>
          <w:rFonts w:ascii="PT Astra Serif" w:hAnsi="PT Astra Serif"/>
          <w:color w:val="000000"/>
        </w:rPr>
        <w:instrText>.</w:instrText>
      </w:r>
      <w:r w:rsidRPr="00F75159">
        <w:rPr>
          <w:rFonts w:ascii="PT Astra Serif" w:hAnsi="PT Astra Serif"/>
          <w:color w:val="000000"/>
          <w:lang w:val="en-US"/>
        </w:rPr>
        <w:instrText>yandex</w:instrText>
      </w:r>
      <w:r w:rsidRPr="00F75159">
        <w:rPr>
          <w:rFonts w:ascii="PT Astra Serif" w:hAnsi="PT Astra Serif"/>
          <w:color w:val="000000"/>
        </w:rPr>
        <w:instrText>.</w:instrText>
      </w:r>
      <w:r w:rsidRPr="00F75159">
        <w:rPr>
          <w:rFonts w:ascii="PT Astra Serif" w:hAnsi="PT Astra Serif"/>
          <w:color w:val="000000"/>
          <w:lang w:val="en-US"/>
        </w:rPr>
        <w:instrText>net</w:instrText>
      </w:r>
      <w:r w:rsidRPr="00F75159">
        <w:rPr>
          <w:rFonts w:ascii="PT Astra Serif" w:hAnsi="PT Astra Serif"/>
          <w:color w:val="000000"/>
        </w:rPr>
        <w:instrText>/</w:instrText>
      </w:r>
      <w:r w:rsidRPr="00F75159">
        <w:rPr>
          <w:rFonts w:ascii="PT Astra Serif" w:hAnsi="PT Astra Serif"/>
          <w:color w:val="000000"/>
          <w:lang w:val="en-US"/>
        </w:rPr>
        <w:instrText>yandbtm</w:instrText>
      </w:r>
      <w:r w:rsidRPr="00F75159">
        <w:rPr>
          <w:rFonts w:ascii="PT Astra Serif" w:hAnsi="PT Astra Serif"/>
          <w:color w:val="000000"/>
        </w:rPr>
        <w:instrText>?</w:instrText>
      </w:r>
      <w:r w:rsidRPr="00F75159">
        <w:rPr>
          <w:rFonts w:ascii="PT Astra Serif" w:hAnsi="PT Astra Serif"/>
          <w:color w:val="000000"/>
          <w:lang w:val="en-US"/>
        </w:rPr>
        <w:instrText>fmode</w:instrText>
      </w:r>
      <w:r w:rsidRPr="00F75159">
        <w:rPr>
          <w:rFonts w:ascii="PT Astra Serif" w:hAnsi="PT Astra Serif"/>
          <w:color w:val="000000"/>
        </w:rPr>
        <w:instrText>=</w:instrText>
      </w:r>
      <w:r w:rsidRPr="00F75159">
        <w:rPr>
          <w:rFonts w:ascii="PT Astra Serif" w:hAnsi="PT Astra Serif"/>
          <w:color w:val="000000"/>
          <w:lang w:val="en-US"/>
        </w:rPr>
        <w:instrText>envelope</w:instrText>
      </w:r>
      <w:r w:rsidRPr="00F75159">
        <w:rPr>
          <w:rFonts w:ascii="PT Astra Serif" w:hAnsi="PT Astra Serif"/>
          <w:color w:val="000000"/>
        </w:rPr>
        <w:instrText>&amp;</w:instrText>
      </w:r>
      <w:r w:rsidRPr="00F75159">
        <w:rPr>
          <w:rFonts w:ascii="PT Astra Serif" w:hAnsi="PT Astra Serif"/>
          <w:color w:val="000000"/>
          <w:lang w:val="en-US"/>
        </w:rPr>
        <w:instrText>url</w:instrText>
      </w:r>
      <w:r w:rsidRPr="00F75159">
        <w:rPr>
          <w:rFonts w:ascii="PT Astra Serif" w:hAnsi="PT Astra Serif"/>
          <w:color w:val="000000"/>
        </w:rPr>
        <w:instrText>=</w:instrText>
      </w:r>
      <w:r w:rsidRPr="00F75159">
        <w:rPr>
          <w:rFonts w:ascii="PT Astra Serif" w:hAnsi="PT Astra Serif"/>
          <w:color w:val="000000"/>
          <w:lang w:val="en-US"/>
        </w:rPr>
        <w:instrText>http</w:instrText>
      </w:r>
      <w:r w:rsidRPr="00F75159">
        <w:rPr>
          <w:rFonts w:ascii="PT Astra Serif" w:hAnsi="PT Astra Serif"/>
          <w:color w:val="000000"/>
        </w:rPr>
        <w:instrText>%3</w:instrText>
      </w:r>
      <w:r w:rsidRPr="00F75159">
        <w:rPr>
          <w:rFonts w:ascii="PT Astra Serif" w:hAnsi="PT Astra Serif"/>
          <w:color w:val="000000"/>
          <w:lang w:val="en-US"/>
        </w:rPr>
        <w:instrText>A</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w:instrText>
      </w:r>
      <w:r w:rsidRPr="00F75159">
        <w:rPr>
          <w:rFonts w:ascii="PT Astra Serif" w:hAnsi="PT Astra Serif"/>
          <w:color w:val="000000"/>
          <w:lang w:val="en-US"/>
        </w:rPr>
        <w:instrText>Fwww</w:instrText>
      </w:r>
      <w:r w:rsidRPr="00F75159">
        <w:rPr>
          <w:rFonts w:ascii="PT Astra Serif" w:hAnsi="PT Astra Serif"/>
          <w:color w:val="000000"/>
        </w:rPr>
        <w:instrText>.</w:instrText>
      </w:r>
      <w:r w:rsidRPr="00F75159">
        <w:rPr>
          <w:rFonts w:ascii="PT Astra Serif" w:hAnsi="PT Astra Serif"/>
          <w:color w:val="000000"/>
          <w:lang w:val="en-US"/>
        </w:rPr>
        <w:instrText>admemr</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%2</w:instrText>
      </w:r>
      <w:r w:rsidRPr="00F75159">
        <w:rPr>
          <w:rFonts w:ascii="PT Astra Serif" w:hAnsi="PT Astra Serif"/>
          <w:color w:val="000000"/>
          <w:lang w:val="en-US"/>
        </w:rPr>
        <w:instrText>Fsite</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FEman</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20_04_2011.</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lr</w:instrText>
      </w:r>
      <w:r w:rsidRPr="00F75159">
        <w:rPr>
          <w:rFonts w:ascii="PT Astra Serif" w:hAnsi="PT Astra Serif"/>
          <w:color w:val="000000"/>
        </w:rPr>
        <w:instrText>=10846&amp;</w:instrText>
      </w:r>
      <w:r w:rsidRPr="00F75159">
        <w:rPr>
          <w:rFonts w:ascii="PT Astra Serif" w:hAnsi="PT Astra Serif"/>
          <w:color w:val="000000"/>
          <w:lang w:val="en-US"/>
        </w:rPr>
        <w:instrText>text</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1%89%</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1%81%</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0&amp;</w:instrText>
      </w:r>
      <w:r w:rsidRPr="00F75159">
        <w:rPr>
          <w:rFonts w:ascii="PT Astra Serif" w:hAnsi="PT Astra Serif"/>
          <w:color w:val="000000"/>
          <w:lang w:val="en-US"/>
        </w:rPr>
        <w:instrText>l</w:instrText>
      </w:r>
      <w:r w:rsidRPr="00F75159">
        <w:rPr>
          <w:rFonts w:ascii="PT Astra Serif" w:hAnsi="PT Astra Serif"/>
          <w:color w:val="000000"/>
        </w:rPr>
        <w:instrText>10</w:instrText>
      </w:r>
      <w:r w:rsidRPr="00F75159">
        <w:rPr>
          <w:rFonts w:ascii="PT Astra Serif" w:hAnsi="PT Astra Serif"/>
          <w:color w:val="000000"/>
          <w:lang w:val="en-US"/>
        </w:rPr>
        <w:instrText>n</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&amp;</w:instrText>
      </w:r>
      <w:r w:rsidRPr="00F75159">
        <w:rPr>
          <w:rFonts w:ascii="PT Astra Serif" w:hAnsi="PT Astra Serif"/>
          <w:color w:val="000000"/>
          <w:lang w:val="en-US"/>
        </w:rPr>
        <w:instrText>mime</w:instrText>
      </w:r>
      <w:r w:rsidRPr="00F75159">
        <w:rPr>
          <w:rFonts w:ascii="PT Astra Serif" w:hAnsi="PT Astra Serif"/>
          <w:color w:val="000000"/>
        </w:rPr>
        <w:instrText>=</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sign</w:instrText>
      </w:r>
      <w:r w:rsidRPr="00F75159">
        <w:rPr>
          <w:rFonts w:ascii="PT Astra Serif" w:hAnsi="PT Astra Serif"/>
          <w:color w:val="000000"/>
        </w:rPr>
        <w:instrText>=</w:instrText>
      </w:r>
      <w:r w:rsidRPr="00F75159">
        <w:rPr>
          <w:rFonts w:ascii="PT Astra Serif" w:hAnsi="PT Astra Serif"/>
          <w:color w:val="000000"/>
          <w:lang w:val="en-US"/>
        </w:rPr>
        <w:instrText>a</w:instrText>
      </w:r>
      <w:r w:rsidRPr="00F75159">
        <w:rPr>
          <w:rFonts w:ascii="PT Astra Serif" w:hAnsi="PT Astra Serif"/>
          <w:color w:val="000000"/>
        </w:rPr>
        <w:instrText>40</w:instrText>
      </w:r>
      <w:r w:rsidRPr="00F75159">
        <w:rPr>
          <w:rFonts w:ascii="PT Astra Serif" w:hAnsi="PT Astra Serif"/>
          <w:color w:val="000000"/>
          <w:lang w:val="en-US"/>
        </w:rPr>
        <w:instrText>a</w:instrText>
      </w:r>
      <w:r w:rsidRPr="00F75159">
        <w:rPr>
          <w:rFonts w:ascii="PT Astra Serif" w:hAnsi="PT Astra Serif"/>
          <w:color w:val="000000"/>
        </w:rPr>
        <w:instrText>3</w:instrText>
      </w:r>
      <w:r w:rsidRPr="00F75159">
        <w:rPr>
          <w:rFonts w:ascii="PT Astra Serif" w:hAnsi="PT Astra Serif"/>
          <w:color w:val="000000"/>
          <w:lang w:val="en-US"/>
        </w:rPr>
        <w:instrText>d</w:instrText>
      </w:r>
      <w:r w:rsidRPr="00F75159">
        <w:rPr>
          <w:rFonts w:ascii="PT Astra Serif" w:hAnsi="PT Astra Serif"/>
          <w:color w:val="000000"/>
        </w:rPr>
        <w:instrText>4139</w:instrText>
      </w:r>
      <w:r w:rsidRPr="00F75159">
        <w:rPr>
          <w:rFonts w:ascii="PT Astra Serif" w:hAnsi="PT Astra Serif"/>
          <w:color w:val="000000"/>
          <w:lang w:val="en-US"/>
        </w:rPr>
        <w:instrText>fa</w:instrText>
      </w:r>
      <w:r w:rsidRPr="00F75159">
        <w:rPr>
          <w:rFonts w:ascii="PT Astra Serif" w:hAnsi="PT Astra Serif"/>
          <w:color w:val="000000"/>
        </w:rPr>
        <w:instrText>37</w:instrText>
      </w:r>
      <w:r w:rsidRPr="00F75159">
        <w:rPr>
          <w:rFonts w:ascii="PT Astra Serif" w:hAnsi="PT Astra Serif"/>
          <w:color w:val="000000"/>
          <w:lang w:val="en-US"/>
        </w:rPr>
        <w:instrText>f</w:instrText>
      </w:r>
      <w:r w:rsidRPr="00F75159">
        <w:rPr>
          <w:rFonts w:ascii="PT Astra Serif" w:hAnsi="PT Astra Serif"/>
          <w:color w:val="000000"/>
        </w:rPr>
        <w:instrText>6916060</w:instrText>
      </w:r>
      <w:r w:rsidRPr="00F75159">
        <w:rPr>
          <w:rFonts w:ascii="PT Astra Serif" w:hAnsi="PT Astra Serif"/>
          <w:color w:val="000000"/>
          <w:lang w:val="en-US"/>
        </w:rPr>
        <w:instrText>e</w:instrText>
      </w:r>
      <w:r w:rsidRPr="00F75159">
        <w:rPr>
          <w:rFonts w:ascii="PT Astra Serif" w:hAnsi="PT Astra Serif"/>
          <w:color w:val="000000"/>
        </w:rPr>
        <w:instrText>49</w:instrText>
      </w:r>
      <w:r w:rsidRPr="00F75159">
        <w:rPr>
          <w:rFonts w:ascii="PT Astra Serif" w:hAnsi="PT Astra Serif"/>
          <w:color w:val="000000"/>
          <w:lang w:val="en-US"/>
        </w:rPr>
        <w:instrText>f</w:instrText>
      </w:r>
      <w:r w:rsidRPr="00F75159">
        <w:rPr>
          <w:rFonts w:ascii="PT Astra Serif" w:hAnsi="PT Astra Serif"/>
          <w:color w:val="000000"/>
        </w:rPr>
        <w:instrText>6</w:instrText>
      </w:r>
      <w:r w:rsidRPr="00F75159">
        <w:rPr>
          <w:rFonts w:ascii="PT Astra Serif" w:hAnsi="PT Astra Serif"/>
          <w:color w:val="000000"/>
          <w:lang w:val="en-US"/>
        </w:rPr>
        <w:instrText>ca</w:instrText>
      </w:r>
      <w:r w:rsidRPr="00F75159">
        <w:rPr>
          <w:rFonts w:ascii="PT Astra Serif" w:hAnsi="PT Astra Serif"/>
          <w:color w:val="000000"/>
        </w:rPr>
        <w:instrText>367&amp;</w:instrText>
      </w:r>
      <w:r w:rsidRPr="00F75159">
        <w:rPr>
          <w:rFonts w:ascii="PT Astra Serif" w:hAnsi="PT Astra Serif"/>
          <w:color w:val="000000"/>
          <w:lang w:val="en-US"/>
        </w:rPr>
        <w:instrText>keyno</w:instrText>
      </w:r>
      <w:r w:rsidRPr="00F75159">
        <w:rPr>
          <w:rFonts w:ascii="PT Astra Serif" w:hAnsi="PT Astra Serif"/>
          <w:color w:val="000000"/>
        </w:rPr>
        <w:instrText>=0" \</w:instrText>
      </w:r>
      <w:r w:rsidRPr="00F75159">
        <w:rPr>
          <w:rFonts w:ascii="PT Astra Serif" w:hAnsi="PT Astra Serif"/>
          <w:color w:val="000000"/>
          <w:lang w:val="en-US"/>
        </w:rPr>
        <w:instrText>l</w:instrText>
      </w:r>
      <w:r w:rsidRPr="00F75159">
        <w:rPr>
          <w:rFonts w:ascii="PT Astra Serif" w:hAnsi="PT Astra Serif"/>
          <w:color w:val="000000"/>
        </w:rPr>
        <w:instrText xml:space="preserve"> "</w:instrText>
      </w:r>
      <w:r w:rsidRPr="00F75159">
        <w:rPr>
          <w:rFonts w:ascii="PT Astra Serif" w:hAnsi="PT Astra Serif"/>
          <w:color w:val="000000"/>
          <w:lang w:val="en-US"/>
        </w:rPr>
        <w:instrText>YANDEX</w:instrText>
      </w:r>
      <w:r w:rsidRPr="00F75159">
        <w:rPr>
          <w:rFonts w:ascii="PT Astra Serif" w:hAnsi="PT Astra Serif"/>
          <w:color w:val="000000"/>
        </w:rPr>
        <w:instrText xml:space="preserve">_14" </w:instrText>
      </w:r>
      <w:r w:rsidR="00D13C15">
        <w:rPr>
          <w:rFonts w:ascii="PT Astra Serif" w:hAnsi="PT Astra Serif"/>
          <w:color w:val="000000"/>
          <w:lang w:val="en-US"/>
        </w:rPr>
        <w:fldChar w:fldCharType="separate"/>
      </w:r>
      <w:r w:rsidRPr="00F75159">
        <w:rPr>
          <w:rFonts w:ascii="PT Astra Serif" w:hAnsi="PT Astra Serif"/>
          <w:color w:val="000000"/>
          <w:lang w:val="en-US"/>
        </w:rPr>
        <w:fldChar w:fldCharType="end"/>
      </w:r>
      <w:r w:rsidRPr="00F75159">
        <w:rPr>
          <w:rFonts w:ascii="PT Astra Serif" w:hAnsi="PT Astra Serif"/>
          <w:color w:val="000000"/>
        </w:rPr>
        <w:t>имущества</w:t>
      </w:r>
      <w:hyperlink r:id="rId7" w:anchor="YANDEX_16" w:history="1"/>
      <w:r w:rsidRPr="00F75159">
        <w:rPr>
          <w:rFonts w:ascii="PT Astra Serif" w:hAnsi="PT Astra Serif"/>
          <w:color w:val="000000"/>
        </w:rPr>
        <w:t xml:space="preserve">», постановлением Правительства Российской Федерации от 27 августа 2012 года № 860 «Об организации и проведении продажи государственного или муниципального имущества в электронной форме», </w:t>
      </w:r>
      <w:r w:rsidRPr="00F75159">
        <w:rPr>
          <w:rFonts w:ascii="PT Astra Serif" w:hAnsi="PT Astra Serif"/>
        </w:rPr>
        <w:t xml:space="preserve">Прогнозным планом (Программой) приватизации </w:t>
      </w:r>
      <w:r w:rsidR="00925CC3">
        <w:rPr>
          <w:rFonts w:ascii="PT Astra Serif" w:hAnsi="PT Astra Serif"/>
        </w:rPr>
        <w:t>муниципального имущества</w:t>
      </w:r>
      <w:r w:rsidRPr="00F75159">
        <w:rPr>
          <w:rFonts w:ascii="PT Astra Serif" w:hAnsi="PT Astra Serif"/>
        </w:rPr>
        <w:t xml:space="preserve"> городского округа «Котлас» на </w:t>
      </w:r>
      <w:r w:rsidR="001579B7">
        <w:rPr>
          <w:rFonts w:ascii="PT Astra Serif" w:hAnsi="PT Astra Serif"/>
        </w:rPr>
        <w:t>2024-2026</w:t>
      </w:r>
      <w:r w:rsidR="00925CC3">
        <w:rPr>
          <w:rFonts w:ascii="PT Astra Serif" w:hAnsi="PT Astra Serif"/>
        </w:rPr>
        <w:t xml:space="preserve"> </w:t>
      </w:r>
      <w:r w:rsidRPr="00F75159">
        <w:rPr>
          <w:rFonts w:ascii="PT Astra Serif" w:hAnsi="PT Astra Serif"/>
        </w:rPr>
        <w:t>год</w:t>
      </w:r>
      <w:r w:rsidR="00925CC3">
        <w:rPr>
          <w:rFonts w:ascii="PT Astra Serif" w:hAnsi="PT Astra Serif"/>
        </w:rPr>
        <w:t xml:space="preserve">ы, </w:t>
      </w:r>
      <w:r w:rsidRPr="00F75159">
        <w:rPr>
          <w:rFonts w:ascii="PT Astra Serif" w:hAnsi="PT Astra Serif"/>
        </w:rPr>
        <w:t xml:space="preserve">утвержденным решением Собрания депутатов городского округа «Котлас» от </w:t>
      </w:r>
      <w:r w:rsidR="001579B7">
        <w:rPr>
          <w:rFonts w:ascii="PT Astra Serif" w:hAnsi="PT Astra Serif"/>
        </w:rPr>
        <w:t>22</w:t>
      </w:r>
      <w:r w:rsidRPr="00F75159">
        <w:rPr>
          <w:rFonts w:ascii="PT Astra Serif" w:hAnsi="PT Astra Serif"/>
        </w:rPr>
        <w:t xml:space="preserve"> июня </w:t>
      </w:r>
      <w:r w:rsidR="001579B7">
        <w:rPr>
          <w:rFonts w:ascii="PT Astra Serif" w:hAnsi="PT Astra Serif"/>
        </w:rPr>
        <w:t>2023</w:t>
      </w:r>
      <w:r w:rsidRPr="00F75159">
        <w:rPr>
          <w:rFonts w:ascii="PT Astra Serif" w:hAnsi="PT Astra Serif"/>
        </w:rPr>
        <w:t xml:space="preserve"> года № </w:t>
      </w:r>
      <w:r w:rsidR="001579B7">
        <w:rPr>
          <w:rFonts w:ascii="PT Astra Serif" w:hAnsi="PT Astra Serif"/>
        </w:rPr>
        <w:t>297</w:t>
      </w:r>
      <w:r w:rsidRPr="00F75159">
        <w:rPr>
          <w:rFonts w:ascii="PT Astra Serif" w:hAnsi="PT Astra Serif"/>
        </w:rPr>
        <w:t xml:space="preserve">-н </w:t>
      </w:r>
      <w:r w:rsidR="000A6797" w:rsidRPr="007C5E44">
        <w:rPr>
          <w:rFonts w:ascii="PT Astra Serif" w:hAnsi="PT Astra Serif"/>
        </w:rPr>
        <w:t xml:space="preserve">(с изменениями от </w:t>
      </w:r>
      <w:r w:rsidR="000A6797">
        <w:rPr>
          <w:rFonts w:ascii="PT Astra Serif" w:hAnsi="PT Astra Serif"/>
        </w:rPr>
        <w:t>6</w:t>
      </w:r>
      <w:r w:rsidR="000A6797" w:rsidRPr="007C5E44">
        <w:rPr>
          <w:rFonts w:ascii="PT Astra Serif" w:hAnsi="PT Astra Serif"/>
        </w:rPr>
        <w:t xml:space="preserve"> февраля </w:t>
      </w:r>
      <w:r w:rsidR="000A6797">
        <w:rPr>
          <w:rFonts w:ascii="PT Astra Serif" w:hAnsi="PT Astra Serif"/>
        </w:rPr>
        <w:t>2025</w:t>
      </w:r>
      <w:r w:rsidR="000A6797" w:rsidRPr="007C5E44">
        <w:rPr>
          <w:rFonts w:ascii="PT Astra Serif" w:hAnsi="PT Astra Serif"/>
        </w:rPr>
        <w:t xml:space="preserve"> года № </w:t>
      </w:r>
      <w:r w:rsidR="000A6797">
        <w:rPr>
          <w:rFonts w:ascii="PT Astra Serif" w:hAnsi="PT Astra Serif"/>
        </w:rPr>
        <w:t>84</w:t>
      </w:r>
      <w:r w:rsidR="000A6797" w:rsidRPr="007C5E44">
        <w:rPr>
          <w:rFonts w:ascii="PT Astra Serif" w:hAnsi="PT Astra Serif"/>
        </w:rPr>
        <w:t xml:space="preserve">-н), </w:t>
      </w:r>
      <w:r w:rsidR="000A6797">
        <w:rPr>
          <w:rFonts w:ascii="PT Astra Serif" w:hAnsi="PT Astra Serif"/>
        </w:rPr>
        <w:t>постановлением администрации</w:t>
      </w:r>
      <w:r w:rsidR="000A6797" w:rsidRPr="007C5E44">
        <w:rPr>
          <w:rFonts w:ascii="PT Astra Serif" w:hAnsi="PT Astra Serif"/>
        </w:rPr>
        <w:t xml:space="preserve"> городского округа «Котлас» от </w:t>
      </w:r>
      <w:r w:rsidR="000A6797">
        <w:rPr>
          <w:rFonts w:ascii="PT Astra Serif" w:hAnsi="PT Astra Serif"/>
        </w:rPr>
        <w:t>23 апреля 2025</w:t>
      </w:r>
      <w:r w:rsidR="000A6797" w:rsidRPr="007C5E44">
        <w:rPr>
          <w:rFonts w:ascii="PT Astra Serif" w:hAnsi="PT Astra Serif"/>
        </w:rPr>
        <w:t xml:space="preserve"> года № </w:t>
      </w:r>
      <w:r w:rsidR="000A6797">
        <w:rPr>
          <w:rFonts w:ascii="PT Astra Serif" w:hAnsi="PT Astra Serif"/>
        </w:rPr>
        <w:t>996</w:t>
      </w:r>
      <w:r w:rsidRPr="00D46EC4">
        <w:rPr>
          <w:rFonts w:ascii="PT Astra Serif" w:hAnsi="PT Astra Serif"/>
        </w:rPr>
        <w:t xml:space="preserve"> «Об условиях приватизации </w:t>
      </w:r>
      <w:r w:rsidR="00B87F66" w:rsidRPr="00D46EC4">
        <w:rPr>
          <w:rFonts w:ascii="PT Astra Serif" w:hAnsi="PT Astra Serif"/>
        </w:rPr>
        <w:t xml:space="preserve">муниципального имущества </w:t>
      </w:r>
      <w:r w:rsidRPr="00D46EC4">
        <w:rPr>
          <w:rFonts w:ascii="PT Astra Serif" w:hAnsi="PT Astra Serif"/>
        </w:rPr>
        <w:t>городского округа «Котлас».</w:t>
      </w:r>
    </w:p>
    <w:p w14:paraId="547E0E5B" w14:textId="77777777" w:rsidR="00B87F66" w:rsidRDefault="00F75159" w:rsidP="00B87F66">
      <w:pPr>
        <w:ind w:firstLine="709"/>
        <w:jc w:val="both"/>
        <w:rPr>
          <w:rFonts w:ascii="PT Astra Serif" w:hAnsi="PT Astra Serif"/>
        </w:rPr>
      </w:pPr>
      <w:r w:rsidRPr="00F75159">
        <w:rPr>
          <w:rFonts w:ascii="PT Astra Serif" w:hAnsi="PT Astra Serif"/>
          <w:color w:val="000000"/>
        </w:rPr>
        <w:t xml:space="preserve">Аукцион является открытым по составу участников и открытым по форме подачи предложений о цене </w:t>
      </w:r>
      <w:bookmarkStart w:id="1" w:name="YANDEX_21"/>
      <w:bookmarkEnd w:id="1"/>
      <w:r w:rsidRPr="00F75159">
        <w:rPr>
          <w:rFonts w:ascii="PT Astra Serif" w:hAnsi="PT Astra Serif"/>
          <w:color w:val="000000"/>
          <w:lang w:val="en-US"/>
        </w:rPr>
        <w:fldChar w:fldCharType="begin"/>
      </w:r>
      <w:r w:rsidRPr="00F75159">
        <w:rPr>
          <w:rFonts w:ascii="PT Astra Serif" w:hAnsi="PT Astra Serif"/>
          <w:color w:val="000000"/>
        </w:rPr>
        <w:instrText xml:space="preserve"> </w:instrText>
      </w:r>
      <w:r w:rsidRPr="00F75159">
        <w:rPr>
          <w:rFonts w:ascii="PT Astra Serif" w:hAnsi="PT Astra Serif"/>
          <w:color w:val="000000"/>
          <w:lang w:val="en-US"/>
        </w:rPr>
        <w:instrText>HYPERLINK</w:instrText>
      </w:r>
      <w:r w:rsidRPr="00F75159">
        <w:rPr>
          <w:rFonts w:ascii="PT Astra Serif" w:hAnsi="PT Astra Serif"/>
          <w:color w:val="000000"/>
        </w:rPr>
        <w:instrText xml:space="preserve"> "</w:instrText>
      </w:r>
      <w:r w:rsidRPr="00F75159">
        <w:rPr>
          <w:rFonts w:ascii="PT Astra Serif" w:hAnsi="PT Astra Serif"/>
          <w:color w:val="000000"/>
          <w:lang w:val="en-US"/>
        </w:rPr>
        <w:instrText>http</w:instrText>
      </w:r>
      <w:r w:rsidRPr="00F75159">
        <w:rPr>
          <w:rFonts w:ascii="PT Astra Serif" w:hAnsi="PT Astra Serif"/>
          <w:color w:val="000000"/>
        </w:rPr>
        <w:instrText>://</w:instrText>
      </w:r>
      <w:r w:rsidRPr="00F75159">
        <w:rPr>
          <w:rFonts w:ascii="PT Astra Serif" w:hAnsi="PT Astra Serif"/>
          <w:color w:val="000000"/>
          <w:lang w:val="en-US"/>
        </w:rPr>
        <w:instrText>hghltd</w:instrText>
      </w:r>
      <w:r w:rsidRPr="00F75159">
        <w:rPr>
          <w:rFonts w:ascii="PT Astra Serif" w:hAnsi="PT Astra Serif"/>
          <w:color w:val="000000"/>
        </w:rPr>
        <w:instrText>.</w:instrText>
      </w:r>
      <w:r w:rsidRPr="00F75159">
        <w:rPr>
          <w:rFonts w:ascii="PT Astra Serif" w:hAnsi="PT Astra Serif"/>
          <w:color w:val="000000"/>
          <w:lang w:val="en-US"/>
        </w:rPr>
        <w:instrText>yandex</w:instrText>
      </w:r>
      <w:r w:rsidRPr="00F75159">
        <w:rPr>
          <w:rFonts w:ascii="PT Astra Serif" w:hAnsi="PT Astra Serif"/>
          <w:color w:val="000000"/>
        </w:rPr>
        <w:instrText>.</w:instrText>
      </w:r>
      <w:r w:rsidRPr="00F75159">
        <w:rPr>
          <w:rFonts w:ascii="PT Astra Serif" w:hAnsi="PT Astra Serif"/>
          <w:color w:val="000000"/>
          <w:lang w:val="en-US"/>
        </w:rPr>
        <w:instrText>net</w:instrText>
      </w:r>
      <w:r w:rsidRPr="00F75159">
        <w:rPr>
          <w:rFonts w:ascii="PT Astra Serif" w:hAnsi="PT Astra Serif"/>
          <w:color w:val="000000"/>
        </w:rPr>
        <w:instrText>/</w:instrText>
      </w:r>
      <w:r w:rsidRPr="00F75159">
        <w:rPr>
          <w:rFonts w:ascii="PT Astra Serif" w:hAnsi="PT Astra Serif"/>
          <w:color w:val="000000"/>
          <w:lang w:val="en-US"/>
        </w:rPr>
        <w:instrText>yandbtm</w:instrText>
      </w:r>
      <w:r w:rsidRPr="00F75159">
        <w:rPr>
          <w:rFonts w:ascii="PT Astra Serif" w:hAnsi="PT Astra Serif"/>
          <w:color w:val="000000"/>
        </w:rPr>
        <w:instrText>?</w:instrText>
      </w:r>
      <w:r w:rsidRPr="00F75159">
        <w:rPr>
          <w:rFonts w:ascii="PT Astra Serif" w:hAnsi="PT Astra Serif"/>
          <w:color w:val="000000"/>
          <w:lang w:val="en-US"/>
        </w:rPr>
        <w:instrText>fmode</w:instrText>
      </w:r>
      <w:r w:rsidRPr="00F75159">
        <w:rPr>
          <w:rFonts w:ascii="PT Astra Serif" w:hAnsi="PT Astra Serif"/>
          <w:color w:val="000000"/>
        </w:rPr>
        <w:instrText>=</w:instrText>
      </w:r>
      <w:r w:rsidRPr="00F75159">
        <w:rPr>
          <w:rFonts w:ascii="PT Astra Serif" w:hAnsi="PT Astra Serif"/>
          <w:color w:val="000000"/>
          <w:lang w:val="en-US"/>
        </w:rPr>
        <w:instrText>envelope</w:instrText>
      </w:r>
      <w:r w:rsidRPr="00F75159">
        <w:rPr>
          <w:rFonts w:ascii="PT Astra Serif" w:hAnsi="PT Astra Serif"/>
          <w:color w:val="000000"/>
        </w:rPr>
        <w:instrText>&amp;</w:instrText>
      </w:r>
      <w:r w:rsidRPr="00F75159">
        <w:rPr>
          <w:rFonts w:ascii="PT Astra Serif" w:hAnsi="PT Astra Serif"/>
          <w:color w:val="000000"/>
          <w:lang w:val="en-US"/>
        </w:rPr>
        <w:instrText>url</w:instrText>
      </w:r>
      <w:r w:rsidRPr="00F75159">
        <w:rPr>
          <w:rFonts w:ascii="PT Astra Serif" w:hAnsi="PT Astra Serif"/>
          <w:color w:val="000000"/>
        </w:rPr>
        <w:instrText>=</w:instrText>
      </w:r>
      <w:r w:rsidRPr="00F75159">
        <w:rPr>
          <w:rFonts w:ascii="PT Astra Serif" w:hAnsi="PT Astra Serif"/>
          <w:color w:val="000000"/>
          <w:lang w:val="en-US"/>
        </w:rPr>
        <w:instrText>http</w:instrText>
      </w:r>
      <w:r w:rsidRPr="00F75159">
        <w:rPr>
          <w:rFonts w:ascii="PT Astra Serif" w:hAnsi="PT Astra Serif"/>
          <w:color w:val="000000"/>
        </w:rPr>
        <w:instrText>%3</w:instrText>
      </w:r>
      <w:r w:rsidRPr="00F75159">
        <w:rPr>
          <w:rFonts w:ascii="PT Astra Serif" w:hAnsi="PT Astra Serif"/>
          <w:color w:val="000000"/>
          <w:lang w:val="en-US"/>
        </w:rPr>
        <w:instrText>A</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w:instrText>
      </w:r>
      <w:r w:rsidRPr="00F75159">
        <w:rPr>
          <w:rFonts w:ascii="PT Astra Serif" w:hAnsi="PT Astra Serif"/>
          <w:color w:val="000000"/>
          <w:lang w:val="en-US"/>
        </w:rPr>
        <w:instrText>Fwww</w:instrText>
      </w:r>
      <w:r w:rsidRPr="00F75159">
        <w:rPr>
          <w:rFonts w:ascii="PT Astra Serif" w:hAnsi="PT Astra Serif"/>
          <w:color w:val="000000"/>
        </w:rPr>
        <w:instrText>.</w:instrText>
      </w:r>
      <w:r w:rsidRPr="00F75159">
        <w:rPr>
          <w:rFonts w:ascii="PT Astra Serif" w:hAnsi="PT Astra Serif"/>
          <w:color w:val="000000"/>
          <w:lang w:val="en-US"/>
        </w:rPr>
        <w:instrText>admemr</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%2</w:instrText>
      </w:r>
      <w:r w:rsidRPr="00F75159">
        <w:rPr>
          <w:rFonts w:ascii="PT Astra Serif" w:hAnsi="PT Astra Serif"/>
          <w:color w:val="000000"/>
          <w:lang w:val="en-US"/>
        </w:rPr>
        <w:instrText>Fsite</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Ffiles</w:instrText>
      </w:r>
      <w:r w:rsidRPr="00F75159">
        <w:rPr>
          <w:rFonts w:ascii="PT Astra Serif" w:hAnsi="PT Astra Serif"/>
          <w:color w:val="000000"/>
        </w:rPr>
        <w:instrText>%2</w:instrText>
      </w:r>
      <w:r w:rsidRPr="00F75159">
        <w:rPr>
          <w:rFonts w:ascii="PT Astra Serif" w:hAnsi="PT Astra Serif"/>
          <w:color w:val="000000"/>
          <w:lang w:val="en-US"/>
        </w:rPr>
        <w:instrText>FEman</w:instrText>
      </w:r>
      <w:r w:rsidRPr="00F75159">
        <w:rPr>
          <w:rFonts w:ascii="PT Astra Serif" w:hAnsi="PT Astra Serif"/>
          <w:color w:val="000000"/>
        </w:rPr>
        <w:instrText>%2</w:instrText>
      </w:r>
      <w:r w:rsidRPr="00F75159">
        <w:rPr>
          <w:rFonts w:ascii="PT Astra Serif" w:hAnsi="PT Astra Serif"/>
          <w:color w:val="000000"/>
          <w:lang w:val="en-US"/>
        </w:rPr>
        <w:instrText>F</w:instrText>
      </w:r>
      <w:r w:rsidRPr="00F75159">
        <w:rPr>
          <w:rFonts w:ascii="PT Astra Serif" w:hAnsi="PT Astra Serif"/>
          <w:color w:val="000000"/>
        </w:rPr>
        <w:instrText>20_04_2011.</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lr</w:instrText>
      </w:r>
      <w:r w:rsidRPr="00F75159">
        <w:rPr>
          <w:rFonts w:ascii="PT Astra Serif" w:hAnsi="PT Astra Serif"/>
          <w:color w:val="000000"/>
        </w:rPr>
        <w:instrText>=10846&amp;</w:instrText>
      </w:r>
      <w:r w:rsidRPr="00F75159">
        <w:rPr>
          <w:rFonts w:ascii="PT Astra Serif" w:hAnsi="PT Astra Serif"/>
          <w:color w:val="000000"/>
          <w:lang w:val="en-US"/>
        </w:rPr>
        <w:instrText>text</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BA</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BD</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1%86%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1%8</w:instrText>
      </w:r>
      <w:r w:rsidRPr="00F75159">
        <w:rPr>
          <w:rFonts w:ascii="PT Astra Serif" w:hAnsi="PT Astra Serif"/>
          <w:color w:val="000000"/>
          <w:lang w:val="en-US"/>
        </w:rPr>
        <w:instrText>F</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BF</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BE</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4%</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6%</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5%20%</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8%</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BC</w:instrText>
      </w:r>
      <w:r w:rsidRPr="00F75159">
        <w:rPr>
          <w:rFonts w:ascii="PT Astra Serif" w:hAnsi="PT Astra Serif"/>
          <w:color w:val="000000"/>
        </w:rPr>
        <w:instrText>%</w:instrText>
      </w:r>
      <w:r w:rsidRPr="00F75159">
        <w:rPr>
          <w:rFonts w:ascii="PT Astra Serif" w:hAnsi="PT Astra Serif"/>
          <w:color w:val="000000"/>
          <w:lang w:val="en-US"/>
        </w:rPr>
        <w:instrText>D</w:instrText>
      </w:r>
      <w:r w:rsidRPr="00F75159">
        <w:rPr>
          <w:rFonts w:ascii="PT Astra Serif" w:hAnsi="PT Astra Serif"/>
          <w:color w:val="000000"/>
        </w:rPr>
        <w:instrText>1%83%</w:instrText>
      </w:r>
      <w:r w:rsidRPr="00F75159">
        <w:rPr>
          <w:rFonts w:ascii="PT Astra Serif" w:hAnsi="PT Astra Serif"/>
          <w:color w:val="000000"/>
          <w:lang w:val="en-US"/>
        </w:rPr>
        <w:instrText>D</w:instrText>
      </w:r>
      <w:r w:rsidRPr="00F75159">
        <w:rPr>
          <w:rFonts w:ascii="PT Astra Serif" w:hAnsi="PT Astra Serif"/>
          <w:color w:val="000000"/>
        </w:rPr>
        <w:instrText>1%89%</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5%</w:instrText>
      </w:r>
      <w:r w:rsidRPr="00F75159">
        <w:rPr>
          <w:rFonts w:ascii="PT Astra Serif" w:hAnsi="PT Astra Serif"/>
          <w:color w:val="000000"/>
          <w:lang w:val="en-US"/>
        </w:rPr>
        <w:instrText>D</w:instrText>
      </w:r>
      <w:r w:rsidRPr="00F75159">
        <w:rPr>
          <w:rFonts w:ascii="PT Astra Serif" w:hAnsi="PT Astra Serif"/>
          <w:color w:val="000000"/>
        </w:rPr>
        <w:instrText>1%81%</w:instrText>
      </w:r>
      <w:r w:rsidRPr="00F75159">
        <w:rPr>
          <w:rFonts w:ascii="PT Astra Serif" w:hAnsi="PT Astra Serif"/>
          <w:color w:val="000000"/>
          <w:lang w:val="en-US"/>
        </w:rPr>
        <w:instrText>D</w:instrText>
      </w:r>
      <w:r w:rsidRPr="00F75159">
        <w:rPr>
          <w:rFonts w:ascii="PT Astra Serif" w:hAnsi="PT Astra Serif"/>
          <w:color w:val="000000"/>
        </w:rPr>
        <w:instrText>1%82%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2%</w:instrText>
      </w:r>
      <w:r w:rsidRPr="00F75159">
        <w:rPr>
          <w:rFonts w:ascii="PT Astra Serif" w:hAnsi="PT Astra Serif"/>
          <w:color w:val="000000"/>
          <w:lang w:val="en-US"/>
        </w:rPr>
        <w:instrText>D</w:instrText>
      </w:r>
      <w:r w:rsidRPr="00F75159">
        <w:rPr>
          <w:rFonts w:ascii="PT Astra Serif" w:hAnsi="PT Astra Serif"/>
          <w:color w:val="000000"/>
        </w:rPr>
        <w:instrText>0%</w:instrText>
      </w:r>
      <w:r w:rsidRPr="00F75159">
        <w:rPr>
          <w:rFonts w:ascii="PT Astra Serif" w:hAnsi="PT Astra Serif"/>
          <w:color w:val="000000"/>
          <w:lang w:val="en-US"/>
        </w:rPr>
        <w:instrText>B</w:instrText>
      </w:r>
      <w:r w:rsidRPr="00F75159">
        <w:rPr>
          <w:rFonts w:ascii="PT Astra Serif" w:hAnsi="PT Astra Serif"/>
          <w:color w:val="000000"/>
        </w:rPr>
        <w:instrText>0&amp;</w:instrText>
      </w:r>
      <w:r w:rsidRPr="00F75159">
        <w:rPr>
          <w:rFonts w:ascii="PT Astra Serif" w:hAnsi="PT Astra Serif"/>
          <w:color w:val="000000"/>
          <w:lang w:val="en-US"/>
        </w:rPr>
        <w:instrText>l</w:instrText>
      </w:r>
      <w:r w:rsidRPr="00F75159">
        <w:rPr>
          <w:rFonts w:ascii="PT Astra Serif" w:hAnsi="PT Astra Serif"/>
          <w:color w:val="000000"/>
        </w:rPr>
        <w:instrText>10</w:instrText>
      </w:r>
      <w:r w:rsidRPr="00F75159">
        <w:rPr>
          <w:rFonts w:ascii="PT Astra Serif" w:hAnsi="PT Astra Serif"/>
          <w:color w:val="000000"/>
          <w:lang w:val="en-US"/>
        </w:rPr>
        <w:instrText>n</w:instrText>
      </w:r>
      <w:r w:rsidRPr="00F75159">
        <w:rPr>
          <w:rFonts w:ascii="PT Astra Serif" w:hAnsi="PT Astra Serif"/>
          <w:color w:val="000000"/>
        </w:rPr>
        <w:instrText>=</w:instrText>
      </w:r>
      <w:r w:rsidRPr="00F75159">
        <w:rPr>
          <w:rFonts w:ascii="PT Astra Serif" w:hAnsi="PT Astra Serif"/>
          <w:color w:val="000000"/>
          <w:lang w:val="en-US"/>
        </w:rPr>
        <w:instrText>ru</w:instrText>
      </w:r>
      <w:r w:rsidRPr="00F75159">
        <w:rPr>
          <w:rFonts w:ascii="PT Astra Serif" w:hAnsi="PT Astra Serif"/>
          <w:color w:val="000000"/>
        </w:rPr>
        <w:instrText>&amp;</w:instrText>
      </w:r>
      <w:r w:rsidRPr="00F75159">
        <w:rPr>
          <w:rFonts w:ascii="PT Astra Serif" w:hAnsi="PT Astra Serif"/>
          <w:color w:val="000000"/>
          <w:lang w:val="en-US"/>
        </w:rPr>
        <w:instrText>mime</w:instrText>
      </w:r>
      <w:r w:rsidRPr="00F75159">
        <w:rPr>
          <w:rFonts w:ascii="PT Astra Serif" w:hAnsi="PT Astra Serif"/>
          <w:color w:val="000000"/>
        </w:rPr>
        <w:instrText>=</w:instrText>
      </w:r>
      <w:r w:rsidRPr="00F75159">
        <w:rPr>
          <w:rFonts w:ascii="PT Astra Serif" w:hAnsi="PT Astra Serif"/>
          <w:color w:val="000000"/>
          <w:lang w:val="en-US"/>
        </w:rPr>
        <w:instrText>doc</w:instrText>
      </w:r>
      <w:r w:rsidRPr="00F75159">
        <w:rPr>
          <w:rFonts w:ascii="PT Astra Serif" w:hAnsi="PT Astra Serif"/>
          <w:color w:val="000000"/>
        </w:rPr>
        <w:instrText>&amp;</w:instrText>
      </w:r>
      <w:r w:rsidRPr="00F75159">
        <w:rPr>
          <w:rFonts w:ascii="PT Astra Serif" w:hAnsi="PT Astra Serif"/>
          <w:color w:val="000000"/>
          <w:lang w:val="en-US"/>
        </w:rPr>
        <w:instrText>sign</w:instrText>
      </w:r>
      <w:r w:rsidRPr="00F75159">
        <w:rPr>
          <w:rFonts w:ascii="PT Astra Serif" w:hAnsi="PT Astra Serif"/>
          <w:color w:val="000000"/>
        </w:rPr>
        <w:instrText>=</w:instrText>
      </w:r>
      <w:r w:rsidRPr="00F75159">
        <w:rPr>
          <w:rFonts w:ascii="PT Astra Serif" w:hAnsi="PT Astra Serif"/>
          <w:color w:val="000000"/>
          <w:lang w:val="en-US"/>
        </w:rPr>
        <w:instrText>a</w:instrText>
      </w:r>
      <w:r w:rsidRPr="00F75159">
        <w:rPr>
          <w:rFonts w:ascii="PT Astra Serif" w:hAnsi="PT Astra Serif"/>
          <w:color w:val="000000"/>
        </w:rPr>
        <w:instrText>40</w:instrText>
      </w:r>
      <w:r w:rsidRPr="00F75159">
        <w:rPr>
          <w:rFonts w:ascii="PT Astra Serif" w:hAnsi="PT Astra Serif"/>
          <w:color w:val="000000"/>
          <w:lang w:val="en-US"/>
        </w:rPr>
        <w:instrText>a</w:instrText>
      </w:r>
      <w:r w:rsidRPr="00F75159">
        <w:rPr>
          <w:rFonts w:ascii="PT Astra Serif" w:hAnsi="PT Astra Serif"/>
          <w:color w:val="000000"/>
        </w:rPr>
        <w:instrText>3</w:instrText>
      </w:r>
      <w:r w:rsidRPr="00F75159">
        <w:rPr>
          <w:rFonts w:ascii="PT Astra Serif" w:hAnsi="PT Astra Serif"/>
          <w:color w:val="000000"/>
          <w:lang w:val="en-US"/>
        </w:rPr>
        <w:instrText>d</w:instrText>
      </w:r>
      <w:r w:rsidRPr="00F75159">
        <w:rPr>
          <w:rFonts w:ascii="PT Astra Serif" w:hAnsi="PT Astra Serif"/>
          <w:color w:val="000000"/>
        </w:rPr>
        <w:instrText>4139</w:instrText>
      </w:r>
      <w:r w:rsidRPr="00F75159">
        <w:rPr>
          <w:rFonts w:ascii="PT Astra Serif" w:hAnsi="PT Astra Serif"/>
          <w:color w:val="000000"/>
          <w:lang w:val="en-US"/>
        </w:rPr>
        <w:instrText>fa</w:instrText>
      </w:r>
      <w:r w:rsidRPr="00F75159">
        <w:rPr>
          <w:rFonts w:ascii="PT Astra Serif" w:hAnsi="PT Astra Serif"/>
          <w:color w:val="000000"/>
        </w:rPr>
        <w:instrText>37</w:instrText>
      </w:r>
      <w:r w:rsidRPr="00F75159">
        <w:rPr>
          <w:rFonts w:ascii="PT Astra Serif" w:hAnsi="PT Astra Serif"/>
          <w:color w:val="000000"/>
          <w:lang w:val="en-US"/>
        </w:rPr>
        <w:instrText>f</w:instrText>
      </w:r>
      <w:r w:rsidRPr="00F75159">
        <w:rPr>
          <w:rFonts w:ascii="PT Astra Serif" w:hAnsi="PT Astra Serif"/>
          <w:color w:val="000000"/>
        </w:rPr>
        <w:instrText>6916060</w:instrText>
      </w:r>
      <w:r w:rsidRPr="00F75159">
        <w:rPr>
          <w:rFonts w:ascii="PT Astra Serif" w:hAnsi="PT Astra Serif"/>
          <w:color w:val="000000"/>
          <w:lang w:val="en-US"/>
        </w:rPr>
        <w:instrText>e</w:instrText>
      </w:r>
      <w:r w:rsidRPr="00F75159">
        <w:rPr>
          <w:rFonts w:ascii="PT Astra Serif" w:hAnsi="PT Astra Serif"/>
          <w:color w:val="000000"/>
        </w:rPr>
        <w:instrText>49</w:instrText>
      </w:r>
      <w:r w:rsidRPr="00F75159">
        <w:rPr>
          <w:rFonts w:ascii="PT Astra Serif" w:hAnsi="PT Astra Serif"/>
          <w:color w:val="000000"/>
          <w:lang w:val="en-US"/>
        </w:rPr>
        <w:instrText>f</w:instrText>
      </w:r>
      <w:r w:rsidRPr="00F75159">
        <w:rPr>
          <w:rFonts w:ascii="PT Astra Serif" w:hAnsi="PT Astra Serif"/>
          <w:color w:val="000000"/>
        </w:rPr>
        <w:instrText>6</w:instrText>
      </w:r>
      <w:r w:rsidRPr="00F75159">
        <w:rPr>
          <w:rFonts w:ascii="PT Astra Serif" w:hAnsi="PT Astra Serif"/>
          <w:color w:val="000000"/>
          <w:lang w:val="en-US"/>
        </w:rPr>
        <w:instrText>ca</w:instrText>
      </w:r>
      <w:r w:rsidRPr="00F75159">
        <w:rPr>
          <w:rFonts w:ascii="PT Astra Serif" w:hAnsi="PT Astra Serif"/>
          <w:color w:val="000000"/>
        </w:rPr>
        <w:instrText>367&amp;</w:instrText>
      </w:r>
      <w:r w:rsidRPr="00F75159">
        <w:rPr>
          <w:rFonts w:ascii="PT Astra Serif" w:hAnsi="PT Astra Serif"/>
          <w:color w:val="000000"/>
          <w:lang w:val="en-US"/>
        </w:rPr>
        <w:instrText>keyno</w:instrText>
      </w:r>
      <w:r w:rsidRPr="00F75159">
        <w:rPr>
          <w:rFonts w:ascii="PT Astra Serif" w:hAnsi="PT Astra Serif"/>
          <w:color w:val="000000"/>
        </w:rPr>
        <w:instrText>=0" \</w:instrText>
      </w:r>
      <w:r w:rsidRPr="00F75159">
        <w:rPr>
          <w:rFonts w:ascii="PT Astra Serif" w:hAnsi="PT Astra Serif"/>
          <w:color w:val="000000"/>
          <w:lang w:val="en-US"/>
        </w:rPr>
        <w:instrText>l</w:instrText>
      </w:r>
      <w:r w:rsidRPr="00F75159">
        <w:rPr>
          <w:rFonts w:ascii="PT Astra Serif" w:hAnsi="PT Astra Serif"/>
          <w:color w:val="000000"/>
        </w:rPr>
        <w:instrText xml:space="preserve"> "</w:instrText>
      </w:r>
      <w:r w:rsidRPr="00F75159">
        <w:rPr>
          <w:rFonts w:ascii="PT Astra Serif" w:hAnsi="PT Astra Serif"/>
          <w:color w:val="000000"/>
          <w:lang w:val="en-US"/>
        </w:rPr>
        <w:instrText>YANDEX</w:instrText>
      </w:r>
      <w:r w:rsidRPr="00F75159">
        <w:rPr>
          <w:rFonts w:ascii="PT Astra Serif" w:hAnsi="PT Astra Serif"/>
          <w:color w:val="000000"/>
        </w:rPr>
        <w:instrText xml:space="preserve">_20" </w:instrText>
      </w:r>
      <w:r w:rsidR="00D13C15">
        <w:rPr>
          <w:rFonts w:ascii="PT Astra Serif" w:hAnsi="PT Astra Serif"/>
          <w:color w:val="000000"/>
          <w:lang w:val="en-US"/>
        </w:rPr>
        <w:fldChar w:fldCharType="separate"/>
      </w:r>
      <w:r w:rsidRPr="00F75159">
        <w:rPr>
          <w:rFonts w:ascii="PT Astra Serif" w:hAnsi="PT Astra Serif"/>
          <w:color w:val="000000"/>
          <w:lang w:val="en-US"/>
        </w:rPr>
        <w:fldChar w:fldCharType="end"/>
      </w:r>
      <w:r w:rsidRPr="00F75159">
        <w:rPr>
          <w:rFonts w:ascii="PT Astra Serif" w:hAnsi="PT Astra Serif"/>
          <w:color w:val="000000"/>
          <w:lang w:val="en-US"/>
        </w:rPr>
        <w:t> </w:t>
      </w:r>
      <w:r w:rsidRPr="00F75159">
        <w:rPr>
          <w:rFonts w:ascii="PT Astra Serif" w:hAnsi="PT Astra Serif"/>
          <w:color w:val="000000"/>
        </w:rPr>
        <w:t>имущества в электронной форме</w:t>
      </w:r>
      <w:hyperlink r:id="rId8" w:anchor="YANDEX_22" w:history="1"/>
      <w:r w:rsidRPr="00F75159">
        <w:rPr>
          <w:rFonts w:ascii="PT Astra Serif" w:hAnsi="PT Astra Serif"/>
          <w:color w:val="000000"/>
        </w:rPr>
        <w:t>.</w:t>
      </w:r>
    </w:p>
    <w:p w14:paraId="2ABE667A" w14:textId="166C5177" w:rsidR="00F75159" w:rsidRPr="00B87F66" w:rsidRDefault="00F75159" w:rsidP="00B87F66">
      <w:pPr>
        <w:ind w:firstLine="709"/>
        <w:jc w:val="both"/>
        <w:rPr>
          <w:rFonts w:ascii="PT Astra Serif" w:hAnsi="PT Astra Serif"/>
        </w:rPr>
      </w:pPr>
      <w:r w:rsidRPr="00F75159">
        <w:rPr>
          <w:rFonts w:ascii="PT Astra Serif" w:hAnsi="PT Astra Serif"/>
          <w:color w:val="000000"/>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w:t>
      </w:r>
    </w:p>
    <w:p w14:paraId="656E15C8" w14:textId="77777777" w:rsidR="00F75159" w:rsidRPr="00F75159" w:rsidRDefault="00F75159" w:rsidP="00F75159">
      <w:pPr>
        <w:tabs>
          <w:tab w:val="num" w:pos="0"/>
        </w:tabs>
        <w:ind w:firstLine="900"/>
        <w:jc w:val="both"/>
        <w:rPr>
          <w:rFonts w:ascii="PT Astra Serif" w:hAnsi="PT Astra Serif"/>
          <w:color w:val="000000"/>
        </w:rPr>
      </w:pPr>
    </w:p>
    <w:p w14:paraId="4B469417" w14:textId="77777777" w:rsidR="00F75159" w:rsidRPr="00F75159" w:rsidRDefault="00F75159" w:rsidP="00F75159">
      <w:pPr>
        <w:numPr>
          <w:ilvl w:val="0"/>
          <w:numId w:val="4"/>
        </w:numPr>
        <w:ind w:left="0" w:firstLine="0"/>
        <w:jc w:val="center"/>
        <w:rPr>
          <w:rFonts w:ascii="PT Astra Serif" w:hAnsi="PT Astra Serif"/>
          <w:b/>
          <w:bCs/>
          <w:color w:val="000000"/>
        </w:rPr>
      </w:pPr>
      <w:r w:rsidRPr="00F75159">
        <w:rPr>
          <w:rFonts w:ascii="PT Astra Serif" w:hAnsi="PT Astra Serif"/>
          <w:b/>
          <w:bCs/>
          <w:color w:val="000000"/>
        </w:rPr>
        <w:t>Организатор торгов. Оператор электронной площадки.</w:t>
      </w:r>
    </w:p>
    <w:p w14:paraId="6DAC088D" w14:textId="07ECA698" w:rsidR="00F75159" w:rsidRPr="00F75159" w:rsidRDefault="00F75159" w:rsidP="00B87F66">
      <w:pPr>
        <w:ind w:firstLine="709"/>
        <w:jc w:val="both"/>
        <w:rPr>
          <w:rFonts w:ascii="PT Astra Serif" w:hAnsi="PT Astra Serif"/>
        </w:rPr>
      </w:pPr>
      <w:r w:rsidRPr="00F75159">
        <w:rPr>
          <w:rFonts w:ascii="PT Astra Serif" w:hAnsi="PT Astra Serif"/>
        </w:rPr>
        <w:t xml:space="preserve">Организатор торгов: городской округ Архангельской области «Котлас», от имени которого выступает Комитет по управлению имуществом администрации городского округа Архангельской области «Котлас» (далее – Продавец); место нахождения: Архангельская область, г. Котлас, пл. Советов, д. 3; почтовый адрес: г. Котлас, пл. Советов, д. 3; адрес электронной почты: </w:t>
      </w:r>
      <w:hyperlink r:id="rId9" w:history="1">
        <w:r w:rsidR="00156BF3" w:rsidRPr="001179B8">
          <w:rPr>
            <w:rStyle w:val="a3"/>
            <w:rFonts w:ascii="PT Astra Serif" w:hAnsi="PT Astra Serif" w:cs="Arial"/>
            <w:shd w:val="clear" w:color="auto" w:fill="FFFFFF"/>
          </w:rPr>
          <w:t>kotlas.kui@yandex.ru</w:t>
        </w:r>
      </w:hyperlink>
      <w:r w:rsidRPr="00156BF3">
        <w:rPr>
          <w:rFonts w:ascii="PT Astra Serif" w:hAnsi="PT Astra Serif"/>
        </w:rPr>
        <w:t>,</w:t>
      </w:r>
      <w:r w:rsidR="00156BF3">
        <w:rPr>
          <w:rFonts w:ascii="PT Astra Serif" w:hAnsi="PT Astra Serif"/>
        </w:rPr>
        <w:t xml:space="preserve"> </w:t>
      </w:r>
      <w:r w:rsidRPr="00F75159">
        <w:rPr>
          <w:rFonts w:ascii="PT Astra Serif" w:hAnsi="PT Astra Serif"/>
        </w:rPr>
        <w:t xml:space="preserve">официальный сайт Российской Федерации в информационно-телекоммуникационной сети «Интернет» </w:t>
      </w:r>
      <w:hyperlink r:id="rId10" w:history="1">
        <w:r w:rsidRPr="00F75159">
          <w:rPr>
            <w:rStyle w:val="a3"/>
            <w:rFonts w:ascii="PT Astra Serif" w:hAnsi="PT Astra Serif"/>
          </w:rPr>
          <w:t>www.</w:t>
        </w:r>
        <w:r w:rsidRPr="00F75159">
          <w:rPr>
            <w:rStyle w:val="a3"/>
            <w:rFonts w:ascii="PT Astra Serif" w:hAnsi="PT Astra Serif"/>
            <w:lang w:val="en-US"/>
          </w:rPr>
          <w:t>torgi</w:t>
        </w:r>
        <w:r w:rsidRPr="00F75159">
          <w:rPr>
            <w:rStyle w:val="a3"/>
            <w:rFonts w:ascii="PT Astra Serif" w:hAnsi="PT Astra Serif"/>
          </w:rPr>
          <w:t>.</w:t>
        </w:r>
        <w:r w:rsidRPr="00F75159">
          <w:rPr>
            <w:rStyle w:val="a3"/>
            <w:rFonts w:ascii="PT Astra Serif" w:hAnsi="PT Astra Serif"/>
            <w:lang w:val="en-US"/>
          </w:rPr>
          <w:t>gov</w:t>
        </w:r>
        <w:r w:rsidRPr="00F75159">
          <w:rPr>
            <w:rStyle w:val="a3"/>
            <w:rFonts w:ascii="PT Astra Serif" w:hAnsi="PT Astra Serif"/>
          </w:rPr>
          <w:t>.</w:t>
        </w:r>
        <w:r w:rsidRPr="00F75159">
          <w:rPr>
            <w:rStyle w:val="a3"/>
            <w:rFonts w:ascii="PT Astra Serif" w:hAnsi="PT Astra Serif"/>
            <w:lang w:val="en-US"/>
          </w:rPr>
          <w:t>ru</w:t>
        </w:r>
      </w:hyperlink>
      <w:r w:rsidR="00B87F66">
        <w:rPr>
          <w:rStyle w:val="a3"/>
          <w:rFonts w:ascii="PT Astra Serif" w:hAnsi="PT Astra Serif"/>
        </w:rPr>
        <w:t xml:space="preserve">, </w:t>
      </w:r>
      <w:r w:rsidR="00B87F66" w:rsidRPr="00B87F66">
        <w:rPr>
          <w:rStyle w:val="aa"/>
          <w:rFonts w:ascii="PT Astra Serif" w:hAnsi="PT Astra Serif"/>
          <w:b w:val="0"/>
          <w:bCs w:val="0"/>
        </w:rPr>
        <w:t>www.roseltorg.ru</w:t>
      </w:r>
      <w:r w:rsidRPr="00F75159">
        <w:rPr>
          <w:rFonts w:ascii="PT Astra Serif" w:hAnsi="PT Astra Serif"/>
        </w:rPr>
        <w:t>.</w:t>
      </w:r>
    </w:p>
    <w:p w14:paraId="7BD0ED06" w14:textId="74CD8508" w:rsidR="00F75159" w:rsidRPr="00F75159" w:rsidRDefault="00F75159" w:rsidP="00B87F66">
      <w:pPr>
        <w:ind w:firstLine="709"/>
        <w:jc w:val="both"/>
        <w:rPr>
          <w:rFonts w:ascii="PT Astra Serif" w:hAnsi="PT Astra Serif"/>
        </w:rPr>
      </w:pPr>
      <w:r w:rsidRPr="00F75159">
        <w:rPr>
          <w:rFonts w:ascii="PT Astra Serif" w:hAnsi="PT Astra Serif"/>
        </w:rPr>
        <w:t>Контактные лица: Константинова Наталья Владимировна, телефон: (8-81837) 2-16-29.</w:t>
      </w:r>
    </w:p>
    <w:p w14:paraId="1921FD49" w14:textId="77777777" w:rsidR="00F75159" w:rsidRPr="00F75159" w:rsidRDefault="00F75159" w:rsidP="00B87F66">
      <w:pPr>
        <w:ind w:firstLine="709"/>
        <w:jc w:val="both"/>
        <w:rPr>
          <w:rFonts w:ascii="PT Astra Serif" w:hAnsi="PT Astra Serif"/>
        </w:rPr>
      </w:pPr>
      <w:r w:rsidRPr="00F75159">
        <w:rPr>
          <w:rFonts w:ascii="PT Astra Serif" w:hAnsi="PT Astra Serif"/>
        </w:rPr>
        <w:t>Оператор</w:t>
      </w:r>
      <w:r w:rsidRPr="00F75159">
        <w:rPr>
          <w:rFonts w:ascii="PT Astra Serif" w:hAnsi="PT Astra Serif"/>
          <w:b/>
        </w:rPr>
        <w:t xml:space="preserve"> </w:t>
      </w:r>
      <w:r w:rsidRPr="00F75159">
        <w:rPr>
          <w:rFonts w:ascii="PT Astra Serif" w:hAnsi="PT Astra Serif"/>
        </w:rPr>
        <w:t>–</w:t>
      </w:r>
      <w:r w:rsidRPr="00F75159">
        <w:rPr>
          <w:rFonts w:ascii="PT Astra Serif" w:hAnsi="PT Astra Serif"/>
          <w:b/>
        </w:rPr>
        <w:t xml:space="preserve"> </w:t>
      </w:r>
      <w:r w:rsidRPr="00F75159">
        <w:rPr>
          <w:rFonts w:ascii="PT Astra Serif" w:hAnsi="PT Astra Serif"/>
        </w:rPr>
        <w:t>юридическое лицо, владеющее сайтом в информационно-телекоммуникационной сети «Интернет» (далее – электронная площадка) - АО "Единая электронная торговая площадка"(</w:t>
      </w:r>
      <w:r w:rsidRPr="00F75159">
        <w:rPr>
          <w:rStyle w:val="aa"/>
          <w:rFonts w:ascii="PT Astra Serif" w:hAnsi="PT Astra Serif"/>
        </w:rPr>
        <w:t>https://www.roseltorg.ru/).</w:t>
      </w:r>
    </w:p>
    <w:p w14:paraId="47FEA7F8" w14:textId="77777777" w:rsidR="00F75159" w:rsidRPr="00F75159" w:rsidRDefault="00F75159" w:rsidP="00F75159">
      <w:pPr>
        <w:ind w:firstLine="907"/>
        <w:jc w:val="both"/>
        <w:rPr>
          <w:rFonts w:ascii="PT Astra Serif" w:hAnsi="PT Astra Serif"/>
        </w:rPr>
      </w:pPr>
    </w:p>
    <w:p w14:paraId="0F7EB5C1" w14:textId="77777777" w:rsidR="00F75159" w:rsidRPr="00F75159" w:rsidRDefault="00F75159" w:rsidP="00F75159">
      <w:pPr>
        <w:numPr>
          <w:ilvl w:val="0"/>
          <w:numId w:val="4"/>
        </w:num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PT Astra Serif" w:hAnsi="PT Astra Serif"/>
          <w:b/>
        </w:rPr>
      </w:pPr>
      <w:r w:rsidRPr="00F75159">
        <w:rPr>
          <w:rFonts w:ascii="PT Astra Serif" w:hAnsi="PT Astra Serif"/>
          <w:b/>
        </w:rPr>
        <w:t>Сроки, время подачи заявок и проведения аукциона. Осмотр объекта аукциона.</w:t>
      </w:r>
    </w:p>
    <w:p w14:paraId="0B0F6CBB" w14:textId="77777777" w:rsidR="00F75159" w:rsidRPr="00F75159" w:rsidRDefault="00F75159" w:rsidP="00F75159">
      <w:pPr>
        <w:ind w:firstLine="709"/>
        <w:jc w:val="both"/>
        <w:rPr>
          <w:rFonts w:ascii="PT Astra Serif" w:hAnsi="PT Astra Serif"/>
          <w:bCs/>
        </w:rPr>
      </w:pPr>
      <w:r w:rsidRPr="00F75159">
        <w:rPr>
          <w:rFonts w:ascii="PT Astra Serif" w:hAnsi="PT Astra Serif"/>
          <w:bCs/>
        </w:rPr>
        <w:t>Указанное в настоящем информационном сообщении время – московское.</w:t>
      </w:r>
    </w:p>
    <w:p w14:paraId="69CAFD93" w14:textId="77777777" w:rsidR="00F75159" w:rsidRPr="00F75159" w:rsidRDefault="00F75159" w:rsidP="00F75159">
      <w:pPr>
        <w:ind w:firstLine="709"/>
        <w:jc w:val="both"/>
        <w:rPr>
          <w:rFonts w:ascii="PT Astra Serif" w:hAnsi="PT Astra Serif"/>
          <w:bCs/>
        </w:rPr>
      </w:pPr>
      <w:r w:rsidRPr="00F75159">
        <w:rPr>
          <w:rFonts w:ascii="PT Astra Serif" w:hAnsi="PT Astra Serif"/>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2B6EE0B9" w14:textId="3FA86018" w:rsidR="00F75159" w:rsidRPr="00D46EC4"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D46EC4">
        <w:rPr>
          <w:rFonts w:ascii="PT Astra Serif" w:hAnsi="PT Astra Serif"/>
        </w:rPr>
        <w:t xml:space="preserve">Начало приема заявок на участие в аукционе – </w:t>
      </w:r>
      <w:r w:rsidR="0040116F">
        <w:rPr>
          <w:rFonts w:ascii="PT Astra Serif" w:hAnsi="PT Astra Serif"/>
        </w:rPr>
        <w:t>7 мая 2025</w:t>
      </w:r>
      <w:r w:rsidRPr="00D46EC4">
        <w:rPr>
          <w:rFonts w:ascii="PT Astra Serif" w:hAnsi="PT Astra Serif"/>
        </w:rPr>
        <w:t xml:space="preserve"> года</w:t>
      </w:r>
      <w:r w:rsidRPr="00D46EC4">
        <w:rPr>
          <w:rStyle w:val="Timesnewroman12"/>
          <w:rFonts w:ascii="PT Astra Serif" w:hAnsi="PT Astra Serif"/>
        </w:rPr>
        <w:t xml:space="preserve"> </w:t>
      </w:r>
      <w:r w:rsidRPr="00D46EC4">
        <w:rPr>
          <w:rStyle w:val="Timesnewroman12"/>
          <w:rFonts w:ascii="PT Astra Serif" w:hAnsi="PT Astra Serif"/>
          <w:b w:val="0"/>
          <w:bCs/>
        </w:rPr>
        <w:t>в 08:30.</w:t>
      </w:r>
    </w:p>
    <w:p w14:paraId="57AFD765" w14:textId="4AB55685" w:rsidR="00F75159" w:rsidRPr="00D46EC4"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rPr>
      </w:pPr>
      <w:r w:rsidRPr="00D46EC4">
        <w:rPr>
          <w:rFonts w:ascii="PT Astra Serif" w:hAnsi="PT Astra Serif"/>
        </w:rPr>
        <w:t xml:space="preserve">Окончание приема заявок на участие в аукционе – </w:t>
      </w:r>
      <w:r w:rsidR="0040116F">
        <w:rPr>
          <w:rStyle w:val="Timesnewroman12"/>
          <w:rFonts w:ascii="PT Astra Serif" w:hAnsi="PT Astra Serif"/>
          <w:b w:val="0"/>
          <w:bCs/>
        </w:rPr>
        <w:t>3 июня 2025</w:t>
      </w:r>
      <w:r w:rsidRPr="00D46EC4">
        <w:rPr>
          <w:rStyle w:val="Timesnewroman12"/>
          <w:rFonts w:ascii="PT Astra Serif" w:hAnsi="PT Astra Serif"/>
          <w:b w:val="0"/>
          <w:bCs/>
        </w:rPr>
        <w:t xml:space="preserve"> года в </w:t>
      </w:r>
      <w:r w:rsidR="00B87F66" w:rsidRPr="00D46EC4">
        <w:rPr>
          <w:rStyle w:val="Timesnewroman12"/>
          <w:rFonts w:ascii="PT Astra Serif" w:hAnsi="PT Astra Serif"/>
          <w:b w:val="0"/>
          <w:bCs/>
        </w:rPr>
        <w:t>23</w:t>
      </w:r>
      <w:r w:rsidRPr="00D46EC4">
        <w:rPr>
          <w:rStyle w:val="Timesnewroman12"/>
          <w:rFonts w:ascii="PT Astra Serif" w:hAnsi="PT Astra Serif"/>
          <w:b w:val="0"/>
          <w:bCs/>
        </w:rPr>
        <w:t>:30</w:t>
      </w:r>
      <w:r w:rsidRPr="00D46EC4">
        <w:rPr>
          <w:rFonts w:ascii="PT Astra Serif" w:hAnsi="PT Astra Serif"/>
          <w:b/>
          <w:bCs/>
        </w:rPr>
        <w:t>.</w:t>
      </w:r>
    </w:p>
    <w:p w14:paraId="0FE734C1" w14:textId="12E1BD5E" w:rsidR="00F75159" w:rsidRPr="00D46EC4"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rPr>
      </w:pPr>
      <w:r w:rsidRPr="00D46EC4">
        <w:rPr>
          <w:rFonts w:ascii="PT Astra Serif" w:hAnsi="PT Astra Serif"/>
        </w:rPr>
        <w:t xml:space="preserve">Определение участников аукциона – </w:t>
      </w:r>
      <w:r w:rsidR="0040116F">
        <w:rPr>
          <w:rStyle w:val="Timesnewroman12"/>
          <w:rFonts w:ascii="PT Astra Serif" w:hAnsi="PT Astra Serif"/>
          <w:b w:val="0"/>
          <w:bCs/>
        </w:rPr>
        <w:t>5 июня 2025</w:t>
      </w:r>
      <w:r w:rsidRPr="00D46EC4">
        <w:rPr>
          <w:rStyle w:val="Timesnewroman12"/>
          <w:rFonts w:ascii="PT Astra Serif" w:hAnsi="PT Astra Serif"/>
          <w:b w:val="0"/>
          <w:bCs/>
        </w:rPr>
        <w:t xml:space="preserve"> года</w:t>
      </w:r>
      <w:r w:rsidRPr="00D46EC4">
        <w:rPr>
          <w:rFonts w:ascii="PT Astra Serif" w:hAnsi="PT Astra Serif"/>
          <w:b/>
          <w:bCs/>
        </w:rPr>
        <w:t>.</w:t>
      </w:r>
    </w:p>
    <w:p w14:paraId="33DF9BA4" w14:textId="73A86CBF" w:rsidR="00F75159" w:rsidRPr="00D46EC4"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b/>
          <w:bCs/>
        </w:rPr>
      </w:pPr>
      <w:r w:rsidRPr="00D46EC4">
        <w:rPr>
          <w:rFonts w:ascii="PT Astra Serif" w:hAnsi="PT Astra Serif"/>
        </w:rPr>
        <w:lastRenderedPageBreak/>
        <w:t xml:space="preserve">Проведение аукциона (дата и время начала приема предложений от участников аукциона) – </w:t>
      </w:r>
      <w:r w:rsidR="0040116F">
        <w:rPr>
          <w:rStyle w:val="Timesnewroman12"/>
          <w:rFonts w:ascii="PT Astra Serif" w:hAnsi="PT Astra Serif"/>
          <w:b w:val="0"/>
          <w:bCs/>
        </w:rPr>
        <w:t>9 июня 2025</w:t>
      </w:r>
      <w:r w:rsidRPr="00D46EC4">
        <w:rPr>
          <w:rStyle w:val="Timesnewroman12"/>
          <w:rFonts w:ascii="PT Astra Serif" w:hAnsi="PT Astra Serif"/>
          <w:b w:val="0"/>
          <w:bCs/>
        </w:rPr>
        <w:t xml:space="preserve"> года в </w:t>
      </w:r>
      <w:r w:rsidR="00082ED1">
        <w:rPr>
          <w:rStyle w:val="Timesnewroman12"/>
          <w:rFonts w:ascii="PT Astra Serif" w:hAnsi="PT Astra Serif"/>
          <w:b w:val="0"/>
          <w:bCs/>
        </w:rPr>
        <w:t>10</w:t>
      </w:r>
      <w:r w:rsidRPr="00D46EC4">
        <w:rPr>
          <w:rStyle w:val="Timesnewroman12"/>
          <w:rFonts w:ascii="PT Astra Serif" w:hAnsi="PT Astra Serif"/>
          <w:b w:val="0"/>
          <w:bCs/>
        </w:rPr>
        <w:t>:</w:t>
      </w:r>
      <w:r w:rsidR="0040116F">
        <w:rPr>
          <w:rStyle w:val="Timesnewroman12"/>
          <w:rFonts w:ascii="PT Astra Serif" w:hAnsi="PT Astra Serif"/>
          <w:b w:val="0"/>
          <w:bCs/>
        </w:rPr>
        <w:t>00</w:t>
      </w:r>
      <w:r w:rsidRPr="00D46EC4">
        <w:rPr>
          <w:rStyle w:val="Timesnewroman12"/>
          <w:rFonts w:ascii="PT Astra Serif" w:hAnsi="PT Astra Serif"/>
          <w:b w:val="0"/>
          <w:bCs/>
        </w:rPr>
        <w:t>.</w:t>
      </w:r>
    </w:p>
    <w:p w14:paraId="2462C004" w14:textId="77777777" w:rsidR="00F75159" w:rsidRPr="00F75159"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F75159">
        <w:rPr>
          <w:rFonts w:ascii="PT Astra Serif" w:hAnsi="PT Astra Serif"/>
        </w:rPr>
        <w:t>Подведение итогов аукциона: процедура аукциона считается завершенной со времени подписания продавцом протокола об итогах аукциона.</w:t>
      </w:r>
    </w:p>
    <w:p w14:paraId="7B6D2055" w14:textId="77777777" w:rsidR="00F75159" w:rsidRPr="00F75159" w:rsidRDefault="00F75159" w:rsidP="00F7515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PT Astra Serif" w:hAnsi="PT Astra Serif"/>
        </w:rPr>
      </w:pPr>
      <w:r w:rsidRPr="00F75159">
        <w:rPr>
          <w:rFonts w:ascii="PT Astra Serif" w:hAnsi="PT Astra Serif"/>
        </w:rPr>
        <w:t>Осмотр объекта аукциона проводится в период подачи заявок в рабочие дни с 9 до 12.30 по предварительному согласованию с представителем Продавца.</w:t>
      </w:r>
    </w:p>
    <w:p w14:paraId="247E56A4" w14:textId="77777777" w:rsidR="00F75159" w:rsidRPr="00F75159" w:rsidRDefault="00F75159" w:rsidP="00F75159">
      <w:pPr>
        <w:ind w:firstLine="907"/>
        <w:jc w:val="both"/>
        <w:rPr>
          <w:rFonts w:ascii="PT Astra Serif" w:hAnsi="PT Astra Serif"/>
        </w:rPr>
      </w:pPr>
    </w:p>
    <w:p w14:paraId="1DCE8B80" w14:textId="77777777" w:rsidR="00F75159" w:rsidRPr="00F75159" w:rsidRDefault="00F75159" w:rsidP="00F75159">
      <w:pPr>
        <w:numPr>
          <w:ilvl w:val="0"/>
          <w:numId w:val="5"/>
        </w:numPr>
        <w:ind w:left="0" w:firstLine="0"/>
        <w:jc w:val="center"/>
        <w:rPr>
          <w:rFonts w:ascii="PT Astra Serif" w:hAnsi="PT Astra Serif"/>
          <w:b/>
          <w:bCs/>
          <w:color w:val="000000"/>
        </w:rPr>
      </w:pPr>
      <w:r w:rsidRPr="00F75159">
        <w:rPr>
          <w:rFonts w:ascii="PT Astra Serif" w:hAnsi="PT Astra Serif"/>
          <w:b/>
          <w:bCs/>
          <w:color w:val="000000"/>
        </w:rPr>
        <w:t>Сведения о выставляемом на аукцион муниципальном имуществе.</w:t>
      </w:r>
    </w:p>
    <w:p w14:paraId="17CA70A3" w14:textId="41C9BA8C" w:rsidR="00F75159" w:rsidRPr="00F75159" w:rsidRDefault="00F75159" w:rsidP="00F75159">
      <w:pPr>
        <w:pStyle w:val="ae"/>
        <w:spacing w:after="0"/>
        <w:ind w:firstLine="709"/>
        <w:jc w:val="both"/>
        <w:rPr>
          <w:rFonts w:ascii="PT Astra Serif" w:hAnsi="PT Astra Serif"/>
          <w:bCs/>
          <w:lang w:val="ru-RU"/>
        </w:rPr>
      </w:pPr>
      <w:r w:rsidRPr="00F75159">
        <w:rPr>
          <w:rFonts w:ascii="PT Astra Serif" w:hAnsi="PT Astra Serif"/>
          <w:color w:val="000000"/>
        </w:rPr>
        <w:t>Предмет аукциона – продажа муниципального имущества (далее муниципальное имущество):</w:t>
      </w:r>
      <w:r w:rsidRPr="00F75159">
        <w:rPr>
          <w:rFonts w:ascii="PT Astra Serif" w:hAnsi="PT Astra Serif"/>
        </w:rPr>
        <w:t xml:space="preserve"> </w:t>
      </w:r>
      <w:bookmarkStart w:id="2" w:name="_Hlk160708113"/>
      <w:r w:rsidRPr="00F75159">
        <w:rPr>
          <w:rFonts w:ascii="PT Astra Serif" w:hAnsi="PT Astra Serif"/>
          <w:lang w:val="ru-RU"/>
        </w:rPr>
        <w:t xml:space="preserve">нежилое </w:t>
      </w:r>
      <w:r w:rsidR="0048533B">
        <w:rPr>
          <w:rFonts w:ascii="PT Astra Serif" w:hAnsi="PT Astra Serif"/>
          <w:lang w:val="ru-RU"/>
        </w:rPr>
        <w:t>помещение</w:t>
      </w:r>
      <w:r w:rsidR="00082ED1" w:rsidRPr="00082ED1">
        <w:rPr>
          <w:rFonts w:ascii="PT Astra Serif" w:hAnsi="PT Astra Serif"/>
          <w:lang w:val="ru-RU"/>
        </w:rPr>
        <w:t xml:space="preserve"> </w:t>
      </w:r>
      <w:r w:rsidR="00082ED1">
        <w:rPr>
          <w:rFonts w:ascii="PT Astra Serif" w:hAnsi="PT Astra Serif"/>
          <w:lang w:val="ru-RU"/>
        </w:rPr>
        <w:t>подвала</w:t>
      </w:r>
      <w:r w:rsidRPr="00F75159">
        <w:rPr>
          <w:rFonts w:ascii="PT Astra Serif" w:hAnsi="PT Astra Serif"/>
        </w:rPr>
        <w:t>. Местонахождение объекта</w:t>
      </w:r>
      <w:r w:rsidRPr="00F75159">
        <w:rPr>
          <w:rFonts w:ascii="PT Astra Serif" w:hAnsi="PT Astra Serif"/>
          <w:lang w:val="ru-RU"/>
        </w:rPr>
        <w:t>:</w:t>
      </w:r>
      <w:r w:rsidRPr="00F75159">
        <w:rPr>
          <w:rFonts w:ascii="PT Astra Serif" w:hAnsi="PT Astra Serif"/>
        </w:rPr>
        <w:t xml:space="preserve"> </w:t>
      </w:r>
      <w:r w:rsidR="00924312" w:rsidRPr="007C5E44">
        <w:rPr>
          <w:rFonts w:ascii="PT Astra Serif" w:hAnsi="PT Astra Serif"/>
          <w:color w:val="000000"/>
        </w:rPr>
        <w:t xml:space="preserve">Архангельская область, Котласский район, г. Котлас, </w:t>
      </w:r>
      <w:r w:rsidR="00082ED1">
        <w:rPr>
          <w:rFonts w:ascii="PT Astra Serif" w:hAnsi="PT Astra Serif"/>
          <w:color w:val="000000"/>
          <w:lang w:val="ru-RU"/>
        </w:rPr>
        <w:t>рп. Вычегодский, ул. Ленина</w:t>
      </w:r>
      <w:r w:rsidR="00924312" w:rsidRPr="007C5E44">
        <w:rPr>
          <w:rFonts w:ascii="PT Astra Serif" w:hAnsi="PT Astra Serif"/>
          <w:color w:val="000000"/>
        </w:rPr>
        <w:t xml:space="preserve">, д. </w:t>
      </w:r>
      <w:r w:rsidR="00082ED1">
        <w:rPr>
          <w:rFonts w:ascii="PT Astra Serif" w:hAnsi="PT Astra Serif"/>
          <w:color w:val="000000"/>
          <w:lang w:val="ru-RU"/>
        </w:rPr>
        <w:t>53-а</w:t>
      </w:r>
      <w:r w:rsidR="0048533B">
        <w:rPr>
          <w:rFonts w:ascii="PT Astra Serif" w:hAnsi="PT Astra Serif"/>
          <w:color w:val="000000"/>
          <w:lang w:val="ru-RU"/>
        </w:rPr>
        <w:t>,</w:t>
      </w:r>
      <w:r w:rsidR="00924312" w:rsidRPr="007C5E44">
        <w:rPr>
          <w:rFonts w:ascii="PT Astra Serif" w:hAnsi="PT Astra Serif"/>
        </w:rPr>
        <w:t xml:space="preserve"> общая площадь </w:t>
      </w:r>
      <w:r w:rsidR="00B66B24">
        <w:rPr>
          <w:rFonts w:ascii="PT Astra Serif" w:hAnsi="PT Astra Serif"/>
          <w:lang w:val="ru-RU"/>
        </w:rPr>
        <w:t>помещения</w:t>
      </w:r>
      <w:r w:rsidR="00924312" w:rsidRPr="007C5E44">
        <w:rPr>
          <w:rFonts w:ascii="PT Astra Serif" w:hAnsi="PT Astra Serif"/>
        </w:rPr>
        <w:t xml:space="preserve"> </w:t>
      </w:r>
      <w:r w:rsidR="00082ED1">
        <w:rPr>
          <w:rFonts w:ascii="PT Astra Serif" w:hAnsi="PT Astra Serif"/>
          <w:lang w:val="ru-RU"/>
        </w:rPr>
        <w:t>830,8</w:t>
      </w:r>
      <w:r w:rsidR="00924312" w:rsidRPr="007C5E44">
        <w:rPr>
          <w:rFonts w:ascii="PT Astra Serif" w:hAnsi="PT Astra Serif"/>
        </w:rPr>
        <w:t xml:space="preserve"> кв.м., кадастровый номер 29:</w:t>
      </w:r>
      <w:r w:rsidR="00082ED1">
        <w:rPr>
          <w:rFonts w:ascii="PT Astra Serif" w:hAnsi="PT Astra Serif"/>
          <w:lang w:val="ru-RU"/>
        </w:rPr>
        <w:t>07</w:t>
      </w:r>
      <w:r w:rsidR="00924312" w:rsidRPr="007C5E44">
        <w:rPr>
          <w:rFonts w:ascii="PT Astra Serif" w:hAnsi="PT Astra Serif"/>
        </w:rPr>
        <w:t>:</w:t>
      </w:r>
      <w:r w:rsidR="00082ED1">
        <w:rPr>
          <w:rFonts w:ascii="PT Astra Serif" w:hAnsi="PT Astra Serif"/>
          <w:lang w:val="ru-RU"/>
        </w:rPr>
        <w:t>130403</w:t>
      </w:r>
      <w:r w:rsidR="00924312" w:rsidRPr="007C5E44">
        <w:rPr>
          <w:rFonts w:ascii="PT Astra Serif" w:hAnsi="PT Astra Serif"/>
        </w:rPr>
        <w:t>:</w:t>
      </w:r>
      <w:bookmarkEnd w:id="2"/>
      <w:r w:rsidR="00082ED1">
        <w:rPr>
          <w:rFonts w:ascii="PT Astra Serif" w:hAnsi="PT Astra Serif"/>
          <w:lang w:val="ru-RU"/>
        </w:rPr>
        <w:t>4398</w:t>
      </w:r>
      <w:r w:rsidR="00924312" w:rsidRPr="007C5E44">
        <w:rPr>
          <w:rFonts w:ascii="PT Astra Serif" w:hAnsi="PT Astra Serif"/>
        </w:rPr>
        <w:t xml:space="preserve">, </w:t>
      </w:r>
      <w:r w:rsidR="0048533B">
        <w:rPr>
          <w:rFonts w:ascii="PT Astra Serif" w:hAnsi="PT Astra Serif"/>
          <w:lang w:val="ru-RU"/>
        </w:rPr>
        <w:t>помещение расположено в 5-этажном многоквартирном кирпичном доме</w:t>
      </w:r>
      <w:r w:rsidRPr="00F75159">
        <w:rPr>
          <w:rFonts w:ascii="PT Astra Serif" w:hAnsi="PT Astra Serif"/>
        </w:rPr>
        <w:t xml:space="preserve">, год ввода в эксплуатацию - </w:t>
      </w:r>
      <w:r w:rsidR="00924312">
        <w:rPr>
          <w:rFonts w:ascii="PT Astra Serif" w:hAnsi="PT Astra Serif"/>
          <w:lang w:val="ru-RU"/>
        </w:rPr>
        <w:t>19</w:t>
      </w:r>
      <w:r w:rsidR="0048533B">
        <w:rPr>
          <w:rFonts w:ascii="PT Astra Serif" w:hAnsi="PT Astra Serif"/>
          <w:lang w:val="ru-RU"/>
        </w:rPr>
        <w:t>8</w:t>
      </w:r>
      <w:r w:rsidR="00AD5E2E">
        <w:rPr>
          <w:rFonts w:ascii="PT Astra Serif" w:hAnsi="PT Astra Serif"/>
          <w:lang w:val="ru-RU"/>
        </w:rPr>
        <w:t>2</w:t>
      </w:r>
      <w:r w:rsidRPr="00F75159">
        <w:rPr>
          <w:rFonts w:ascii="PT Astra Serif" w:hAnsi="PT Astra Serif"/>
          <w:lang w:val="ru-RU"/>
        </w:rPr>
        <w:t>.</w:t>
      </w:r>
    </w:p>
    <w:p w14:paraId="4C4FED76" w14:textId="327A9B01" w:rsidR="00F75159" w:rsidRPr="00F75159" w:rsidRDefault="00F75159" w:rsidP="00F75159">
      <w:pPr>
        <w:pStyle w:val="ae"/>
        <w:spacing w:after="0"/>
        <w:ind w:firstLine="709"/>
        <w:jc w:val="both"/>
        <w:rPr>
          <w:rFonts w:ascii="PT Astra Serif" w:hAnsi="PT Astra Serif"/>
          <w:bCs/>
          <w:lang w:val="ru-RU"/>
        </w:rPr>
      </w:pPr>
      <w:r w:rsidRPr="00F75159">
        <w:rPr>
          <w:rFonts w:ascii="PT Astra Serif" w:hAnsi="PT Astra Serif"/>
          <w:bCs/>
        </w:rPr>
        <w:t>Начальная цена продажи муниципального имущества –</w:t>
      </w:r>
      <w:r w:rsidR="00B87F66">
        <w:rPr>
          <w:rFonts w:ascii="PT Astra Serif" w:hAnsi="PT Astra Serif"/>
          <w:bCs/>
          <w:lang w:val="ru-RU"/>
        </w:rPr>
        <w:t xml:space="preserve"> </w:t>
      </w:r>
      <w:r w:rsidR="005A3EAA">
        <w:rPr>
          <w:rFonts w:ascii="PT Astra Serif" w:hAnsi="PT Astra Serif"/>
          <w:bCs/>
          <w:lang w:val="ru-RU"/>
        </w:rPr>
        <w:t>807 600</w:t>
      </w:r>
      <w:r w:rsidRPr="00F75159">
        <w:rPr>
          <w:rFonts w:ascii="PT Astra Serif" w:hAnsi="PT Astra Serif"/>
          <w:bCs/>
        </w:rPr>
        <w:t xml:space="preserve"> (</w:t>
      </w:r>
      <w:r w:rsidR="005A3EAA">
        <w:rPr>
          <w:rFonts w:ascii="PT Astra Serif" w:hAnsi="PT Astra Serif"/>
          <w:bCs/>
          <w:lang w:val="ru-RU"/>
        </w:rPr>
        <w:t>Восемьсот семь тысяч шестьсот</w:t>
      </w:r>
      <w:r w:rsidRPr="00F75159">
        <w:rPr>
          <w:rFonts w:ascii="PT Astra Serif" w:hAnsi="PT Astra Serif"/>
          <w:bCs/>
        </w:rPr>
        <w:t>) руб. 00 коп. с учетом НДС</w:t>
      </w:r>
      <w:r w:rsidRPr="00F75159">
        <w:rPr>
          <w:rFonts w:ascii="PT Astra Serif" w:hAnsi="PT Astra Serif"/>
          <w:bCs/>
          <w:lang w:val="ru-RU"/>
        </w:rPr>
        <w:t xml:space="preserve">. </w:t>
      </w:r>
    </w:p>
    <w:p w14:paraId="3155B650" w14:textId="64998B3E" w:rsidR="00F75159" w:rsidRPr="00F75159" w:rsidRDefault="00F75159" w:rsidP="00F75159">
      <w:pPr>
        <w:pStyle w:val="ae"/>
        <w:spacing w:after="0"/>
        <w:ind w:firstLine="709"/>
        <w:jc w:val="both"/>
        <w:rPr>
          <w:rFonts w:ascii="PT Astra Serif" w:hAnsi="PT Astra Serif"/>
          <w:bCs/>
          <w:lang w:val="ru-RU"/>
        </w:rPr>
      </w:pPr>
      <w:r w:rsidRPr="00F75159">
        <w:rPr>
          <w:rFonts w:ascii="PT Astra Serif" w:hAnsi="PT Astra Serif"/>
          <w:bCs/>
        </w:rPr>
        <w:t xml:space="preserve">«Шаг аукциона» (величина повышения начальной цены) – </w:t>
      </w:r>
      <w:r w:rsidR="005A3EAA">
        <w:rPr>
          <w:rFonts w:ascii="PT Astra Serif" w:hAnsi="PT Astra Serif"/>
          <w:bCs/>
          <w:lang w:val="ru-RU"/>
        </w:rPr>
        <w:t>40 380</w:t>
      </w:r>
      <w:r w:rsidRPr="00F75159">
        <w:rPr>
          <w:rFonts w:ascii="PT Astra Serif" w:hAnsi="PT Astra Serif"/>
          <w:bCs/>
        </w:rPr>
        <w:t xml:space="preserve"> (</w:t>
      </w:r>
      <w:r w:rsidR="005A3EAA">
        <w:rPr>
          <w:rFonts w:ascii="PT Astra Serif" w:hAnsi="PT Astra Serif"/>
          <w:bCs/>
          <w:lang w:val="ru-RU"/>
        </w:rPr>
        <w:t>Сорок тысяч триста восемьдесят</w:t>
      </w:r>
      <w:r w:rsidRPr="00F75159">
        <w:rPr>
          <w:rFonts w:ascii="PT Astra Serif" w:hAnsi="PT Astra Serif"/>
          <w:bCs/>
        </w:rPr>
        <w:t>) руб. 00 коп.</w:t>
      </w:r>
    </w:p>
    <w:p w14:paraId="403FEADD" w14:textId="1FFEFD97" w:rsidR="00F75159" w:rsidRPr="00F75159" w:rsidRDefault="00F75159" w:rsidP="00F75159">
      <w:pPr>
        <w:pStyle w:val="ae"/>
        <w:spacing w:after="0"/>
        <w:ind w:firstLine="709"/>
        <w:jc w:val="both"/>
        <w:rPr>
          <w:rFonts w:ascii="PT Astra Serif" w:hAnsi="PT Astra Serif"/>
          <w:bCs/>
          <w:color w:val="000000"/>
          <w:lang w:val="ru-RU"/>
        </w:rPr>
      </w:pPr>
      <w:r w:rsidRPr="00F75159">
        <w:rPr>
          <w:rFonts w:ascii="PT Astra Serif" w:hAnsi="PT Astra Serif"/>
          <w:bCs/>
          <w:color w:val="000000"/>
        </w:rPr>
        <w:t xml:space="preserve">Сумма задатка </w:t>
      </w:r>
      <w:r w:rsidRPr="00F75159">
        <w:rPr>
          <w:rFonts w:ascii="PT Astra Serif" w:hAnsi="PT Astra Serif"/>
          <w:color w:val="000000"/>
        </w:rPr>
        <w:t>(</w:t>
      </w:r>
      <w:r w:rsidR="00924312">
        <w:rPr>
          <w:rFonts w:ascii="PT Astra Serif" w:hAnsi="PT Astra Serif"/>
          <w:color w:val="000000"/>
          <w:lang w:val="ru-RU"/>
        </w:rPr>
        <w:t>10</w:t>
      </w:r>
      <w:r w:rsidRPr="00F75159">
        <w:rPr>
          <w:rFonts w:ascii="PT Astra Serif" w:hAnsi="PT Astra Serif"/>
          <w:color w:val="000000"/>
        </w:rPr>
        <w:t>% начальной стоимости)</w:t>
      </w:r>
      <w:r w:rsidRPr="00F75159">
        <w:rPr>
          <w:rFonts w:ascii="PT Astra Serif" w:hAnsi="PT Astra Serif"/>
          <w:bCs/>
          <w:color w:val="000000"/>
        </w:rPr>
        <w:t xml:space="preserve"> –</w:t>
      </w:r>
      <w:r w:rsidRPr="00F75159">
        <w:rPr>
          <w:rFonts w:ascii="PT Astra Serif" w:hAnsi="PT Astra Serif"/>
          <w:bCs/>
          <w:color w:val="000000"/>
          <w:lang w:val="ru-RU"/>
        </w:rPr>
        <w:t xml:space="preserve"> </w:t>
      </w:r>
      <w:r w:rsidR="005A3EAA">
        <w:rPr>
          <w:rFonts w:ascii="PT Astra Serif" w:hAnsi="PT Astra Serif"/>
          <w:bCs/>
          <w:color w:val="000000"/>
          <w:lang w:val="ru-RU"/>
        </w:rPr>
        <w:t>80 760</w:t>
      </w:r>
      <w:r w:rsidRPr="00F75159">
        <w:rPr>
          <w:rFonts w:ascii="PT Astra Serif" w:hAnsi="PT Astra Serif"/>
          <w:bCs/>
          <w:color w:val="000000"/>
        </w:rPr>
        <w:t xml:space="preserve"> (</w:t>
      </w:r>
      <w:r w:rsidR="005A3EAA">
        <w:rPr>
          <w:rFonts w:ascii="PT Astra Serif" w:hAnsi="PT Astra Serif"/>
          <w:bCs/>
          <w:color w:val="000000"/>
          <w:lang w:val="ru-RU"/>
        </w:rPr>
        <w:t>Восемьдесят тысяч семьсот шестьдесят</w:t>
      </w:r>
      <w:r w:rsidRPr="00F75159">
        <w:rPr>
          <w:rFonts w:ascii="PT Astra Serif" w:hAnsi="PT Astra Serif"/>
          <w:bCs/>
          <w:color w:val="000000"/>
        </w:rPr>
        <w:t>) руб. 00 коп.</w:t>
      </w:r>
    </w:p>
    <w:p w14:paraId="6F21E4EB" w14:textId="77777777" w:rsidR="00F75159" w:rsidRPr="00F75159" w:rsidRDefault="00F75159" w:rsidP="00F75159">
      <w:pPr>
        <w:pStyle w:val="ae"/>
        <w:spacing w:after="0"/>
        <w:ind w:firstLine="709"/>
        <w:jc w:val="both"/>
        <w:rPr>
          <w:rFonts w:ascii="PT Astra Serif" w:hAnsi="PT Astra Serif"/>
          <w:bCs/>
          <w:color w:val="000000"/>
          <w:lang w:val="ru-RU"/>
        </w:rPr>
      </w:pPr>
      <w:r w:rsidRPr="00F75159">
        <w:rPr>
          <w:rFonts w:ascii="PT Astra Serif" w:hAnsi="PT Astra Serif"/>
          <w:bCs/>
          <w:color w:val="000000"/>
        </w:rPr>
        <w:t>Обременения муниципального имущества – отсутствуют.</w:t>
      </w:r>
    </w:p>
    <w:p w14:paraId="0C685677" w14:textId="77777777" w:rsidR="004B6A1E" w:rsidRDefault="00F75159" w:rsidP="00D46EC4">
      <w:pPr>
        <w:pStyle w:val="ae"/>
        <w:spacing w:after="0"/>
        <w:ind w:firstLine="709"/>
        <w:jc w:val="both"/>
        <w:rPr>
          <w:rFonts w:ascii="PT Astra Serif" w:hAnsi="PT Astra Serif"/>
          <w:lang w:val="ru-RU"/>
        </w:rPr>
      </w:pPr>
      <w:r w:rsidRPr="00F75159">
        <w:rPr>
          <w:rFonts w:ascii="PT Astra Serif" w:hAnsi="PT Astra Serif"/>
        </w:rPr>
        <w:t>Информация о предыдущих торгах по продаже данного имущества, которые не состоялись, были отменены, признаны недействительными (с указанием соответствующей причины -</w:t>
      </w:r>
      <w:r w:rsidRPr="00F75159">
        <w:rPr>
          <w:rFonts w:ascii="PT Astra Serif" w:hAnsi="PT Astra Serif"/>
          <w:b/>
        </w:rPr>
        <w:t xml:space="preserve"> </w:t>
      </w:r>
      <w:r w:rsidRPr="00F75159">
        <w:rPr>
          <w:rFonts w:ascii="PT Astra Serif" w:hAnsi="PT Astra Serif"/>
        </w:rPr>
        <w:t>отсутствие заявок, явка только одного покупателя, иная причина):</w:t>
      </w:r>
      <w:r w:rsidR="00924312">
        <w:rPr>
          <w:rFonts w:ascii="PT Astra Serif" w:hAnsi="PT Astra Serif"/>
          <w:lang w:val="ru-RU"/>
        </w:rPr>
        <w:t xml:space="preserve"> </w:t>
      </w:r>
    </w:p>
    <w:p w14:paraId="3D6EDA3D" w14:textId="77777777" w:rsidR="005A3EAA" w:rsidRPr="00C65430" w:rsidRDefault="005A3EAA" w:rsidP="005A3EAA">
      <w:pPr>
        <w:pStyle w:val="ae"/>
        <w:spacing w:after="0"/>
        <w:ind w:firstLine="709"/>
        <w:jc w:val="both"/>
        <w:rPr>
          <w:rFonts w:ascii="PT Astra Serif" w:hAnsi="PT Astra Serif"/>
          <w:lang w:val="ru-RU"/>
        </w:rPr>
      </w:pPr>
      <w:r w:rsidRPr="00C65430">
        <w:rPr>
          <w:rFonts w:ascii="PT Astra Serif" w:hAnsi="PT Astra Serif"/>
          <w:lang w:val="ru-RU"/>
        </w:rPr>
        <w:t>- торги в форме аукциона, открытого по форме подачи и по составу участников, в электронной форме, назначенные на 19 апреля 2024 года, не состоялись в связи с отсутствием допущенных к участию заявителей;</w:t>
      </w:r>
    </w:p>
    <w:p w14:paraId="60B7395D" w14:textId="04B03B89" w:rsidR="005A3EAA" w:rsidRPr="00C65430" w:rsidRDefault="005A3EAA" w:rsidP="005A3EAA">
      <w:pPr>
        <w:pStyle w:val="ae"/>
        <w:spacing w:after="0"/>
        <w:ind w:firstLine="709"/>
        <w:jc w:val="both"/>
        <w:rPr>
          <w:rFonts w:ascii="PT Astra Serif" w:hAnsi="PT Astra Serif"/>
          <w:lang w:val="ru-RU"/>
        </w:rPr>
      </w:pPr>
      <w:r w:rsidRPr="00C65430">
        <w:rPr>
          <w:rFonts w:ascii="PT Astra Serif" w:hAnsi="PT Astra Serif"/>
          <w:lang w:val="ru-RU"/>
        </w:rPr>
        <w:t>- торги в форме аукциона, открытого по форме подачи и по составу участников, в электронной форме, назначенные на 31 мая 2024 года, не состоялись в связи с отсутствием допущенных к участию заявителей</w:t>
      </w:r>
      <w:r>
        <w:rPr>
          <w:rFonts w:ascii="PT Astra Serif" w:hAnsi="PT Astra Serif"/>
          <w:lang w:val="ru-RU"/>
        </w:rPr>
        <w:t>;</w:t>
      </w:r>
    </w:p>
    <w:p w14:paraId="70209181" w14:textId="348D1C69" w:rsidR="005A3EAA" w:rsidRPr="00C65430" w:rsidRDefault="005A3EAA" w:rsidP="005A3EAA">
      <w:pPr>
        <w:pStyle w:val="ae"/>
        <w:spacing w:after="0"/>
        <w:ind w:firstLine="709"/>
        <w:jc w:val="both"/>
        <w:rPr>
          <w:rFonts w:ascii="PT Astra Serif" w:hAnsi="PT Astra Serif"/>
          <w:lang w:val="ru-RU"/>
        </w:rPr>
      </w:pPr>
      <w:r w:rsidRPr="00C65430">
        <w:rPr>
          <w:rFonts w:ascii="PT Astra Serif" w:hAnsi="PT Astra Serif"/>
          <w:lang w:val="ru-RU"/>
        </w:rPr>
        <w:t>- торги посредством публичного предложения в электронной форме, назначенные на 26 июля 2024 года, не состоялись в связи с отсутствием допущенных к участию заявителей</w:t>
      </w:r>
      <w:r>
        <w:rPr>
          <w:rFonts w:ascii="PT Astra Serif" w:hAnsi="PT Astra Serif"/>
          <w:lang w:val="ru-RU"/>
        </w:rPr>
        <w:t>;</w:t>
      </w:r>
    </w:p>
    <w:p w14:paraId="44AEE417" w14:textId="3C0D7F6C" w:rsidR="005A3EAA" w:rsidRPr="00C65430" w:rsidRDefault="005A3EAA" w:rsidP="005A3EAA">
      <w:pPr>
        <w:pStyle w:val="ae"/>
        <w:spacing w:after="0"/>
        <w:ind w:firstLine="709"/>
        <w:jc w:val="both"/>
        <w:rPr>
          <w:rFonts w:ascii="PT Astra Serif" w:hAnsi="PT Astra Serif"/>
          <w:lang w:val="ru-RU"/>
        </w:rPr>
      </w:pPr>
      <w:r w:rsidRPr="00C65430">
        <w:rPr>
          <w:rFonts w:ascii="PT Astra Serif" w:hAnsi="PT Astra Serif"/>
          <w:lang w:val="ru-RU"/>
        </w:rPr>
        <w:t xml:space="preserve">- торги </w:t>
      </w:r>
      <w:r>
        <w:rPr>
          <w:rFonts w:ascii="PT Astra Serif" w:hAnsi="PT Astra Serif"/>
          <w:lang w:val="ru-RU"/>
        </w:rPr>
        <w:t>по минимально допустимой цене</w:t>
      </w:r>
      <w:r w:rsidRPr="00C65430">
        <w:rPr>
          <w:rFonts w:ascii="PT Astra Serif" w:hAnsi="PT Astra Serif"/>
          <w:lang w:val="ru-RU"/>
        </w:rPr>
        <w:t xml:space="preserve"> в электронной форме, назначенные на </w:t>
      </w:r>
      <w:r>
        <w:rPr>
          <w:rFonts w:ascii="PT Astra Serif" w:hAnsi="PT Astra Serif"/>
          <w:lang w:val="ru-RU"/>
        </w:rPr>
        <w:t>18 октября</w:t>
      </w:r>
      <w:r w:rsidRPr="00C65430">
        <w:rPr>
          <w:rFonts w:ascii="PT Astra Serif" w:hAnsi="PT Astra Serif"/>
          <w:lang w:val="ru-RU"/>
        </w:rPr>
        <w:t xml:space="preserve"> 2024 года, не состоялись в связи с отсутствием допущенных к участию заявителей.</w:t>
      </w:r>
    </w:p>
    <w:p w14:paraId="50F88A98" w14:textId="77777777" w:rsidR="00F75159" w:rsidRPr="00F75159" w:rsidRDefault="00F75159" w:rsidP="00F75159">
      <w:pPr>
        <w:pStyle w:val="ae"/>
        <w:tabs>
          <w:tab w:val="left" w:pos="3740"/>
        </w:tabs>
        <w:spacing w:after="0"/>
        <w:ind w:firstLine="709"/>
        <w:jc w:val="both"/>
        <w:rPr>
          <w:rFonts w:ascii="PT Astra Serif" w:hAnsi="PT Astra Serif"/>
          <w:lang w:val="ru-RU"/>
        </w:rPr>
      </w:pPr>
      <w:r w:rsidRPr="00F75159">
        <w:rPr>
          <w:rFonts w:ascii="PT Astra Serif" w:hAnsi="PT Astra Serif"/>
          <w:lang w:val="ru-RU"/>
        </w:rPr>
        <w:tab/>
      </w:r>
    </w:p>
    <w:p w14:paraId="3229493C" w14:textId="77777777" w:rsidR="00924312" w:rsidRPr="0056427F" w:rsidRDefault="00924312" w:rsidP="00924312">
      <w:pPr>
        <w:pStyle w:val="ConsPlusNormal"/>
        <w:numPr>
          <w:ilvl w:val="0"/>
          <w:numId w:val="5"/>
        </w:numPr>
        <w:tabs>
          <w:tab w:val="left" w:pos="0"/>
        </w:tabs>
        <w:ind w:left="0" w:firstLine="0"/>
        <w:jc w:val="center"/>
        <w:rPr>
          <w:rFonts w:ascii="PT Astra Serif" w:hAnsi="PT Astra Serif" w:cs="Times New Roman"/>
          <w:b/>
          <w:sz w:val="24"/>
          <w:szCs w:val="24"/>
        </w:rPr>
      </w:pPr>
      <w:r w:rsidRPr="0056427F">
        <w:rPr>
          <w:rFonts w:ascii="PT Astra Serif" w:hAnsi="PT Astra Serif" w:cs="Times New Roman"/>
          <w:b/>
          <w:sz w:val="24"/>
          <w:szCs w:val="24"/>
        </w:rPr>
        <w:t>Порядок регистрации на электронной площадке.</w:t>
      </w:r>
    </w:p>
    <w:p w14:paraId="74EB5511" w14:textId="77777777" w:rsidR="00924312" w:rsidRPr="0056427F" w:rsidRDefault="00924312" w:rsidP="00924312">
      <w:pPr>
        <w:pStyle w:val="ConsPlusNorma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Для обеспечения доступа к участию в аукционе в электронной форме претендентам необходимо пройти процедуру регистрации на электронной площадке.</w:t>
      </w:r>
    </w:p>
    <w:p w14:paraId="032B57F4" w14:textId="77777777" w:rsidR="00924312" w:rsidRPr="0056427F" w:rsidRDefault="00924312" w:rsidP="00924312">
      <w:pPr>
        <w:pStyle w:val="ConsPlusNorma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Регистрация на электронной площадке осуществляется без взимания платы.</w:t>
      </w:r>
    </w:p>
    <w:p w14:paraId="30D9D8F9" w14:textId="77777777" w:rsidR="00924312" w:rsidRPr="0056427F" w:rsidRDefault="00924312" w:rsidP="00924312">
      <w:pPr>
        <w:pStyle w:val="ConsPlusNorma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14:paraId="30659E2E" w14:textId="77777777" w:rsidR="00924312" w:rsidRPr="0056427F" w:rsidRDefault="00924312" w:rsidP="00924312">
      <w:pPr>
        <w:pStyle w:val="ConsPlusNormal"/>
        <w:widowControl/>
        <w:tabs>
          <w:tab w:val="left" w:pos="3930"/>
        </w:tabs>
        <w:ind w:firstLine="709"/>
        <w:jc w:val="both"/>
        <w:rPr>
          <w:rFonts w:ascii="PT Astra Serif" w:hAnsi="PT Astra Serif" w:cs="Times New Roman"/>
          <w:sz w:val="24"/>
          <w:szCs w:val="24"/>
        </w:rPr>
      </w:pPr>
      <w:r w:rsidRPr="0056427F">
        <w:rPr>
          <w:rFonts w:ascii="PT Astra Serif" w:hAnsi="PT Astra Serif" w:cs="Times New Roman"/>
          <w:sz w:val="24"/>
          <w:szCs w:val="24"/>
        </w:rPr>
        <w:t>Регистрация на электронной площадке проводится в соответствии с Регламентом оператора электронной площадки.</w:t>
      </w:r>
    </w:p>
    <w:p w14:paraId="45720D66" w14:textId="77777777" w:rsidR="00924312" w:rsidRPr="0056427F" w:rsidRDefault="00924312" w:rsidP="00924312">
      <w:pPr>
        <w:pStyle w:val="consnormal"/>
        <w:spacing w:before="0" w:after="0"/>
        <w:ind w:left="0" w:right="0" w:firstLine="709"/>
        <w:jc w:val="both"/>
        <w:rPr>
          <w:rFonts w:ascii="PT Astra Serif" w:hAnsi="PT Astra Serif"/>
          <w:b/>
          <w:color w:val="000000"/>
        </w:rPr>
      </w:pPr>
    </w:p>
    <w:p w14:paraId="4378CEDB" w14:textId="77777777" w:rsidR="00924312" w:rsidRPr="0056427F" w:rsidRDefault="00924312" w:rsidP="00924312">
      <w:pPr>
        <w:pStyle w:val="consnormal"/>
        <w:numPr>
          <w:ilvl w:val="0"/>
          <w:numId w:val="5"/>
        </w:numPr>
        <w:spacing w:before="0" w:after="0"/>
        <w:ind w:left="0" w:firstLine="0"/>
        <w:jc w:val="center"/>
        <w:rPr>
          <w:rFonts w:ascii="PT Astra Serif" w:hAnsi="PT Astra Serif"/>
          <w:b/>
          <w:color w:val="000000"/>
        </w:rPr>
      </w:pPr>
      <w:r w:rsidRPr="0056427F">
        <w:rPr>
          <w:rFonts w:ascii="PT Astra Serif" w:hAnsi="PT Astra Serif"/>
          <w:b/>
          <w:color w:val="000000"/>
        </w:rPr>
        <w:t>Порядок ознакомления с документами и информацией об имуществе.</w:t>
      </w:r>
    </w:p>
    <w:p w14:paraId="0CA4885F" w14:textId="77777777" w:rsidR="00924312" w:rsidRPr="0056427F" w:rsidRDefault="00924312" w:rsidP="00924312">
      <w:pPr>
        <w:pStyle w:val="consnormal"/>
        <w:spacing w:before="0" w:after="0"/>
        <w:ind w:firstLine="709"/>
        <w:jc w:val="both"/>
        <w:rPr>
          <w:rFonts w:ascii="PT Astra Serif" w:hAnsi="PT Astra Serif"/>
          <w:color w:val="000000"/>
        </w:rPr>
      </w:pPr>
      <w:r w:rsidRPr="0056427F">
        <w:rPr>
          <w:rFonts w:ascii="PT Astra Serif" w:hAnsi="PT Astra Serif"/>
          <w:color w:val="000000"/>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www.torgi.gov.ru, официальном сайте продавца - администрации городского округа Архангельской области «Котлас» </w:t>
      </w:r>
      <w:r w:rsidRPr="0056427F">
        <w:rPr>
          <w:rFonts w:ascii="PT Astra Serif" w:hAnsi="PT Astra Serif"/>
          <w:lang w:val="en-US"/>
        </w:rPr>
        <w:t>www</w:t>
      </w:r>
      <w:r w:rsidRPr="0056427F">
        <w:rPr>
          <w:rFonts w:ascii="PT Astra Serif" w:hAnsi="PT Astra Serif"/>
        </w:rPr>
        <w:t>.</w:t>
      </w:r>
      <w:r w:rsidRPr="0056427F">
        <w:rPr>
          <w:rFonts w:ascii="PT Astra Serif" w:hAnsi="PT Astra Serif"/>
          <w:lang w:val="en-US"/>
        </w:rPr>
        <w:t>kotlas</w:t>
      </w:r>
      <w:r w:rsidRPr="0056427F">
        <w:rPr>
          <w:rFonts w:ascii="PT Astra Serif" w:hAnsi="PT Astra Serif"/>
        </w:rPr>
        <w:t>-</w:t>
      </w:r>
      <w:r w:rsidRPr="0056427F">
        <w:rPr>
          <w:rFonts w:ascii="PT Astra Serif" w:hAnsi="PT Astra Serif"/>
          <w:lang w:val="en-US"/>
        </w:rPr>
        <w:t>city</w:t>
      </w:r>
      <w:r w:rsidRPr="0056427F">
        <w:rPr>
          <w:rFonts w:ascii="PT Astra Serif" w:hAnsi="PT Astra Serif"/>
        </w:rPr>
        <w:t>.ru</w:t>
      </w:r>
      <w:r w:rsidRPr="0056427F">
        <w:rPr>
          <w:rFonts w:ascii="PT Astra Serif" w:hAnsi="PT Astra Serif"/>
          <w:color w:val="000000"/>
        </w:rPr>
        <w:t xml:space="preserve">, на электронной площадке </w:t>
      </w:r>
      <w:hyperlink r:id="rId11" w:history="1">
        <w:r w:rsidRPr="0056427F">
          <w:rPr>
            <w:rStyle w:val="a3"/>
            <w:rFonts w:ascii="PT Astra Serif" w:hAnsi="PT Astra Serif"/>
            <w:b/>
            <w:u w:val="none"/>
            <w:lang w:val="en-US"/>
          </w:rPr>
          <w:t>www</w:t>
        </w:r>
        <w:r w:rsidRPr="0056427F">
          <w:rPr>
            <w:rStyle w:val="a3"/>
            <w:rFonts w:ascii="PT Astra Serif" w:hAnsi="PT Astra Serif"/>
            <w:b/>
            <w:u w:val="none"/>
          </w:rPr>
          <w:t>.</w:t>
        </w:r>
        <w:r w:rsidRPr="0056427F">
          <w:rPr>
            <w:rStyle w:val="a3"/>
            <w:rFonts w:ascii="PT Astra Serif" w:hAnsi="PT Astra Serif"/>
            <w:b/>
            <w:u w:val="none"/>
            <w:lang w:val="en-US"/>
          </w:rPr>
          <w:t>roseltorg</w:t>
        </w:r>
        <w:r w:rsidRPr="0056427F">
          <w:rPr>
            <w:rStyle w:val="a3"/>
            <w:rFonts w:ascii="PT Astra Serif" w:hAnsi="PT Astra Serif"/>
            <w:b/>
            <w:u w:val="none"/>
          </w:rPr>
          <w:t>.ru</w:t>
        </w:r>
      </w:hyperlink>
      <w:r w:rsidRPr="0056427F">
        <w:rPr>
          <w:rFonts w:ascii="PT Astra Serif" w:hAnsi="PT Astra Serif"/>
          <w:color w:val="000000"/>
        </w:rPr>
        <w:t>.</w:t>
      </w:r>
    </w:p>
    <w:p w14:paraId="1F104BB4" w14:textId="77777777" w:rsidR="00924312" w:rsidRPr="0056427F" w:rsidRDefault="00924312" w:rsidP="00924312">
      <w:pPr>
        <w:pStyle w:val="consnormal"/>
        <w:spacing w:before="0" w:after="0"/>
        <w:ind w:firstLine="709"/>
        <w:jc w:val="both"/>
        <w:rPr>
          <w:rFonts w:ascii="PT Astra Serif" w:hAnsi="PT Astra Serif"/>
        </w:rPr>
      </w:pPr>
      <w:r w:rsidRPr="0056427F">
        <w:rPr>
          <w:rFonts w:ascii="PT Astra Serif" w:hAnsi="PT Astra Serif"/>
        </w:rPr>
        <w:t xml:space="preserve">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w:t>
      </w:r>
      <w:r w:rsidRPr="0056427F">
        <w:rPr>
          <w:rFonts w:ascii="PT Astra Serif" w:hAnsi="PT Astra Serif"/>
        </w:rPr>
        <w:lastRenderedPageBreak/>
        <w:t>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14:paraId="4F34EBCA" w14:textId="77777777" w:rsidR="00924312" w:rsidRPr="0056427F" w:rsidRDefault="00924312" w:rsidP="00924312">
      <w:pPr>
        <w:pStyle w:val="consnormal"/>
        <w:spacing w:before="0" w:after="0"/>
        <w:ind w:firstLine="709"/>
        <w:jc w:val="both"/>
        <w:rPr>
          <w:rFonts w:ascii="PT Astra Serif" w:hAnsi="PT Astra Serif"/>
          <w:color w:val="000000"/>
        </w:rPr>
      </w:pPr>
      <w:r w:rsidRPr="0056427F">
        <w:rPr>
          <w:rFonts w:ascii="PT Astra Serif" w:hAnsi="PT Astra Serif"/>
          <w:color w:val="000000"/>
        </w:rPr>
        <w:t>Документооборот между претендентами, участниками торгов,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14:paraId="3C469573" w14:textId="77777777" w:rsidR="00924312" w:rsidRPr="0056427F" w:rsidRDefault="00924312" w:rsidP="0092431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PT Astra Serif" w:hAnsi="PT Astra Serif"/>
          <w:b w:val="0"/>
          <w:bCs/>
          <w:szCs w:val="24"/>
          <w:lang w:val="ru-RU"/>
        </w:rPr>
      </w:pPr>
    </w:p>
    <w:p w14:paraId="7AE03A49" w14:textId="77777777" w:rsidR="00924312" w:rsidRPr="0056427F" w:rsidRDefault="00924312" w:rsidP="00924312">
      <w:pPr>
        <w:pStyle w:val="rezul"/>
        <w:numPr>
          <w:ilvl w:val="0"/>
          <w:numId w:val="5"/>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Style w:val="Tahoma14"/>
          <w:rFonts w:ascii="PT Astra Serif" w:eastAsia="Calibri" w:hAnsi="PT Astra Serif"/>
          <w:b/>
          <w:bCs/>
          <w:sz w:val="24"/>
          <w:lang w:val="ru-RU"/>
        </w:rPr>
      </w:pPr>
      <w:r w:rsidRPr="0056427F">
        <w:rPr>
          <w:rFonts w:ascii="PT Astra Serif" w:hAnsi="PT Astra Serif"/>
          <w:bCs/>
          <w:szCs w:val="24"/>
          <w:lang w:val="ru-RU"/>
        </w:rPr>
        <w:t>Исчерпывающий перечень документов, необходимых для участия в аукционе, подаваемых путем прикрепления их электронных образов в личном кабинете на электронной площадке, требования к их оформлению</w:t>
      </w:r>
      <w:r w:rsidRPr="0056427F">
        <w:rPr>
          <w:rStyle w:val="Tahoma14"/>
          <w:rFonts w:ascii="PT Astra Serif" w:eastAsia="Calibri" w:hAnsi="PT Astra Serif"/>
          <w:bCs/>
          <w:sz w:val="24"/>
          <w:lang w:val="ru-RU"/>
        </w:rPr>
        <w:t>.</w:t>
      </w:r>
    </w:p>
    <w:p w14:paraId="0728F6BD" w14:textId="3406D6D1" w:rsidR="00924312" w:rsidRPr="0056427F" w:rsidRDefault="00924312" w:rsidP="00924312">
      <w:pPr>
        <w:tabs>
          <w:tab w:val="left" w:pos="426"/>
        </w:tabs>
        <w:ind w:firstLine="709"/>
        <w:jc w:val="both"/>
        <w:rPr>
          <w:rFonts w:ascii="PT Astra Serif" w:hAnsi="PT Astra Serif"/>
        </w:rPr>
      </w:pPr>
      <w:r w:rsidRPr="0056427F">
        <w:rPr>
          <w:rFonts w:ascii="PT Astra Serif" w:hAnsi="PT Astra Serif"/>
        </w:rPr>
        <w:t>Ограничения участия в аукционе: ограничения участия отдельных категорий физических лиц и юридических лиц в приватизации имущества установлены в соответствии со статьей 5 Федерального закона от 21 декабря 2001 года № 178-ФЗ «О приватизации государственного и муниципального имущества»</w:t>
      </w:r>
      <w:r w:rsidR="00261424">
        <w:rPr>
          <w:rFonts w:ascii="PT Astra Serif" w:hAnsi="PT Astra Serif"/>
        </w:rPr>
        <w:t xml:space="preserve"> (далее – Федеральный закон 178-ФЗ)</w:t>
      </w:r>
      <w:r w:rsidRPr="0056427F">
        <w:rPr>
          <w:rFonts w:ascii="PT Astra Serif" w:hAnsi="PT Astra Serif"/>
        </w:rPr>
        <w:t xml:space="preserve">. </w:t>
      </w:r>
    </w:p>
    <w:p w14:paraId="498E59A5" w14:textId="04EABBC5" w:rsidR="00924312" w:rsidRPr="0056427F" w:rsidRDefault="00924312" w:rsidP="00924312">
      <w:pPr>
        <w:tabs>
          <w:tab w:val="left" w:pos="426"/>
        </w:tabs>
        <w:ind w:firstLine="709"/>
        <w:jc w:val="both"/>
        <w:rPr>
          <w:rFonts w:ascii="PT Astra Serif" w:hAnsi="PT Astra Serif"/>
        </w:rPr>
      </w:pPr>
      <w:r w:rsidRPr="0056427F">
        <w:rPr>
          <w:rFonts w:ascii="PT Astra Serif" w:hAnsi="PT Astra Serif"/>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w:t>
      </w:r>
      <w:r w:rsidRPr="0056427F">
        <w:rPr>
          <w:rFonts w:ascii="PT Astra Serif" w:hAnsi="PT Astra Serif"/>
          <w:iCs/>
        </w:rPr>
        <w:t>(Приложение № 1)</w:t>
      </w:r>
      <w:r w:rsidRPr="0056427F">
        <w:rPr>
          <w:rFonts w:ascii="PT Astra Serif" w:hAnsi="PT Astra Serif"/>
        </w:rPr>
        <w:t>, с приложением электронных образов документов, предусмотренных статьей 16 Федерального закона № 178-ФЗ</w:t>
      </w:r>
      <w:r w:rsidR="00261424">
        <w:rPr>
          <w:rFonts w:ascii="PT Astra Serif" w:hAnsi="PT Astra Serif"/>
        </w:rPr>
        <w:t>.</w:t>
      </w:r>
    </w:p>
    <w:p w14:paraId="7511F67D" w14:textId="4CF326AC" w:rsidR="00924312" w:rsidRDefault="00924312" w:rsidP="00924312">
      <w:pPr>
        <w:tabs>
          <w:tab w:val="left" w:pos="426"/>
        </w:tabs>
        <w:ind w:firstLine="709"/>
        <w:jc w:val="both"/>
        <w:rPr>
          <w:rFonts w:ascii="PT Astra Serif" w:hAnsi="PT Astra Serif"/>
        </w:rPr>
      </w:pPr>
      <w:r w:rsidRPr="0056427F">
        <w:rPr>
          <w:rFonts w:ascii="PT Astra Serif" w:hAnsi="PT Astra Serif"/>
        </w:rPr>
        <w:t>Заполнение заявки по прилагаемой форме является обязательным. В случае ее отсутствия в составе прилагаемых документов при подаче заявки, заявитель не будет допущен до участия в торгах.</w:t>
      </w:r>
    </w:p>
    <w:p w14:paraId="271F6F4D" w14:textId="7BFD9624" w:rsidR="00722033" w:rsidRPr="00722033" w:rsidRDefault="00722033" w:rsidP="00924312">
      <w:pPr>
        <w:tabs>
          <w:tab w:val="left" w:pos="426"/>
        </w:tabs>
        <w:ind w:firstLine="709"/>
        <w:jc w:val="both"/>
        <w:rPr>
          <w:rFonts w:ascii="PT Astra Serif" w:hAnsi="PT Astra Serif"/>
        </w:rPr>
      </w:pPr>
      <w:r w:rsidRPr="00722033">
        <w:rPr>
          <w:rFonts w:ascii="PT Astra Serif" w:hAnsi="PT Astra Serif"/>
          <w:color w:val="000000"/>
        </w:rPr>
        <w:t>Заявка на участие в аукционе, документы, относящиеся к заявке, должны быть составлены на русском языке.</w:t>
      </w:r>
    </w:p>
    <w:p w14:paraId="4D2A1AA9" w14:textId="5FE1EF08" w:rsidR="00924312" w:rsidRPr="008773AC" w:rsidRDefault="00924312" w:rsidP="00924312">
      <w:pPr>
        <w:autoSpaceDE w:val="0"/>
        <w:autoSpaceDN w:val="0"/>
        <w:adjustRightInd w:val="0"/>
        <w:ind w:firstLine="709"/>
        <w:jc w:val="both"/>
        <w:rPr>
          <w:rFonts w:ascii="PT Astra Serif" w:eastAsia="Calibri" w:hAnsi="PT Astra Serif"/>
          <w:b/>
        </w:rPr>
      </w:pPr>
      <w:r w:rsidRPr="008773AC">
        <w:rPr>
          <w:rFonts w:ascii="PT Astra Serif" w:eastAsia="Calibri" w:hAnsi="PT Astra Serif"/>
          <w:b/>
        </w:rPr>
        <w:t>Юридические лица</w:t>
      </w:r>
      <w:r w:rsidR="00D46EC4">
        <w:rPr>
          <w:rFonts w:ascii="PT Astra Serif" w:eastAsia="Calibri" w:hAnsi="PT Astra Serif"/>
          <w:b/>
        </w:rPr>
        <w:t xml:space="preserve"> п</w:t>
      </w:r>
      <w:r w:rsidR="00AD5E2E">
        <w:rPr>
          <w:rFonts w:ascii="PT Astra Serif" w:eastAsia="Calibri" w:hAnsi="PT Astra Serif"/>
          <w:b/>
        </w:rPr>
        <w:t>ре</w:t>
      </w:r>
      <w:r w:rsidR="00D46EC4">
        <w:rPr>
          <w:rFonts w:ascii="PT Astra Serif" w:eastAsia="Calibri" w:hAnsi="PT Astra Serif"/>
          <w:b/>
        </w:rPr>
        <w:t>доставляют</w:t>
      </w:r>
      <w:r w:rsidRPr="008773AC">
        <w:rPr>
          <w:rFonts w:ascii="PT Astra Serif" w:eastAsia="Calibri" w:hAnsi="PT Astra Serif"/>
          <w:b/>
        </w:rPr>
        <w:t>:</w:t>
      </w:r>
    </w:p>
    <w:p w14:paraId="634DABF8"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 заверенные копии учредительных документов;</w:t>
      </w:r>
    </w:p>
    <w:p w14:paraId="35CB3C7C"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14:paraId="50DC3065"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2A397A3E" w14:textId="65D281FF"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b/>
        </w:rPr>
        <w:t>Физические лица</w:t>
      </w:r>
      <w:r w:rsidR="00D46EC4">
        <w:rPr>
          <w:rFonts w:ascii="PT Astra Serif" w:eastAsia="Calibri" w:hAnsi="PT Astra Serif"/>
          <w:b/>
        </w:rPr>
        <w:t xml:space="preserve"> </w:t>
      </w:r>
      <w:r w:rsidR="00AD5E2E">
        <w:rPr>
          <w:rFonts w:ascii="PT Astra Serif" w:eastAsia="Calibri" w:hAnsi="PT Astra Serif"/>
          <w:b/>
        </w:rPr>
        <w:t>предоставляют</w:t>
      </w:r>
      <w:r w:rsidRPr="008773AC">
        <w:rPr>
          <w:rFonts w:ascii="PT Astra Serif" w:eastAsia="Calibri" w:hAnsi="PT Astra Serif"/>
        </w:rPr>
        <w:t xml:space="preserve"> копию документа, удостоверяющего личность.</w:t>
      </w:r>
    </w:p>
    <w:p w14:paraId="57CF0318" w14:textId="77777777" w:rsidR="004B6A1E" w:rsidRDefault="004B6A1E" w:rsidP="004B6A1E">
      <w:pPr>
        <w:autoSpaceDE w:val="0"/>
        <w:autoSpaceDN w:val="0"/>
        <w:adjustRightInd w:val="0"/>
        <w:ind w:firstLine="709"/>
        <w:jc w:val="both"/>
        <w:rPr>
          <w:rFonts w:ascii="PT Astra Serif" w:eastAsia="Calibri" w:hAnsi="PT Astra Serif"/>
        </w:rPr>
      </w:pPr>
      <w:r>
        <w:rPr>
          <w:rFonts w:ascii="PT Astra Serif" w:eastAsia="Calibri" w:hAnsi="PT Astra Serif"/>
        </w:rPr>
        <w:t>(Справочная информация. В соответствии с пунктом 2 п</w:t>
      </w:r>
      <w:r w:rsidRPr="005704EA">
        <w:rPr>
          <w:rFonts w:ascii="PT Astra Serif" w:eastAsia="Calibri" w:hAnsi="PT Astra Serif"/>
        </w:rPr>
        <w:t xml:space="preserve">остановление Правительства РФ от 23.12.2023 </w:t>
      </w:r>
      <w:r>
        <w:rPr>
          <w:rFonts w:ascii="PT Astra Serif" w:eastAsia="Calibri" w:hAnsi="PT Astra Serif"/>
        </w:rPr>
        <w:t>№</w:t>
      </w:r>
      <w:r w:rsidRPr="005704EA">
        <w:rPr>
          <w:rFonts w:ascii="PT Astra Serif" w:eastAsia="Calibri" w:hAnsi="PT Astra Serif"/>
        </w:rPr>
        <w:t xml:space="preserve"> 2267 </w:t>
      </w:r>
      <w:r>
        <w:rPr>
          <w:rFonts w:ascii="PT Astra Serif" w:eastAsia="Calibri" w:hAnsi="PT Astra Serif"/>
        </w:rPr>
        <w:t>«</w:t>
      </w:r>
      <w:r w:rsidRPr="005704EA">
        <w:rPr>
          <w:rFonts w:ascii="PT Astra Serif" w:eastAsia="Calibri" w:hAnsi="PT Astra Serif"/>
        </w:rPr>
        <w:t>Об утверждении Положения о паспорте гражданина Российской Федерации, образца и описания бланка паспорта гражданина Российской Федерации</w:t>
      </w:r>
      <w:r>
        <w:rPr>
          <w:rFonts w:ascii="PT Astra Serif" w:eastAsia="Calibri" w:hAnsi="PT Astra Serif"/>
        </w:rPr>
        <w:t xml:space="preserve">» </w:t>
      </w:r>
      <w:r w:rsidRPr="005704EA">
        <w:rPr>
          <w:rFonts w:ascii="PT Astra Serif" w:eastAsiaTheme="minorHAnsi" w:hAnsi="PT Astra Serif" w:cs="PT Astra Serif"/>
          <w:b/>
          <w:bCs/>
          <w:i/>
          <w:iCs/>
          <w:lang w:eastAsia="en-US"/>
        </w:rPr>
        <w:t>бланк паспорта</w:t>
      </w:r>
      <w:r>
        <w:rPr>
          <w:rFonts w:ascii="PT Astra Serif" w:eastAsiaTheme="minorHAnsi" w:hAnsi="PT Astra Serif" w:cs="PT Astra Serif"/>
          <w:lang w:eastAsia="en-US"/>
        </w:rPr>
        <w:t xml:space="preserve"> имеет размер 88 x 125 мм, состоит из обложки, приклеенных к обложке форзацев и </w:t>
      </w:r>
      <w:r w:rsidRPr="005704EA">
        <w:rPr>
          <w:rFonts w:ascii="PT Astra Serif" w:eastAsiaTheme="minorHAnsi" w:hAnsi="PT Astra Serif" w:cs="PT Astra Serif"/>
          <w:b/>
          <w:bCs/>
          <w:i/>
          <w:iCs/>
          <w:lang w:eastAsia="en-US"/>
        </w:rPr>
        <w:t>содержит 20 страниц</w:t>
      </w:r>
      <w:r>
        <w:rPr>
          <w:rFonts w:ascii="PT Astra Serif" w:eastAsiaTheme="minorHAnsi" w:hAnsi="PT Astra Serif" w:cs="PT Astra Serif"/>
          <w:lang w:eastAsia="en-US"/>
        </w:rPr>
        <w:t>, из них 14 страниц имеют нумерацию в орнаментальном оформлении, продублированную в центре страницы в фоновой сетке).</w:t>
      </w:r>
    </w:p>
    <w:p w14:paraId="7A137769" w14:textId="77777777" w:rsidR="00924312" w:rsidRPr="008773AC" w:rsidRDefault="00924312" w:rsidP="00924312">
      <w:pPr>
        <w:autoSpaceDE w:val="0"/>
        <w:autoSpaceDN w:val="0"/>
        <w:adjustRightInd w:val="0"/>
        <w:ind w:firstLine="709"/>
        <w:jc w:val="both"/>
        <w:rPr>
          <w:rFonts w:ascii="PT Astra Serif" w:eastAsia="Calibri" w:hAnsi="PT Astra Serif"/>
        </w:rPr>
      </w:pPr>
      <w:r w:rsidRPr="008773AC">
        <w:rPr>
          <w:rFonts w:ascii="PT Astra Serif" w:eastAsia="Calibri" w:hAnsi="PT Astra Serif"/>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7D8DDA5" w14:textId="77777777" w:rsidR="00924312" w:rsidRPr="008773AC" w:rsidRDefault="00924312" w:rsidP="00924312">
      <w:pPr>
        <w:pStyle w:val="ab"/>
        <w:ind w:firstLine="709"/>
        <w:jc w:val="both"/>
        <w:rPr>
          <w:rFonts w:ascii="PT Astra Serif" w:hAnsi="PT Astra Serif"/>
          <w:bCs/>
          <w:sz w:val="24"/>
          <w:szCs w:val="24"/>
        </w:rPr>
      </w:pPr>
      <w:r w:rsidRPr="008773AC">
        <w:rPr>
          <w:rFonts w:ascii="PT Astra Serif" w:hAnsi="PT Astra Serif"/>
          <w:bCs/>
          <w:sz w:val="24"/>
          <w:szCs w:val="24"/>
        </w:rPr>
        <w:lastRenderedPageBreak/>
        <w:t>Одно лицо имеет право подать только одну заявку на один объект приватизации.</w:t>
      </w:r>
    </w:p>
    <w:p w14:paraId="35BBEF5D" w14:textId="77777777" w:rsidR="00924312" w:rsidRPr="008773AC" w:rsidRDefault="00924312" w:rsidP="00924312">
      <w:pPr>
        <w:ind w:firstLine="709"/>
        <w:jc w:val="both"/>
        <w:rPr>
          <w:rFonts w:ascii="PT Astra Serif" w:hAnsi="PT Astra Serif"/>
        </w:rPr>
      </w:pPr>
      <w:r w:rsidRPr="008773AC">
        <w:rPr>
          <w:rFonts w:ascii="PT Astra Serif" w:hAnsi="PT Astra Serif"/>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05DA9642" w14:textId="77777777" w:rsidR="00924312" w:rsidRPr="008773AC" w:rsidRDefault="00924312" w:rsidP="00924312">
      <w:pPr>
        <w:ind w:firstLine="709"/>
        <w:jc w:val="both"/>
        <w:rPr>
          <w:rFonts w:ascii="PT Astra Serif" w:hAnsi="PT Astra Serif"/>
        </w:rPr>
      </w:pPr>
      <w:r w:rsidRPr="008773AC">
        <w:rPr>
          <w:rFonts w:ascii="PT Astra Serif" w:hAnsi="PT Astra Serif"/>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2DC322CA" w14:textId="77777777" w:rsidR="00924312" w:rsidRPr="008773AC" w:rsidRDefault="00924312" w:rsidP="00924312">
      <w:pPr>
        <w:ind w:firstLine="709"/>
        <w:jc w:val="both"/>
        <w:rPr>
          <w:rFonts w:ascii="PT Astra Serif" w:hAnsi="PT Astra Serif"/>
        </w:rPr>
      </w:pPr>
      <w:r w:rsidRPr="008773AC">
        <w:rPr>
          <w:rFonts w:ascii="PT Astra Serif" w:hAnsi="PT Astra Serif"/>
        </w:rPr>
        <w:t>Заявки с прилагаемыми к ним документами, а также предложения о цене имущества, поданные с нарушением установленного срока, на электронной площадке не регистрируются.</w:t>
      </w:r>
    </w:p>
    <w:p w14:paraId="321A7DCB" w14:textId="77777777" w:rsidR="00924312" w:rsidRPr="008773AC" w:rsidRDefault="00924312" w:rsidP="00924312">
      <w:pPr>
        <w:ind w:firstLine="709"/>
        <w:jc w:val="both"/>
        <w:rPr>
          <w:rFonts w:ascii="PT Astra Serif" w:hAnsi="PT Astra Serif"/>
        </w:rPr>
      </w:pPr>
      <w:r w:rsidRPr="008773AC">
        <w:rPr>
          <w:rFonts w:ascii="PT Astra Serif" w:hAnsi="PT Astra Serif"/>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14:paraId="3D58A97E" w14:textId="77777777" w:rsidR="00924312" w:rsidRPr="008773AC" w:rsidRDefault="00924312" w:rsidP="00924312">
      <w:pPr>
        <w:ind w:firstLine="709"/>
        <w:jc w:val="both"/>
        <w:rPr>
          <w:rFonts w:ascii="PT Astra Serif" w:hAnsi="PT Astra Serif"/>
        </w:rPr>
      </w:pPr>
      <w:r w:rsidRPr="008773AC">
        <w:rPr>
          <w:rFonts w:ascii="PT Astra Serif" w:hAnsi="PT Astra Serif"/>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14:paraId="0D6B0AF6" w14:textId="77777777" w:rsidR="00924312" w:rsidRPr="008773AC" w:rsidRDefault="00924312" w:rsidP="00924312">
      <w:pPr>
        <w:ind w:firstLine="709"/>
        <w:jc w:val="both"/>
        <w:rPr>
          <w:rFonts w:ascii="PT Astra Serif" w:hAnsi="PT Astra Serif"/>
        </w:rPr>
      </w:pPr>
      <w:r w:rsidRPr="008773AC">
        <w:rPr>
          <w:rFonts w:ascii="PT Astra Serif" w:hAnsi="PT Astra Serif"/>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14:paraId="5E903E15" w14:textId="77777777" w:rsidR="00924312" w:rsidRPr="0056427F" w:rsidRDefault="00924312" w:rsidP="00924312">
      <w:pPr>
        <w:ind w:firstLine="709"/>
        <w:jc w:val="both"/>
        <w:rPr>
          <w:rFonts w:ascii="PT Astra Serif" w:hAnsi="PT Astra Serif"/>
        </w:rPr>
      </w:pPr>
    </w:p>
    <w:p w14:paraId="5EAA86BD" w14:textId="77777777" w:rsidR="00924312" w:rsidRPr="0056427F" w:rsidRDefault="00924312" w:rsidP="00924312">
      <w:pPr>
        <w:numPr>
          <w:ilvl w:val="0"/>
          <w:numId w:val="5"/>
        </w:numPr>
        <w:ind w:left="0" w:firstLine="0"/>
        <w:jc w:val="center"/>
        <w:rPr>
          <w:rFonts w:ascii="PT Astra Serif" w:hAnsi="PT Astra Serif"/>
          <w:b/>
        </w:rPr>
      </w:pPr>
      <w:r w:rsidRPr="0056427F">
        <w:rPr>
          <w:rFonts w:ascii="PT Astra Serif" w:hAnsi="PT Astra Serif"/>
          <w:b/>
        </w:rPr>
        <w:t>Условия допуска и отказа в допуске к участию в торгах.</w:t>
      </w:r>
    </w:p>
    <w:p w14:paraId="4EFFFC11" w14:textId="77777777" w:rsidR="00924312" w:rsidRDefault="00924312" w:rsidP="00924312">
      <w:pPr>
        <w:pStyle w:val="ConsPlusNormal"/>
        <w:tabs>
          <w:tab w:val="left" w:pos="0"/>
        </w:tabs>
        <w:ind w:firstLine="709"/>
        <w:jc w:val="both"/>
        <w:rPr>
          <w:rFonts w:ascii="PT Astra Serif" w:hAnsi="PT Astra Serif" w:cs="Times New Roman"/>
          <w:noProof/>
          <w:sz w:val="24"/>
          <w:szCs w:val="24"/>
          <w:lang w:eastAsia="zh-CN"/>
        </w:rPr>
      </w:pPr>
      <w:r w:rsidRPr="00192CA9">
        <w:rPr>
          <w:rFonts w:ascii="PT Astra Serif" w:hAnsi="PT Astra Serif" w:cs="Times New Roman"/>
          <w:noProof/>
          <w:sz w:val="24"/>
          <w:szCs w:val="24"/>
          <w:lang w:eastAsia="zh-CN"/>
        </w:rPr>
        <w:t>Покупателями муниципального имущества могут быть любые физические и юридические лица, за исключением:</w:t>
      </w:r>
    </w:p>
    <w:p w14:paraId="4D75F83C" w14:textId="77777777" w:rsidR="00924312" w:rsidRPr="00192CA9" w:rsidRDefault="00924312" w:rsidP="00924312">
      <w:pPr>
        <w:pStyle w:val="ConsPlusNormal"/>
        <w:tabs>
          <w:tab w:val="left" w:pos="0"/>
        </w:tabs>
        <w:ind w:firstLine="709"/>
        <w:jc w:val="both"/>
        <w:rPr>
          <w:rFonts w:ascii="PT Astra Serif" w:hAnsi="PT Astra Serif" w:cs="PT Astra Serif"/>
          <w:sz w:val="24"/>
          <w:szCs w:val="24"/>
        </w:rPr>
      </w:pPr>
      <w:r w:rsidRPr="00192CA9">
        <w:rPr>
          <w:rFonts w:ascii="PT Astra Serif" w:hAnsi="PT Astra Serif" w:cs="PT Astra Serif"/>
          <w:sz w:val="24"/>
          <w:szCs w:val="24"/>
        </w:rPr>
        <w:t>- государственных и муниципальных унитарных предприятий, государственных и муниципальных учреждений;</w:t>
      </w:r>
    </w:p>
    <w:p w14:paraId="41C0EA64" w14:textId="77777777" w:rsidR="00924312" w:rsidRPr="00192CA9" w:rsidRDefault="00924312" w:rsidP="00924312">
      <w:pPr>
        <w:pStyle w:val="ConsPlusNormal"/>
        <w:tabs>
          <w:tab w:val="left" w:pos="0"/>
        </w:tabs>
        <w:ind w:firstLine="709"/>
        <w:jc w:val="both"/>
        <w:rPr>
          <w:rFonts w:ascii="PT Astra Serif" w:hAnsi="PT Astra Serif" w:cs="PT Astra Serif"/>
          <w:sz w:val="24"/>
          <w:szCs w:val="24"/>
        </w:rPr>
      </w:pPr>
      <w:r w:rsidRPr="00192CA9">
        <w:rPr>
          <w:rFonts w:ascii="PT Astra Serif" w:hAnsi="PT Astra Serif" w:cs="PT Astra Serif"/>
          <w:sz w:val="24"/>
          <w:szCs w:val="24"/>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14:paraId="20ECDAF1" w14:textId="77777777" w:rsidR="00924312" w:rsidRPr="00192CA9" w:rsidRDefault="00924312" w:rsidP="00924312">
      <w:pPr>
        <w:pStyle w:val="ConsPlusNormal"/>
        <w:tabs>
          <w:tab w:val="left" w:pos="0"/>
        </w:tabs>
        <w:ind w:firstLine="709"/>
        <w:jc w:val="both"/>
        <w:rPr>
          <w:rFonts w:ascii="PT Astra Serif" w:hAnsi="PT Astra Serif" w:cs="PT Astra Serif"/>
          <w:sz w:val="24"/>
          <w:szCs w:val="24"/>
        </w:rPr>
      </w:pPr>
      <w:r w:rsidRPr="00192CA9">
        <w:rPr>
          <w:rFonts w:ascii="PT Astra Serif" w:hAnsi="PT Astra Serif" w:cs="PT Astra Serif"/>
          <w:sz w:val="24"/>
          <w:szCs w:val="24"/>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2" w:history="1">
        <w:r w:rsidRPr="00192CA9">
          <w:rPr>
            <w:rFonts w:ascii="PT Astra Serif" w:hAnsi="PT Astra Serif" w:cs="PT Astra Serif"/>
            <w:color w:val="0000FF"/>
            <w:sz w:val="24"/>
            <w:szCs w:val="24"/>
          </w:rPr>
          <w:t>перечень</w:t>
        </w:r>
      </w:hyperlink>
      <w:r w:rsidRPr="00192CA9">
        <w:rPr>
          <w:rFonts w:ascii="PT Astra Serif" w:hAnsi="PT Astra Serif" w:cs="PT Astra Serif"/>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39981682" w14:textId="77777777" w:rsidR="00924312" w:rsidRDefault="00924312" w:rsidP="00924312">
      <w:pPr>
        <w:pStyle w:val="ConsPlusNormal"/>
        <w:tabs>
          <w:tab w:val="left" w:pos="1134"/>
        </w:tabs>
        <w:ind w:firstLine="709"/>
        <w:jc w:val="both"/>
        <w:rPr>
          <w:rFonts w:ascii="PT Astra Serif" w:hAnsi="PT Astra Serif" w:cs="Times New Roman"/>
          <w:bCs/>
          <w:sz w:val="24"/>
          <w:szCs w:val="24"/>
        </w:rPr>
      </w:pPr>
      <w:r w:rsidRPr="008773AC">
        <w:rPr>
          <w:rFonts w:ascii="PT Astra Serif" w:hAnsi="PT Astra Serif" w:cs="Times New Roman"/>
          <w:noProof/>
          <w:sz w:val="24"/>
          <w:szCs w:val="24"/>
          <w:lang w:eastAsia="zh-CN"/>
        </w:rPr>
        <w:t xml:space="preserve">8.2. </w:t>
      </w:r>
      <w:r w:rsidRPr="008773AC">
        <w:rPr>
          <w:rFonts w:ascii="PT Astra Serif" w:hAnsi="PT Astra Serif" w:cs="Times New Roman"/>
          <w:bCs/>
          <w:sz w:val="24"/>
          <w:szCs w:val="24"/>
        </w:rPr>
        <w:t>Претендент не допускается к участию в продаже по следующим основаниям:</w:t>
      </w:r>
    </w:p>
    <w:p w14:paraId="1AA45398"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Times New Roman"/>
          <w:bCs/>
          <w:sz w:val="24"/>
          <w:szCs w:val="24"/>
        </w:rPr>
        <w:t xml:space="preserve">8.2.1 </w:t>
      </w:r>
      <w:r w:rsidRPr="00192CA9">
        <w:rPr>
          <w:rFonts w:ascii="PT Astra Serif" w:hAnsi="PT Astra Serif" w:cs="PT Astra Serif"/>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2D27A3F2"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PT Astra Serif"/>
          <w:sz w:val="24"/>
          <w:szCs w:val="24"/>
        </w:rPr>
        <w:t>8.2.2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14:paraId="64C93774"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PT Astra Serif"/>
          <w:sz w:val="24"/>
          <w:szCs w:val="24"/>
        </w:rPr>
        <w:t>8.2.3 заявка подана лицом, не уполномоченным претендентом на осуществление таких действий;</w:t>
      </w:r>
    </w:p>
    <w:p w14:paraId="1661545B" w14:textId="77777777" w:rsidR="00924312" w:rsidRPr="00192CA9" w:rsidRDefault="00924312" w:rsidP="00924312">
      <w:pPr>
        <w:pStyle w:val="ConsPlusNormal"/>
        <w:tabs>
          <w:tab w:val="left" w:pos="1134"/>
        </w:tabs>
        <w:ind w:firstLine="709"/>
        <w:jc w:val="both"/>
        <w:rPr>
          <w:rFonts w:ascii="PT Astra Serif" w:hAnsi="PT Astra Serif" w:cs="PT Astra Serif"/>
          <w:sz w:val="24"/>
          <w:szCs w:val="24"/>
        </w:rPr>
      </w:pPr>
      <w:r w:rsidRPr="00192CA9">
        <w:rPr>
          <w:rFonts w:ascii="PT Astra Serif" w:hAnsi="PT Astra Serif" w:cs="PT Astra Serif"/>
          <w:sz w:val="24"/>
          <w:szCs w:val="24"/>
        </w:rPr>
        <w:t>8.2.4 не подтверждено поступление в установленный срок задатка на счета, указанные в информационном сообщении.</w:t>
      </w:r>
    </w:p>
    <w:p w14:paraId="2EEDDA29" w14:textId="77777777" w:rsidR="00924312" w:rsidRPr="008773AC" w:rsidRDefault="00924312" w:rsidP="00924312">
      <w:pPr>
        <w:pStyle w:val="ConsPlusNormal"/>
        <w:tabs>
          <w:tab w:val="left" w:pos="1134"/>
        </w:tabs>
        <w:ind w:firstLine="709"/>
        <w:jc w:val="both"/>
        <w:rPr>
          <w:rFonts w:ascii="PT Astra Serif" w:hAnsi="PT Astra Serif" w:cs="Times New Roman"/>
          <w:sz w:val="24"/>
          <w:szCs w:val="24"/>
        </w:rPr>
      </w:pPr>
      <w:r w:rsidRPr="008773AC">
        <w:rPr>
          <w:rFonts w:ascii="PT Astra Serif" w:hAnsi="PT Astra Serif" w:cs="Times New Roman"/>
          <w:sz w:val="24"/>
          <w:szCs w:val="24"/>
        </w:rPr>
        <w:t>Перечень указанных оснований отказа претенденту в участии в продаже является исчерпывающим.</w:t>
      </w:r>
    </w:p>
    <w:p w14:paraId="75D72C16" w14:textId="77777777" w:rsidR="00924312" w:rsidRPr="008773AC" w:rsidRDefault="00924312" w:rsidP="00924312">
      <w:pPr>
        <w:pStyle w:val="ConsPlusNormal"/>
        <w:tabs>
          <w:tab w:val="left" w:pos="1134"/>
        </w:tabs>
        <w:ind w:firstLine="709"/>
        <w:jc w:val="both"/>
        <w:rPr>
          <w:rFonts w:ascii="PT Astra Serif" w:hAnsi="PT Astra Serif" w:cs="Times New Roman"/>
          <w:sz w:val="24"/>
          <w:szCs w:val="24"/>
        </w:rPr>
      </w:pPr>
      <w:r w:rsidRPr="008773AC">
        <w:rPr>
          <w:rFonts w:ascii="PT Astra Serif" w:hAnsi="PT Astra Serif" w:cs="Times New Roman"/>
          <w:sz w:val="24"/>
          <w:szCs w:val="24"/>
        </w:rPr>
        <w:t>Информация об отказе в допуске к участию в продаже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14:paraId="0DFAF744" w14:textId="77777777" w:rsidR="00924312" w:rsidRPr="0056427F" w:rsidRDefault="00924312" w:rsidP="00924312">
      <w:pPr>
        <w:pStyle w:val="2"/>
        <w:numPr>
          <w:ilvl w:val="0"/>
          <w:numId w:val="5"/>
        </w:numPr>
        <w:spacing w:after="0" w:line="240" w:lineRule="auto"/>
        <w:ind w:left="0" w:firstLine="0"/>
        <w:jc w:val="center"/>
        <w:rPr>
          <w:rFonts w:ascii="PT Astra Serif" w:hAnsi="PT Astra Serif"/>
          <w:b/>
        </w:rPr>
      </w:pPr>
      <w:r w:rsidRPr="0056427F">
        <w:rPr>
          <w:rFonts w:ascii="PT Astra Serif" w:hAnsi="PT Astra Serif"/>
          <w:b/>
        </w:rPr>
        <w:lastRenderedPageBreak/>
        <w:t>Отмена и приостановление аукциона.</w:t>
      </w:r>
    </w:p>
    <w:p w14:paraId="6FECA2B3" w14:textId="35AFDEFD" w:rsidR="00924312" w:rsidRPr="0056427F" w:rsidRDefault="00924312" w:rsidP="00030EB8">
      <w:pPr>
        <w:autoSpaceDE w:val="0"/>
        <w:autoSpaceDN w:val="0"/>
        <w:adjustRightInd w:val="0"/>
        <w:ind w:firstLine="709"/>
        <w:jc w:val="both"/>
        <w:rPr>
          <w:rFonts w:ascii="PT Astra Serif" w:hAnsi="PT Astra Serif"/>
        </w:rPr>
      </w:pPr>
      <w:r w:rsidRPr="0056427F">
        <w:rPr>
          <w:rFonts w:ascii="PT Astra Serif" w:hAnsi="PT Astra Serif"/>
        </w:rPr>
        <w:t xml:space="preserve">Продавец вправе отказаться от проведения аукциона </w:t>
      </w:r>
      <w:r w:rsidR="00030EB8">
        <w:rPr>
          <w:rFonts w:ascii="PT Astra Serif" w:eastAsiaTheme="minorHAnsi" w:hAnsi="PT Astra Serif" w:cs="PT Astra Serif"/>
          <w:lang w:eastAsia="en-US"/>
        </w:rPr>
        <w:t>в любое время, но не позднее чем за три дня до наступления даты его проведения</w:t>
      </w:r>
      <w:r w:rsidRPr="0056427F">
        <w:rPr>
          <w:rFonts w:ascii="PT Astra Serif" w:hAnsi="PT Astra Serif"/>
        </w:rPr>
        <w:t>, о чем сообщает на официальных сайтах в сети «Интернет», и возвращает претендентам (участникам аукциона) в течение 5 дней с даты принятия такого решения внесенные ими задатки.</w:t>
      </w:r>
    </w:p>
    <w:p w14:paraId="642A934D" w14:textId="77777777" w:rsidR="00924312" w:rsidRPr="0056427F" w:rsidRDefault="00924312" w:rsidP="00924312">
      <w:pPr>
        <w:pStyle w:val="2"/>
        <w:spacing w:after="0" w:line="240" w:lineRule="auto"/>
        <w:ind w:left="0" w:firstLine="709"/>
        <w:contextualSpacing/>
        <w:jc w:val="both"/>
        <w:rPr>
          <w:rFonts w:ascii="PT Astra Serif" w:hAnsi="PT Astra Serif"/>
        </w:rPr>
      </w:pPr>
      <w:r w:rsidRPr="0056427F">
        <w:rPr>
          <w:rFonts w:ascii="PT Astra Serif" w:hAnsi="PT Astra Serif"/>
        </w:rPr>
        <w:t>Оператор электронной площадки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14:paraId="5061EEED" w14:textId="77777777" w:rsidR="00924312" w:rsidRPr="0056427F" w:rsidRDefault="00924312" w:rsidP="00924312">
      <w:pPr>
        <w:pStyle w:val="2"/>
        <w:spacing w:after="0" w:line="240" w:lineRule="auto"/>
        <w:ind w:left="0" w:firstLine="709"/>
        <w:jc w:val="both"/>
        <w:rPr>
          <w:rFonts w:ascii="PT Astra Serif" w:hAnsi="PT Astra Serif"/>
        </w:rPr>
      </w:pPr>
      <w:r w:rsidRPr="0056427F">
        <w:rPr>
          <w:rFonts w:ascii="PT Astra Serif" w:hAnsi="PT Astra Serif"/>
        </w:rPr>
        <w:t>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14:paraId="5817E0E6" w14:textId="77777777" w:rsidR="00924312" w:rsidRPr="0056427F" w:rsidRDefault="00924312" w:rsidP="00924312">
      <w:pPr>
        <w:pStyle w:val="2"/>
        <w:spacing w:after="0" w:line="240" w:lineRule="auto"/>
        <w:ind w:left="0" w:firstLine="709"/>
        <w:jc w:val="both"/>
        <w:rPr>
          <w:rFonts w:ascii="PT Astra Serif" w:hAnsi="PT Astra Serif"/>
        </w:rPr>
      </w:pPr>
    </w:p>
    <w:p w14:paraId="271BB97D" w14:textId="77777777" w:rsidR="00924312" w:rsidRPr="0056427F" w:rsidRDefault="00924312" w:rsidP="00924312">
      <w:pPr>
        <w:pStyle w:val="2"/>
        <w:numPr>
          <w:ilvl w:val="0"/>
          <w:numId w:val="5"/>
        </w:numPr>
        <w:spacing w:after="0" w:line="240" w:lineRule="auto"/>
        <w:ind w:left="0" w:firstLine="0"/>
        <w:jc w:val="center"/>
        <w:rPr>
          <w:rFonts w:ascii="PT Astra Serif" w:hAnsi="PT Astra Serif"/>
          <w:b/>
        </w:rPr>
      </w:pPr>
      <w:r w:rsidRPr="0056427F">
        <w:rPr>
          <w:rFonts w:ascii="PT Astra Serif" w:hAnsi="PT Astra Serif"/>
          <w:b/>
        </w:rPr>
        <w:t>Перечисление задатка на участие в аукционе.</w:t>
      </w:r>
    </w:p>
    <w:p w14:paraId="6DA7B365"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 xml:space="preserve">Задаток вносится в валюте Российской Федерации в размере </w:t>
      </w:r>
      <w:r>
        <w:rPr>
          <w:rFonts w:ascii="PT Astra Serif" w:hAnsi="PT Astra Serif" w:cs="Times New Roman"/>
          <w:sz w:val="24"/>
          <w:szCs w:val="24"/>
        </w:rPr>
        <w:t>10</w:t>
      </w:r>
      <w:r w:rsidRPr="0056427F">
        <w:rPr>
          <w:rFonts w:ascii="PT Astra Serif" w:hAnsi="PT Astra Serif" w:cs="Times New Roman"/>
          <w:sz w:val="24"/>
          <w:szCs w:val="24"/>
        </w:rPr>
        <w:t>% от начальной цены продажи имущества.</w:t>
      </w:r>
    </w:p>
    <w:p w14:paraId="559A125E"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 xml:space="preserve">Задаток вносится претендентами на собственные лицевые счета на электронной торговой площадке, которые открываются после аккредитации. Платежи по перечислению задатка для участия в торгах и порядок возврата задатка осуществляются в соответствии с Регламентом оператора электронной площадки. Задаток должен поступить на счет до момента окончания приема заявок. </w:t>
      </w:r>
    </w:p>
    <w:p w14:paraId="12BF708D" w14:textId="77777777"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Задаток победителя продажи муниципального имущества засчитывается в счет оплаты приобретаемого имущества.</w:t>
      </w:r>
    </w:p>
    <w:p w14:paraId="554D80E0" w14:textId="63FCC77D" w:rsidR="00924312" w:rsidRPr="0056427F" w:rsidRDefault="00924312" w:rsidP="00924312">
      <w:pPr>
        <w:pStyle w:val="ConsPlusNormal"/>
        <w:tabs>
          <w:tab w:val="left" w:pos="3930"/>
        </w:tabs>
        <w:jc w:val="both"/>
        <w:rPr>
          <w:rFonts w:ascii="PT Astra Serif" w:hAnsi="PT Astra Serif" w:cs="Times New Roman"/>
          <w:sz w:val="24"/>
          <w:szCs w:val="24"/>
        </w:rPr>
      </w:pPr>
      <w:r w:rsidRPr="0056427F">
        <w:rPr>
          <w:rFonts w:ascii="PT Astra Serif" w:hAnsi="PT Astra Serif" w:cs="Times New Roman"/>
          <w:sz w:val="24"/>
          <w:szCs w:val="24"/>
        </w:rPr>
        <w:t>Лицам, перечислившим задаток для участия в продаже муниципального имущества на аукционе</w:t>
      </w:r>
      <w:r w:rsidR="004B6A1E">
        <w:rPr>
          <w:rFonts w:ascii="PT Astra Serif" w:hAnsi="PT Astra Serif" w:cs="Times New Roman"/>
          <w:sz w:val="24"/>
          <w:szCs w:val="24"/>
        </w:rPr>
        <w:t>,</w:t>
      </w:r>
      <w:r w:rsidRPr="0056427F">
        <w:rPr>
          <w:rFonts w:ascii="PT Astra Serif" w:hAnsi="PT Astra Serif" w:cs="Times New Roman"/>
          <w:sz w:val="24"/>
          <w:szCs w:val="24"/>
        </w:rPr>
        <w:t xml:space="preserve"> денежные средства возвращаются в следующем порядке:</w:t>
      </w:r>
    </w:p>
    <w:p w14:paraId="1955FF4C" w14:textId="77777777" w:rsidR="00924312" w:rsidRPr="0056427F" w:rsidRDefault="00924312" w:rsidP="00924312">
      <w:pPr>
        <w:autoSpaceDE w:val="0"/>
        <w:autoSpaceDN w:val="0"/>
        <w:adjustRightInd w:val="0"/>
        <w:ind w:firstLine="709"/>
        <w:jc w:val="both"/>
        <w:rPr>
          <w:rFonts w:ascii="PT Astra Serif" w:hAnsi="PT Astra Serif"/>
        </w:rPr>
      </w:pPr>
      <w:r w:rsidRPr="0056427F">
        <w:rPr>
          <w:rFonts w:ascii="PT Astra Serif" w:hAnsi="PT Astra Serif"/>
        </w:rPr>
        <w:t>- участникам, за исключением победителя, - в течение 5 календарных дней со дня подведения итогов продажи имущества;</w:t>
      </w:r>
    </w:p>
    <w:p w14:paraId="132FCBFF" w14:textId="77777777" w:rsidR="00924312" w:rsidRPr="0056427F" w:rsidRDefault="00924312" w:rsidP="00924312">
      <w:pPr>
        <w:autoSpaceDE w:val="0"/>
        <w:autoSpaceDN w:val="0"/>
        <w:adjustRightInd w:val="0"/>
        <w:ind w:firstLine="709"/>
        <w:jc w:val="both"/>
        <w:rPr>
          <w:rFonts w:ascii="PT Astra Serif" w:hAnsi="PT Astra Serif"/>
        </w:rPr>
      </w:pPr>
      <w:r w:rsidRPr="0056427F">
        <w:rPr>
          <w:rFonts w:ascii="PT Astra Serif" w:hAnsi="PT Astra Serif"/>
        </w:rPr>
        <w:t>-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p>
    <w:p w14:paraId="2BB1B0C2" w14:textId="77777777" w:rsidR="00924312" w:rsidRPr="0056427F" w:rsidRDefault="00924312" w:rsidP="00924312">
      <w:pPr>
        <w:pStyle w:val="2"/>
        <w:spacing w:after="0" w:line="240" w:lineRule="auto"/>
        <w:ind w:left="0" w:firstLine="709"/>
        <w:jc w:val="both"/>
        <w:rPr>
          <w:rFonts w:ascii="PT Astra Serif" w:hAnsi="PT Astra Serif"/>
        </w:rPr>
      </w:pPr>
    </w:p>
    <w:p w14:paraId="5AD6C204" w14:textId="77777777" w:rsidR="00924312" w:rsidRPr="0056427F" w:rsidRDefault="00924312" w:rsidP="00924312">
      <w:pPr>
        <w:pStyle w:val="2"/>
        <w:numPr>
          <w:ilvl w:val="0"/>
          <w:numId w:val="5"/>
        </w:numPr>
        <w:spacing w:after="0" w:line="240" w:lineRule="auto"/>
        <w:ind w:left="0" w:firstLine="0"/>
        <w:jc w:val="center"/>
        <w:rPr>
          <w:rFonts w:ascii="PT Astra Serif" w:hAnsi="PT Astra Serif"/>
          <w:b/>
        </w:rPr>
      </w:pPr>
      <w:r w:rsidRPr="0056427F">
        <w:rPr>
          <w:rFonts w:ascii="PT Astra Serif" w:hAnsi="PT Astra Serif"/>
          <w:b/>
        </w:rPr>
        <w:t>Рассмотрение заявок.</w:t>
      </w:r>
    </w:p>
    <w:p w14:paraId="7BDDEE7D" w14:textId="77777777" w:rsidR="00924312" w:rsidRPr="0056427F" w:rsidRDefault="00924312" w:rsidP="00924312">
      <w:pPr>
        <w:pStyle w:val="2"/>
        <w:spacing w:after="0" w:line="240" w:lineRule="auto"/>
        <w:ind w:left="0" w:firstLine="709"/>
        <w:jc w:val="both"/>
        <w:rPr>
          <w:rFonts w:ascii="PT Astra Serif" w:hAnsi="PT Astra Serif"/>
        </w:rPr>
      </w:pPr>
      <w:r w:rsidRPr="0056427F">
        <w:rPr>
          <w:rFonts w:ascii="PT Astra Serif" w:hAnsi="PT Astra Serif"/>
        </w:rPr>
        <w:t xml:space="preserve">К участию в процедуре продажи имущества допускаются лица, признанные продавцом в соответствии с Федеральным законом о приватизации участниками. </w:t>
      </w:r>
    </w:p>
    <w:p w14:paraId="0C1325DA"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В день определения участников аукциона, указанный в информационном сообщении о проведении аукциона по продаже имущества в электронной форме,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14:paraId="559FDA29"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14:paraId="7081390C"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14:paraId="28767F9E"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14:paraId="650A866B" w14:textId="77777777"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lastRenderedPageBreak/>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p>
    <w:p w14:paraId="5FD3B5A6" w14:textId="4E2B54CB" w:rsidR="00924312" w:rsidRPr="0056427F" w:rsidRDefault="00924312" w:rsidP="00924312">
      <w:pPr>
        <w:pStyle w:val="31"/>
        <w:spacing w:after="0"/>
        <w:ind w:firstLine="709"/>
        <w:jc w:val="both"/>
        <w:rPr>
          <w:rFonts w:ascii="PT Astra Serif" w:hAnsi="PT Astra Serif"/>
          <w:sz w:val="24"/>
          <w:szCs w:val="24"/>
        </w:rPr>
      </w:pPr>
      <w:r w:rsidRPr="0056427F">
        <w:rPr>
          <w:rFonts w:ascii="PT Astra Serif" w:hAnsi="PT Astra Serif"/>
          <w:sz w:val="24"/>
          <w:szCs w:val="24"/>
        </w:rPr>
        <w:t>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14:paraId="57EC8808" w14:textId="77777777" w:rsidR="00924312" w:rsidRPr="0056427F" w:rsidRDefault="00924312" w:rsidP="00924312">
      <w:pPr>
        <w:pStyle w:val="31"/>
        <w:spacing w:after="0"/>
        <w:ind w:firstLine="709"/>
        <w:jc w:val="both"/>
        <w:rPr>
          <w:rFonts w:ascii="PT Astra Serif" w:hAnsi="PT Astra Serif"/>
          <w:sz w:val="24"/>
          <w:szCs w:val="24"/>
        </w:rPr>
      </w:pPr>
    </w:p>
    <w:p w14:paraId="282B75DF" w14:textId="77777777" w:rsidR="00924312" w:rsidRPr="0056427F" w:rsidRDefault="00924312" w:rsidP="00924312">
      <w:pPr>
        <w:numPr>
          <w:ilvl w:val="0"/>
          <w:numId w:val="5"/>
        </w:numPr>
        <w:autoSpaceDE w:val="0"/>
        <w:autoSpaceDN w:val="0"/>
        <w:adjustRightInd w:val="0"/>
        <w:ind w:left="0" w:firstLine="0"/>
        <w:jc w:val="center"/>
        <w:rPr>
          <w:rFonts w:ascii="PT Astra Serif" w:hAnsi="PT Astra Serif"/>
          <w:b/>
        </w:rPr>
      </w:pPr>
      <w:r w:rsidRPr="0056427F">
        <w:rPr>
          <w:rFonts w:ascii="PT Astra Serif" w:hAnsi="PT Astra Serif"/>
          <w:b/>
        </w:rPr>
        <w:t>Порядок проведения аукциона и оформления его итогов.</w:t>
      </w:r>
    </w:p>
    <w:p w14:paraId="2655B31F"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14:paraId="40C56E33"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14:paraId="71216E5F"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14:paraId="2A94162B"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Со времени начала проведения процедуры аукциона оператором электронной площадки размещается:</w:t>
      </w:r>
    </w:p>
    <w:p w14:paraId="0E233994"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14:paraId="7864A0F4"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14:paraId="477FA7B4"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14:paraId="07516FFF"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14:paraId="5A4247AD"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14:paraId="3BC4A0F9"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При этом программными средствами электронной площадки обеспечивается:</w:t>
      </w:r>
    </w:p>
    <w:p w14:paraId="0160443B"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14:paraId="652641C1"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14:paraId="07B57D68"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Победителем признается участник, предложивший наиболее высокую цену имущества.</w:t>
      </w:r>
    </w:p>
    <w:p w14:paraId="5898BA20"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14:paraId="76293211"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lastRenderedPageBreak/>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14:paraId="2572AB37"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Процедура аукциона считается завершенной со времени подписания продавцом протокола об итогах аукциона.</w:t>
      </w:r>
    </w:p>
    <w:p w14:paraId="3B1F2C55"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Аукцион признается несостоявшимся в следующих случаях:</w:t>
      </w:r>
    </w:p>
    <w:p w14:paraId="35F47A11"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не было подано ни одной заявки на участие либо ни один из претендентов не признан участником;</w:t>
      </w:r>
    </w:p>
    <w:p w14:paraId="7EFBB90F"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лицо, признанное единственным участником аукциона, отказалось от заключения договора купли-продажи;</w:t>
      </w:r>
    </w:p>
    <w:p w14:paraId="19F78151" w14:textId="77777777" w:rsidR="00924312"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cs="PT Astra Serif"/>
        </w:rPr>
        <w:t>- ни один из участников не сделал предложение о начальной цене имущества.</w:t>
      </w:r>
    </w:p>
    <w:p w14:paraId="4728C67C"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Решение о признании аукциона несостоявшимся оформляется протоколом.</w:t>
      </w:r>
    </w:p>
    <w:p w14:paraId="02535685"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cs="PT Astra Serif"/>
        </w:rPr>
        <w:t>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w:t>
      </w:r>
      <w:r w:rsidRPr="008773AC">
        <w:rPr>
          <w:rFonts w:ascii="PT Astra Serif" w:hAnsi="PT Astra Serif"/>
        </w:rPr>
        <w:t>:</w:t>
      </w:r>
    </w:p>
    <w:p w14:paraId="522AED21"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а) наименование имущества и иные позволяющие его индивидуализировать сведения (спецификация лота);</w:t>
      </w:r>
    </w:p>
    <w:p w14:paraId="53D7E966" w14:textId="77777777" w:rsidR="00924312" w:rsidRDefault="00924312" w:rsidP="00924312">
      <w:pPr>
        <w:widowControl w:val="0"/>
        <w:shd w:val="clear" w:color="auto" w:fill="FFFFFF"/>
        <w:ind w:firstLine="709"/>
        <w:jc w:val="both"/>
        <w:rPr>
          <w:rFonts w:ascii="PT Astra Serif" w:hAnsi="PT Astra Serif"/>
        </w:rPr>
      </w:pPr>
      <w:r w:rsidRPr="008773AC">
        <w:rPr>
          <w:rFonts w:ascii="PT Astra Serif" w:hAnsi="PT Astra Serif"/>
        </w:rPr>
        <w:t>б) цена сделки;</w:t>
      </w:r>
    </w:p>
    <w:p w14:paraId="1D21D9CE" w14:textId="77777777" w:rsidR="00924312" w:rsidRPr="008773AC" w:rsidRDefault="00924312" w:rsidP="00924312">
      <w:pPr>
        <w:widowControl w:val="0"/>
        <w:shd w:val="clear" w:color="auto" w:fill="FFFFFF"/>
        <w:ind w:firstLine="709"/>
        <w:jc w:val="both"/>
        <w:rPr>
          <w:rFonts w:ascii="PT Astra Serif" w:hAnsi="PT Astra Serif" w:cs="PT Astra Serif"/>
        </w:rPr>
      </w:pPr>
      <w:r w:rsidRPr="008773AC">
        <w:rPr>
          <w:rFonts w:ascii="PT Astra Serif" w:hAnsi="PT Astra Serif"/>
        </w:rPr>
        <w:t xml:space="preserve">в) </w:t>
      </w:r>
      <w:r w:rsidRPr="008773AC">
        <w:rPr>
          <w:rFonts w:ascii="PT Astra Serif" w:hAnsi="PT Astra Serif" w:cs="PT Astra Serif"/>
        </w:rPr>
        <w:t>фамилия, имя, отчество физического лица или наименование юридического лица - победителя или лица, признанного единственным участником аукциона</w:t>
      </w:r>
      <w:r w:rsidRPr="008773AC">
        <w:rPr>
          <w:rFonts w:ascii="PT Astra Serif" w:hAnsi="PT Astra Serif"/>
        </w:rPr>
        <w:t>.</w:t>
      </w:r>
    </w:p>
    <w:p w14:paraId="36AD6EF5" w14:textId="77777777" w:rsidR="00924312" w:rsidRPr="0056427F" w:rsidRDefault="00924312" w:rsidP="00924312">
      <w:pPr>
        <w:widowControl w:val="0"/>
        <w:shd w:val="clear" w:color="auto" w:fill="FFFFFF"/>
        <w:jc w:val="both"/>
        <w:rPr>
          <w:rFonts w:ascii="PT Astra Serif" w:hAnsi="PT Astra Serif"/>
        </w:rPr>
      </w:pPr>
    </w:p>
    <w:p w14:paraId="36866C8B" w14:textId="77777777" w:rsidR="00924312" w:rsidRPr="0056427F" w:rsidRDefault="00924312" w:rsidP="00924312">
      <w:pPr>
        <w:widowControl w:val="0"/>
        <w:numPr>
          <w:ilvl w:val="0"/>
          <w:numId w:val="5"/>
        </w:numPr>
        <w:shd w:val="clear" w:color="auto" w:fill="FFFFFF"/>
        <w:ind w:left="0" w:firstLine="0"/>
        <w:jc w:val="center"/>
        <w:rPr>
          <w:rFonts w:ascii="PT Astra Serif" w:hAnsi="PT Astra Serif"/>
          <w:b/>
        </w:rPr>
      </w:pPr>
      <w:r w:rsidRPr="0056427F">
        <w:rPr>
          <w:rFonts w:ascii="PT Astra Serif" w:hAnsi="PT Astra Serif"/>
          <w:b/>
        </w:rPr>
        <w:t>Заключение договора купли-продажи по итогам аукциона.</w:t>
      </w:r>
    </w:p>
    <w:p w14:paraId="5DFEEB88" w14:textId="77777777" w:rsidR="00924312" w:rsidRDefault="00924312" w:rsidP="00924312">
      <w:pPr>
        <w:autoSpaceDE w:val="0"/>
        <w:autoSpaceDN w:val="0"/>
        <w:adjustRightInd w:val="0"/>
        <w:ind w:firstLine="709"/>
        <w:jc w:val="both"/>
        <w:rPr>
          <w:rFonts w:ascii="PT Astra Serif" w:hAnsi="PT Astra Serif" w:cs="PT Astra Serif"/>
        </w:rPr>
      </w:pPr>
      <w:r>
        <w:rPr>
          <w:rFonts w:ascii="PT Astra Serif" w:hAnsi="PT Astra Serif" w:cs="PT Astra Serif"/>
        </w:rPr>
        <w:t xml:space="preserve">В </w:t>
      </w:r>
      <w:r w:rsidRPr="008773AC">
        <w:rPr>
          <w:rFonts w:ascii="PT Astra Serif" w:hAnsi="PT Astra Serif" w:cs="PT Astra Serif"/>
        </w:rPr>
        <w:t>течение 5 рабочих дней со дня подведения итогов аукциона с победителем или лицом, признанным единственным участником аукциона, заключается договор купли-продажи имущества (приложение № 2).</w:t>
      </w:r>
    </w:p>
    <w:p w14:paraId="179EB4D9" w14:textId="77777777" w:rsidR="00924312" w:rsidRDefault="00924312" w:rsidP="00924312">
      <w:pPr>
        <w:autoSpaceDE w:val="0"/>
        <w:autoSpaceDN w:val="0"/>
        <w:adjustRightInd w:val="0"/>
        <w:ind w:firstLine="709"/>
        <w:jc w:val="both"/>
        <w:rPr>
          <w:rFonts w:ascii="PT Astra Serif" w:hAnsi="PT Astra Serif"/>
        </w:rPr>
      </w:pPr>
      <w:r w:rsidRPr="008773AC">
        <w:rPr>
          <w:rFonts w:ascii="PT Astra Serif" w:hAnsi="PT Astra Serif"/>
        </w:rPr>
        <w:t xml:space="preserve">Сумма задатка победителя аукциона либо </w:t>
      </w:r>
      <w:r w:rsidRPr="008773AC">
        <w:rPr>
          <w:rFonts w:ascii="PT Astra Serif" w:hAnsi="PT Astra Serif" w:cs="PT Astra Serif"/>
        </w:rPr>
        <w:t>лица, признанного единственным участником аукциона,</w:t>
      </w:r>
      <w:r w:rsidRPr="008773AC">
        <w:rPr>
          <w:rFonts w:ascii="PT Astra Serif" w:hAnsi="PT Astra Serif"/>
        </w:rPr>
        <w:t xml:space="preserve"> засчитывается в счет оплаты приобретаемого имущества. </w:t>
      </w:r>
    </w:p>
    <w:p w14:paraId="3E8CA6A6" w14:textId="77777777" w:rsidR="00924312" w:rsidRDefault="00924312" w:rsidP="00924312">
      <w:pPr>
        <w:autoSpaceDE w:val="0"/>
        <w:autoSpaceDN w:val="0"/>
        <w:adjustRightInd w:val="0"/>
        <w:ind w:firstLine="709"/>
        <w:jc w:val="both"/>
        <w:rPr>
          <w:rFonts w:ascii="PT Astra Serif" w:hAnsi="PT Astra Serif"/>
        </w:rPr>
      </w:pPr>
      <w:r w:rsidRPr="008773AC">
        <w:rPr>
          <w:rFonts w:ascii="PT Astra Serif" w:hAnsi="PT Astra Serif"/>
          <w:color w:val="000000"/>
          <w:position w:val="-2"/>
        </w:rPr>
        <w:t xml:space="preserve">Оплата по договору производится в срок не позднее 30 календарных дней с даты заключения договора по реквизитам: получатель: </w:t>
      </w:r>
      <w:r w:rsidRPr="008773AC">
        <w:rPr>
          <w:rFonts w:ascii="PT Astra Serif" w:hAnsi="PT Astra Serif"/>
        </w:rPr>
        <w:t xml:space="preserve">УФК по Архангельской области и Ненецкому автономному округу г. Архангельск (Комитет по управлению имуществом городского округа «Котлас» л/с 04243014990) ИНН 2904005937, КПП 290401001, р/с 03100643000000012400, ОТДЕЛЕНИЕ АРХАНГЕЛЬСК БАНКА РОССИИ// УФК по Архангельской области и Ненецкому автономному округу г. Архангельск, к/с 40102810045370000016, БИК 011117401, ОКТМО 11710000, КБК 162 114 13040 04 0001 410. </w:t>
      </w:r>
    </w:p>
    <w:p w14:paraId="180E88FE" w14:textId="77777777" w:rsidR="003B1A60" w:rsidRPr="00C65430" w:rsidRDefault="003B1A60" w:rsidP="003B1A60">
      <w:pPr>
        <w:widowControl w:val="0"/>
        <w:shd w:val="clear" w:color="auto" w:fill="FFFFFF"/>
        <w:ind w:firstLine="709"/>
        <w:jc w:val="both"/>
        <w:rPr>
          <w:rFonts w:ascii="PT Astra Serif" w:hAnsi="PT Astra Serif"/>
        </w:rPr>
      </w:pPr>
      <w:r>
        <w:rPr>
          <w:rFonts w:ascii="PT Astra Serif" w:hAnsi="PT Astra Serif"/>
        </w:rPr>
        <w:t xml:space="preserve">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w:t>
      </w:r>
      <w:r>
        <w:rPr>
          <w:rFonts w:ascii="PT Astra Serif" w:hAnsi="PT Astra Serif"/>
        </w:rPr>
        <w:lastRenderedPageBreak/>
        <w:t>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14:paraId="34E20286" w14:textId="505B5A39" w:rsidR="00924312" w:rsidRDefault="00924312" w:rsidP="00924312">
      <w:pPr>
        <w:autoSpaceDE w:val="0"/>
        <w:autoSpaceDN w:val="0"/>
        <w:adjustRightInd w:val="0"/>
        <w:ind w:firstLine="709"/>
        <w:jc w:val="both"/>
        <w:rPr>
          <w:rFonts w:ascii="PT Astra Serif" w:hAnsi="PT Astra Serif"/>
          <w:color w:val="000000"/>
          <w:position w:val="-2"/>
        </w:rPr>
      </w:pPr>
      <w:r w:rsidRPr="008773AC">
        <w:rPr>
          <w:rFonts w:ascii="PT Astra Serif" w:hAnsi="PT Astra Serif"/>
          <w:color w:val="000000"/>
          <w:position w:val="-2"/>
        </w:rPr>
        <w:t xml:space="preserve">При уклонении или отказе победителя аукциона </w:t>
      </w:r>
      <w:r w:rsidRPr="008773AC">
        <w:rPr>
          <w:rFonts w:ascii="PT Astra Serif" w:hAnsi="PT Astra Serif"/>
        </w:rPr>
        <w:t xml:space="preserve">либо </w:t>
      </w:r>
      <w:r w:rsidRPr="008773AC">
        <w:rPr>
          <w:rFonts w:ascii="PT Astra Serif" w:hAnsi="PT Astra Serif" w:cs="PT Astra Serif"/>
        </w:rPr>
        <w:t>лица, признанного единственным участником аукциона,</w:t>
      </w:r>
      <w:r w:rsidRPr="008773AC">
        <w:rPr>
          <w:rFonts w:ascii="PT Astra Serif" w:hAnsi="PT Astra Serif"/>
          <w:color w:val="000000"/>
          <w:position w:val="-2"/>
        </w:rPr>
        <w:t xml:space="preserve"> от заключения в установленный срок договора купли</w:t>
      </w:r>
      <w:r w:rsidRPr="008773AC">
        <w:rPr>
          <w:rFonts w:ascii="PT Astra Serif" w:hAnsi="PT Astra Serif"/>
          <w:color w:val="000000"/>
          <w:position w:val="-2"/>
        </w:rPr>
        <w:noBreakHyphen/>
        <w:t>продажи имущества он утрачивает право на заключение данного договора и задаток ему не возвращается, а соответствующие результаты аукциона аннулируются.</w:t>
      </w:r>
    </w:p>
    <w:p w14:paraId="4C6C7BBB" w14:textId="77777777" w:rsidR="003B1A60" w:rsidRPr="008D0330" w:rsidRDefault="003B1A60" w:rsidP="003B1A60">
      <w:pPr>
        <w:widowControl w:val="0"/>
        <w:shd w:val="clear" w:color="auto" w:fill="FFFFFF"/>
        <w:ind w:firstLine="709"/>
        <w:jc w:val="both"/>
        <w:rPr>
          <w:rFonts w:ascii="PT Astra Serif" w:hAnsi="PT Astra Serif"/>
        </w:rPr>
      </w:pPr>
      <w:r w:rsidRPr="008D0330">
        <w:rPr>
          <w:rFonts w:ascii="PT Astra Serif" w:hAnsi="PT Astra Serif"/>
          <w:color w:val="000000"/>
        </w:rPr>
        <w:t>Право собственности на муниципальное имущество переходит к покупателю в порядке, установленном договором купли-продажи муниципального имущества.</w:t>
      </w:r>
      <w:r w:rsidRPr="008D0330">
        <w:rPr>
          <w:rFonts w:ascii="PT Astra Serif" w:hAnsi="PT Astra Serif"/>
        </w:rPr>
        <w:t xml:space="preserve">  </w:t>
      </w:r>
    </w:p>
    <w:p w14:paraId="5BA10C94" w14:textId="77777777" w:rsidR="003B1A60" w:rsidRPr="008773AC" w:rsidRDefault="003B1A60" w:rsidP="00924312">
      <w:pPr>
        <w:autoSpaceDE w:val="0"/>
        <w:autoSpaceDN w:val="0"/>
        <w:adjustRightInd w:val="0"/>
        <w:ind w:firstLine="709"/>
        <w:jc w:val="both"/>
        <w:rPr>
          <w:rFonts w:ascii="PT Astra Serif" w:hAnsi="PT Astra Serif"/>
          <w:color w:val="000000"/>
          <w:position w:val="-2"/>
        </w:rPr>
      </w:pPr>
    </w:p>
    <w:p w14:paraId="45799DD2" w14:textId="77777777" w:rsidR="00924312" w:rsidRDefault="00924312">
      <w:pPr>
        <w:spacing w:after="160" w:line="259" w:lineRule="auto"/>
        <w:rPr>
          <w:rFonts w:ascii="PT Astra Serif" w:hAnsi="PT Astra Serif"/>
          <w:bCs/>
          <w:color w:val="000000"/>
        </w:rPr>
      </w:pPr>
      <w:r>
        <w:rPr>
          <w:rFonts w:ascii="PT Astra Serif" w:hAnsi="PT Astra Serif"/>
          <w:bCs/>
          <w:color w:val="000000"/>
        </w:rPr>
        <w:br w:type="page"/>
      </w:r>
    </w:p>
    <w:p w14:paraId="08B3D02C" w14:textId="56A9A707" w:rsidR="003653AC" w:rsidRDefault="00F75159" w:rsidP="003653AC">
      <w:pPr>
        <w:ind w:left="5103"/>
        <w:rPr>
          <w:rFonts w:ascii="PT Astra Serif" w:hAnsi="PT Astra Serif"/>
          <w:bCs/>
          <w:color w:val="000000"/>
        </w:rPr>
      </w:pPr>
      <w:r w:rsidRPr="00F75159">
        <w:rPr>
          <w:rFonts w:ascii="PT Astra Serif" w:hAnsi="PT Astra Serif"/>
          <w:bCs/>
          <w:color w:val="000000"/>
        </w:rPr>
        <w:lastRenderedPageBreak/>
        <w:t>Приложение № 1</w:t>
      </w:r>
    </w:p>
    <w:p w14:paraId="1A801843" w14:textId="4007FDCD" w:rsidR="00F75159" w:rsidRPr="00F75159" w:rsidRDefault="00F75159" w:rsidP="003653AC">
      <w:pPr>
        <w:ind w:left="5103"/>
        <w:rPr>
          <w:rFonts w:ascii="PT Astra Serif" w:hAnsi="PT Astra Serif"/>
          <w:bCs/>
          <w:color w:val="000000"/>
        </w:rPr>
      </w:pPr>
      <w:r w:rsidRPr="00F75159">
        <w:rPr>
          <w:rFonts w:ascii="PT Astra Serif" w:hAnsi="PT Astra Serif"/>
          <w:bCs/>
          <w:color w:val="000000"/>
        </w:rPr>
        <w:t>к информационному сообщению о проведении аукциона</w:t>
      </w:r>
      <w:r w:rsidR="004B6A1E">
        <w:rPr>
          <w:rFonts w:ascii="PT Astra Serif" w:hAnsi="PT Astra Serif"/>
          <w:bCs/>
          <w:color w:val="000000"/>
        </w:rPr>
        <w:t>,</w:t>
      </w:r>
      <w:r w:rsidRPr="00F75159">
        <w:rPr>
          <w:rFonts w:ascii="PT Astra Serif" w:hAnsi="PT Astra Serif"/>
          <w:bCs/>
          <w:color w:val="000000"/>
        </w:rPr>
        <w:t xml:space="preserve"> открытого по форме подачи заявок и по составу участников в электронной форме</w:t>
      </w:r>
      <w:r w:rsidR="004B6A1E">
        <w:rPr>
          <w:rFonts w:ascii="PT Astra Serif" w:hAnsi="PT Astra Serif"/>
          <w:bCs/>
          <w:color w:val="000000"/>
        </w:rPr>
        <w:t>,</w:t>
      </w:r>
      <w:r w:rsidRPr="00F75159">
        <w:rPr>
          <w:rFonts w:ascii="PT Astra Serif" w:hAnsi="PT Astra Serif"/>
          <w:bCs/>
          <w:color w:val="000000"/>
        </w:rPr>
        <w:t xml:space="preserve"> по продаже муниципального имущества </w:t>
      </w:r>
    </w:p>
    <w:p w14:paraId="3F2F78AA" w14:textId="77777777" w:rsidR="00F75159" w:rsidRPr="00F75159" w:rsidRDefault="00F75159" w:rsidP="00F75159">
      <w:pPr>
        <w:jc w:val="right"/>
        <w:rPr>
          <w:rFonts w:ascii="PT Astra Serif" w:hAnsi="PT Astra Serif"/>
          <w:b/>
          <w:color w:val="000000"/>
        </w:rPr>
      </w:pPr>
      <w:r w:rsidRPr="00F75159">
        <w:rPr>
          <w:rFonts w:ascii="PT Astra Serif" w:hAnsi="PT Astra Serif"/>
          <w:b/>
          <w:color w:val="000000"/>
        </w:rPr>
        <w:t xml:space="preserve"> </w:t>
      </w:r>
    </w:p>
    <w:p w14:paraId="1B34DFB0" w14:textId="77777777" w:rsidR="00F75159" w:rsidRPr="00F75159" w:rsidRDefault="00F75159" w:rsidP="00F75159">
      <w:pPr>
        <w:jc w:val="center"/>
        <w:rPr>
          <w:rFonts w:ascii="PT Astra Serif" w:hAnsi="PT Astra Serif"/>
          <w:b/>
          <w:color w:val="000000"/>
        </w:rPr>
      </w:pPr>
      <w:r w:rsidRPr="00F75159">
        <w:rPr>
          <w:rFonts w:ascii="PT Astra Serif" w:hAnsi="PT Astra Serif"/>
          <w:b/>
          <w:color w:val="000000"/>
        </w:rPr>
        <w:t>Форма заявки на участие в открытом аукционе по продаже муниципального имущества в электронной форме</w:t>
      </w:r>
    </w:p>
    <w:p w14:paraId="567612D1" w14:textId="77777777" w:rsidR="00F75159" w:rsidRPr="00F75159" w:rsidRDefault="00F75159" w:rsidP="00F75159">
      <w:pPr>
        <w:ind w:left="4320"/>
        <w:rPr>
          <w:rFonts w:ascii="PT Astra Serif" w:hAnsi="PT Astra Serif"/>
        </w:rPr>
      </w:pPr>
    </w:p>
    <w:p w14:paraId="0ABCB864" w14:textId="6B0D5E88" w:rsidR="00F75159" w:rsidRPr="00F75159" w:rsidRDefault="00F75159" w:rsidP="00F75159">
      <w:pPr>
        <w:ind w:left="4320"/>
        <w:rPr>
          <w:rFonts w:ascii="PT Astra Serif" w:hAnsi="PT Astra Serif"/>
        </w:rPr>
      </w:pPr>
      <w:r w:rsidRPr="00F75159">
        <w:rPr>
          <w:rFonts w:ascii="PT Astra Serif" w:hAnsi="PT Astra Serif"/>
        </w:rPr>
        <w:t>Председател</w:t>
      </w:r>
      <w:r w:rsidR="007A3992">
        <w:rPr>
          <w:rFonts w:ascii="PT Astra Serif" w:hAnsi="PT Astra Serif"/>
        </w:rPr>
        <w:t>ю</w:t>
      </w:r>
      <w:r w:rsidRPr="00F75159">
        <w:rPr>
          <w:rFonts w:ascii="PT Astra Serif" w:hAnsi="PT Astra Serif"/>
        </w:rPr>
        <w:t xml:space="preserve"> Комитета по управлению имуществом городского округа «Котлас» </w:t>
      </w:r>
    </w:p>
    <w:p w14:paraId="6DD8DF86" w14:textId="636AF984" w:rsidR="00F75159" w:rsidRPr="00F75159" w:rsidRDefault="007A3992" w:rsidP="00F75159">
      <w:pPr>
        <w:ind w:left="4321"/>
        <w:rPr>
          <w:rFonts w:ascii="PT Astra Serif" w:hAnsi="PT Astra Serif"/>
        </w:rPr>
      </w:pPr>
      <w:r>
        <w:rPr>
          <w:rFonts w:ascii="PT Astra Serif" w:hAnsi="PT Astra Serif"/>
        </w:rPr>
        <w:t>Сопову Владимиру Николае</w:t>
      </w:r>
      <w:r w:rsidR="00E30F6E">
        <w:rPr>
          <w:rFonts w:ascii="PT Astra Serif" w:hAnsi="PT Astra Serif"/>
        </w:rPr>
        <w:t>вичу</w:t>
      </w:r>
    </w:p>
    <w:p w14:paraId="21E5CB92" w14:textId="77777777" w:rsidR="00E30F6E" w:rsidRDefault="00E30F6E" w:rsidP="00F75159">
      <w:pPr>
        <w:ind w:left="4321"/>
        <w:rPr>
          <w:rFonts w:ascii="PT Astra Serif" w:hAnsi="PT Astra Serif"/>
        </w:rPr>
      </w:pPr>
    </w:p>
    <w:p w14:paraId="340401A1" w14:textId="19F33285" w:rsidR="00F75159" w:rsidRPr="00F75159" w:rsidRDefault="00F75159" w:rsidP="00F75159">
      <w:pPr>
        <w:ind w:left="4321"/>
        <w:rPr>
          <w:rFonts w:ascii="PT Astra Serif" w:hAnsi="PT Astra Serif"/>
        </w:rPr>
      </w:pPr>
      <w:r w:rsidRPr="00F75159">
        <w:rPr>
          <w:rFonts w:ascii="PT Astra Serif" w:hAnsi="PT Astra Serif"/>
        </w:rPr>
        <w:t>для юридических лиц</w:t>
      </w:r>
    </w:p>
    <w:p w14:paraId="18BF5156" w14:textId="77777777" w:rsidR="00F75159" w:rsidRPr="00F75159" w:rsidRDefault="00F75159" w:rsidP="00F75159">
      <w:pPr>
        <w:ind w:left="4321"/>
        <w:rPr>
          <w:rFonts w:ascii="PT Astra Serif" w:hAnsi="PT Astra Serif"/>
        </w:rPr>
      </w:pPr>
      <w:r w:rsidRPr="00F75159">
        <w:rPr>
          <w:rFonts w:ascii="PT Astra Serif" w:hAnsi="PT Astra Serif"/>
        </w:rPr>
        <w:t>от ___________________________</w:t>
      </w:r>
    </w:p>
    <w:p w14:paraId="7EA00D88" w14:textId="53583096" w:rsidR="00F75159" w:rsidRPr="00F75159" w:rsidRDefault="00E30F6E" w:rsidP="00E30F6E">
      <w:pPr>
        <w:ind w:left="4321"/>
        <w:rPr>
          <w:rFonts w:ascii="PT Astra Serif" w:hAnsi="PT Astra Serif"/>
        </w:rPr>
      </w:pPr>
      <w:r>
        <w:rPr>
          <w:rFonts w:ascii="PT Astra Serif" w:hAnsi="PT Astra Serif"/>
        </w:rPr>
        <w:t>(</w:t>
      </w:r>
      <w:r w:rsidR="00F75159" w:rsidRPr="00F75159">
        <w:rPr>
          <w:rFonts w:ascii="PT Astra Serif" w:hAnsi="PT Astra Serif"/>
        </w:rPr>
        <w:t>наименование организации)</w:t>
      </w:r>
    </w:p>
    <w:p w14:paraId="14EBD653" w14:textId="77777777" w:rsidR="00E30F6E" w:rsidRDefault="00F75159" w:rsidP="00F75159">
      <w:pPr>
        <w:ind w:left="4321"/>
        <w:rPr>
          <w:rFonts w:ascii="PT Astra Serif" w:hAnsi="PT Astra Serif"/>
        </w:rPr>
      </w:pPr>
      <w:r w:rsidRPr="00F75159">
        <w:rPr>
          <w:rFonts w:ascii="PT Astra Serif" w:hAnsi="PT Astra Serif"/>
        </w:rPr>
        <w:t>_____________________________</w:t>
      </w:r>
    </w:p>
    <w:p w14:paraId="5D340A93" w14:textId="794CDDF4" w:rsidR="00F75159" w:rsidRPr="00F75159" w:rsidRDefault="00F75159" w:rsidP="00F75159">
      <w:pPr>
        <w:ind w:left="4321"/>
        <w:rPr>
          <w:rFonts w:ascii="PT Astra Serif" w:hAnsi="PT Astra Serif"/>
        </w:rPr>
      </w:pPr>
      <w:r w:rsidRPr="00F75159">
        <w:rPr>
          <w:rFonts w:ascii="PT Astra Serif" w:hAnsi="PT Astra Serif"/>
        </w:rPr>
        <w:t>в лице _______________________</w:t>
      </w:r>
    </w:p>
    <w:p w14:paraId="30868018" w14:textId="77777777" w:rsidR="00F75159" w:rsidRPr="00F75159" w:rsidRDefault="00F75159" w:rsidP="00E30F6E">
      <w:pPr>
        <w:ind w:left="4321"/>
        <w:rPr>
          <w:rFonts w:ascii="PT Astra Serif" w:hAnsi="PT Astra Serif"/>
        </w:rPr>
      </w:pPr>
      <w:r w:rsidRPr="00F75159">
        <w:rPr>
          <w:rFonts w:ascii="PT Astra Serif" w:hAnsi="PT Astra Serif"/>
        </w:rPr>
        <w:t>(должность и Ф.И.О. лица, имеющего право действовать от имени организации)</w:t>
      </w:r>
    </w:p>
    <w:p w14:paraId="32ECF8A1" w14:textId="1D07E4BF" w:rsidR="00F75159" w:rsidRPr="00F75159" w:rsidRDefault="00F75159" w:rsidP="00F75159">
      <w:pPr>
        <w:ind w:left="4321"/>
        <w:rPr>
          <w:rFonts w:ascii="PT Astra Serif" w:hAnsi="PT Astra Serif"/>
        </w:rPr>
      </w:pPr>
      <w:r w:rsidRPr="00F75159">
        <w:rPr>
          <w:rFonts w:ascii="PT Astra Serif" w:hAnsi="PT Astra Serif"/>
        </w:rPr>
        <w:t xml:space="preserve">Юридический адрес: </w:t>
      </w:r>
    </w:p>
    <w:p w14:paraId="68D2319F" w14:textId="6273F88A" w:rsidR="00E30F6E" w:rsidRDefault="00F75159" w:rsidP="00F75159">
      <w:pPr>
        <w:ind w:left="4321"/>
        <w:rPr>
          <w:rFonts w:ascii="PT Astra Serif" w:hAnsi="PT Astra Serif"/>
        </w:rPr>
      </w:pPr>
      <w:r w:rsidRPr="00F75159">
        <w:rPr>
          <w:rFonts w:ascii="PT Astra Serif" w:hAnsi="PT Astra Serif"/>
        </w:rPr>
        <w:t>_______________________________</w:t>
      </w:r>
    </w:p>
    <w:p w14:paraId="68EB134B" w14:textId="6A981E60" w:rsidR="00F75159" w:rsidRPr="00F75159" w:rsidRDefault="00F75159" w:rsidP="00F75159">
      <w:pPr>
        <w:ind w:left="4321"/>
        <w:rPr>
          <w:rFonts w:ascii="PT Astra Serif" w:hAnsi="PT Astra Serif"/>
        </w:rPr>
      </w:pPr>
      <w:r w:rsidRPr="00F75159">
        <w:rPr>
          <w:rFonts w:ascii="PT Astra Serif" w:hAnsi="PT Astra Serif"/>
        </w:rPr>
        <w:t>ИНН _________________________</w:t>
      </w:r>
    </w:p>
    <w:p w14:paraId="1D5010D2" w14:textId="77777777" w:rsidR="00F75159" w:rsidRPr="00F75159" w:rsidRDefault="00F75159" w:rsidP="00F75159">
      <w:pPr>
        <w:ind w:left="4321"/>
        <w:rPr>
          <w:rFonts w:ascii="PT Astra Serif" w:hAnsi="PT Astra Serif"/>
        </w:rPr>
      </w:pPr>
      <w:r w:rsidRPr="00F75159">
        <w:rPr>
          <w:rFonts w:ascii="PT Astra Serif" w:hAnsi="PT Astra Serif"/>
        </w:rPr>
        <w:t>ОГРН ________________________</w:t>
      </w:r>
    </w:p>
    <w:p w14:paraId="23A20356" w14:textId="1612BC39" w:rsidR="00F75159" w:rsidRPr="00F75159" w:rsidRDefault="00F75159" w:rsidP="00F75159">
      <w:pPr>
        <w:ind w:left="4321"/>
        <w:rPr>
          <w:rFonts w:ascii="PT Astra Serif" w:hAnsi="PT Astra Serif"/>
        </w:rPr>
      </w:pPr>
      <w:r w:rsidRPr="00F75159">
        <w:rPr>
          <w:rFonts w:ascii="PT Astra Serif" w:hAnsi="PT Astra Serif"/>
        </w:rPr>
        <w:t>Тел. _________________________</w:t>
      </w:r>
      <w:r w:rsidR="00E30F6E">
        <w:rPr>
          <w:rFonts w:ascii="PT Astra Serif" w:hAnsi="PT Astra Serif"/>
        </w:rPr>
        <w:t>_</w:t>
      </w:r>
    </w:p>
    <w:p w14:paraId="1966B2D1" w14:textId="77777777" w:rsidR="00F75159" w:rsidRPr="00F75159" w:rsidRDefault="00F75159" w:rsidP="00F75159">
      <w:pPr>
        <w:ind w:left="4321"/>
        <w:rPr>
          <w:rFonts w:ascii="PT Astra Serif" w:hAnsi="PT Astra Serif"/>
        </w:rPr>
      </w:pPr>
    </w:p>
    <w:p w14:paraId="13E6B4B9" w14:textId="70D10A64" w:rsidR="00F75159" w:rsidRPr="00F75159" w:rsidRDefault="00F75159" w:rsidP="00F75159">
      <w:pPr>
        <w:ind w:left="4321"/>
        <w:rPr>
          <w:rFonts w:ascii="PT Astra Serif" w:hAnsi="PT Astra Serif"/>
        </w:rPr>
      </w:pPr>
      <w:r w:rsidRPr="00F75159">
        <w:rPr>
          <w:rFonts w:ascii="PT Astra Serif" w:hAnsi="PT Astra Serif"/>
        </w:rPr>
        <w:t>для физических лиц</w:t>
      </w:r>
      <w:r w:rsidR="004B6A1E">
        <w:rPr>
          <w:rFonts w:ascii="PT Astra Serif" w:hAnsi="PT Astra Serif"/>
        </w:rPr>
        <w:t xml:space="preserve"> (в т.ч. индивидуальные предприниматели)</w:t>
      </w:r>
    </w:p>
    <w:p w14:paraId="14AFEAE9" w14:textId="506ACBD7" w:rsidR="00F75159" w:rsidRPr="00F75159" w:rsidRDefault="00F75159" w:rsidP="00E30F6E">
      <w:pPr>
        <w:ind w:left="4321"/>
        <w:rPr>
          <w:rFonts w:ascii="PT Astra Serif" w:hAnsi="PT Astra Serif"/>
        </w:rPr>
      </w:pPr>
      <w:r w:rsidRPr="00F75159">
        <w:rPr>
          <w:rFonts w:ascii="PT Astra Serif" w:hAnsi="PT Astra Serif"/>
        </w:rPr>
        <w:t>от (Ф.И.О.)___________________</w:t>
      </w:r>
    </w:p>
    <w:p w14:paraId="3BD3ADFC" w14:textId="3F8AF1CB" w:rsidR="00F75159" w:rsidRPr="00F75159" w:rsidRDefault="00F75159" w:rsidP="00F75159">
      <w:pPr>
        <w:ind w:left="4321"/>
        <w:rPr>
          <w:rFonts w:ascii="PT Astra Serif" w:hAnsi="PT Astra Serif"/>
        </w:rPr>
      </w:pPr>
      <w:r w:rsidRPr="00F75159">
        <w:rPr>
          <w:rFonts w:ascii="PT Astra Serif" w:hAnsi="PT Astra Serif"/>
        </w:rPr>
        <w:t>____________________________</w:t>
      </w:r>
      <w:r w:rsidR="00E30F6E">
        <w:rPr>
          <w:rFonts w:ascii="PT Astra Serif" w:hAnsi="PT Astra Serif"/>
        </w:rPr>
        <w:t>___</w:t>
      </w:r>
      <w:r w:rsidRPr="00F75159">
        <w:rPr>
          <w:rFonts w:ascii="PT Astra Serif" w:hAnsi="PT Astra Serif"/>
        </w:rPr>
        <w:t>_</w:t>
      </w:r>
    </w:p>
    <w:p w14:paraId="42C65F02" w14:textId="06E78C4C" w:rsidR="00F75159" w:rsidRPr="00F75159" w:rsidRDefault="00F75159" w:rsidP="00F75159">
      <w:pPr>
        <w:ind w:left="4321"/>
        <w:rPr>
          <w:rFonts w:ascii="PT Astra Serif" w:hAnsi="PT Astra Serif"/>
        </w:rPr>
      </w:pPr>
      <w:r w:rsidRPr="00F75159">
        <w:rPr>
          <w:rFonts w:ascii="PT Astra Serif" w:hAnsi="PT Astra Serif"/>
        </w:rPr>
        <w:t>Дата рождения ____________</w:t>
      </w:r>
      <w:r w:rsidR="00E30F6E">
        <w:rPr>
          <w:rFonts w:ascii="PT Astra Serif" w:hAnsi="PT Astra Serif"/>
        </w:rPr>
        <w:t>_</w:t>
      </w:r>
    </w:p>
    <w:p w14:paraId="4F37ADFC" w14:textId="135146A5" w:rsidR="00F75159" w:rsidRPr="00F75159" w:rsidRDefault="00F75159" w:rsidP="00F75159">
      <w:pPr>
        <w:ind w:left="4321"/>
        <w:rPr>
          <w:rFonts w:ascii="PT Astra Serif" w:hAnsi="PT Astra Serif"/>
        </w:rPr>
      </w:pPr>
      <w:r w:rsidRPr="00F75159">
        <w:rPr>
          <w:rFonts w:ascii="PT Astra Serif" w:hAnsi="PT Astra Serif"/>
        </w:rPr>
        <w:t>Место рождения________</w:t>
      </w:r>
      <w:r w:rsidR="00E30F6E">
        <w:rPr>
          <w:rFonts w:ascii="PT Astra Serif" w:hAnsi="PT Astra Serif"/>
        </w:rPr>
        <w:t>_</w:t>
      </w:r>
      <w:r w:rsidRPr="00F75159">
        <w:rPr>
          <w:rFonts w:ascii="PT Astra Serif" w:hAnsi="PT Astra Serif"/>
        </w:rPr>
        <w:t>__</w:t>
      </w:r>
      <w:r w:rsidR="00E30F6E">
        <w:rPr>
          <w:rFonts w:ascii="PT Astra Serif" w:hAnsi="PT Astra Serif"/>
        </w:rPr>
        <w:t>_</w:t>
      </w:r>
    </w:p>
    <w:p w14:paraId="261A89B8" w14:textId="300FEB3A" w:rsidR="00F75159" w:rsidRPr="00F75159" w:rsidRDefault="00F75159" w:rsidP="00F75159">
      <w:pPr>
        <w:ind w:left="4321"/>
        <w:rPr>
          <w:rFonts w:ascii="PT Astra Serif" w:hAnsi="PT Astra Serif"/>
        </w:rPr>
      </w:pPr>
      <w:r w:rsidRPr="00F75159">
        <w:rPr>
          <w:rFonts w:ascii="PT Astra Serif" w:hAnsi="PT Astra Serif"/>
        </w:rPr>
        <w:t>________________________________</w:t>
      </w:r>
      <w:r w:rsidR="00E30F6E">
        <w:rPr>
          <w:rFonts w:ascii="PT Astra Serif" w:hAnsi="PT Astra Serif"/>
        </w:rPr>
        <w:t>_</w:t>
      </w:r>
    </w:p>
    <w:p w14:paraId="772419D0" w14:textId="3EFF3779" w:rsidR="00E30F6E" w:rsidRPr="00F75159" w:rsidRDefault="00F75159" w:rsidP="00E30F6E">
      <w:pPr>
        <w:ind w:left="4321"/>
        <w:rPr>
          <w:rFonts w:ascii="PT Astra Serif" w:hAnsi="PT Astra Serif"/>
        </w:rPr>
      </w:pPr>
      <w:r w:rsidRPr="00F75159">
        <w:rPr>
          <w:rFonts w:ascii="PT Astra Serif" w:hAnsi="PT Astra Serif"/>
        </w:rPr>
        <w:t>Паспорт ______________________</w:t>
      </w:r>
    </w:p>
    <w:p w14:paraId="2FD64F66" w14:textId="600000FC" w:rsidR="00F75159" w:rsidRPr="00F75159" w:rsidRDefault="00F75159" w:rsidP="00F75159">
      <w:pPr>
        <w:ind w:left="4321"/>
        <w:rPr>
          <w:rFonts w:ascii="PT Astra Serif" w:hAnsi="PT Astra Serif"/>
        </w:rPr>
      </w:pPr>
      <w:r w:rsidRPr="00F75159">
        <w:rPr>
          <w:rFonts w:ascii="PT Astra Serif" w:hAnsi="PT Astra Serif"/>
        </w:rPr>
        <w:t>Выдан (кем) _________________</w:t>
      </w:r>
    </w:p>
    <w:p w14:paraId="4BB0B7D9" w14:textId="520CD2A4" w:rsidR="00F75159" w:rsidRPr="00F75159" w:rsidRDefault="00F75159" w:rsidP="00F75159">
      <w:pPr>
        <w:ind w:left="4321"/>
        <w:rPr>
          <w:rFonts w:ascii="PT Astra Serif" w:hAnsi="PT Astra Serif"/>
        </w:rPr>
      </w:pPr>
      <w:r w:rsidRPr="00F75159">
        <w:rPr>
          <w:rFonts w:ascii="PT Astra Serif" w:hAnsi="PT Astra Serif"/>
        </w:rPr>
        <w:t>_________________________________</w:t>
      </w:r>
    </w:p>
    <w:p w14:paraId="5589D7B9" w14:textId="78E28B07" w:rsidR="00F75159" w:rsidRPr="00F75159" w:rsidRDefault="00F75159" w:rsidP="00F75159">
      <w:pPr>
        <w:ind w:left="4321"/>
        <w:rPr>
          <w:rFonts w:ascii="PT Astra Serif" w:hAnsi="PT Astra Serif"/>
        </w:rPr>
      </w:pPr>
      <w:r w:rsidRPr="00F75159">
        <w:rPr>
          <w:rFonts w:ascii="PT Astra Serif" w:hAnsi="PT Astra Serif"/>
        </w:rPr>
        <w:t>(когда)_______________________</w:t>
      </w:r>
      <w:r w:rsidR="00E30F6E">
        <w:rPr>
          <w:rFonts w:ascii="PT Astra Serif" w:hAnsi="PT Astra Serif"/>
        </w:rPr>
        <w:t>_</w:t>
      </w:r>
    </w:p>
    <w:p w14:paraId="2425B085" w14:textId="421D4B67" w:rsidR="00F75159" w:rsidRPr="00F75159" w:rsidRDefault="00F75159" w:rsidP="00F75159">
      <w:pPr>
        <w:ind w:left="4321"/>
        <w:rPr>
          <w:rFonts w:ascii="PT Astra Serif" w:hAnsi="PT Astra Serif"/>
        </w:rPr>
      </w:pPr>
      <w:r w:rsidRPr="00F75159">
        <w:rPr>
          <w:rFonts w:ascii="PT Astra Serif" w:hAnsi="PT Astra Serif"/>
        </w:rPr>
        <w:t xml:space="preserve">Зарегистрирован по адресу: </w:t>
      </w:r>
    </w:p>
    <w:p w14:paraId="14CDAA26" w14:textId="77777777" w:rsidR="00E30F6E" w:rsidRDefault="00F75159" w:rsidP="00F75159">
      <w:pPr>
        <w:ind w:left="4321"/>
        <w:rPr>
          <w:rFonts w:ascii="PT Astra Serif" w:hAnsi="PT Astra Serif"/>
        </w:rPr>
      </w:pPr>
      <w:r w:rsidRPr="00F75159">
        <w:rPr>
          <w:rFonts w:ascii="PT Astra Serif" w:hAnsi="PT Astra Serif"/>
        </w:rPr>
        <w:t>_________________________________</w:t>
      </w:r>
    </w:p>
    <w:p w14:paraId="54F1AFC3" w14:textId="4824E4FC" w:rsidR="00F75159" w:rsidRPr="00F75159" w:rsidRDefault="00F75159" w:rsidP="00F75159">
      <w:pPr>
        <w:ind w:left="4321"/>
        <w:rPr>
          <w:rFonts w:ascii="PT Astra Serif" w:hAnsi="PT Astra Serif"/>
        </w:rPr>
      </w:pPr>
      <w:r w:rsidRPr="00F75159">
        <w:rPr>
          <w:rFonts w:ascii="PT Astra Serif" w:hAnsi="PT Astra Serif"/>
        </w:rPr>
        <w:t>Тел. _________________</w:t>
      </w:r>
      <w:r w:rsidR="00E30F6E">
        <w:rPr>
          <w:rFonts w:ascii="PT Astra Serif" w:hAnsi="PT Astra Serif"/>
        </w:rPr>
        <w:t>___</w:t>
      </w:r>
      <w:r w:rsidRPr="00F75159">
        <w:rPr>
          <w:rFonts w:ascii="PT Astra Serif" w:hAnsi="PT Astra Serif"/>
        </w:rPr>
        <w:t>________</w:t>
      </w:r>
    </w:p>
    <w:p w14:paraId="56F0B6B0" w14:textId="77777777" w:rsidR="00F75159" w:rsidRPr="00F75159" w:rsidRDefault="00F75159" w:rsidP="00F75159">
      <w:pPr>
        <w:pStyle w:val="ConsNonformat"/>
        <w:ind w:firstLine="709"/>
        <w:jc w:val="both"/>
        <w:rPr>
          <w:rFonts w:ascii="PT Astra Serif" w:hAnsi="PT Astra Serif"/>
          <w:sz w:val="24"/>
          <w:szCs w:val="24"/>
        </w:rPr>
      </w:pPr>
    </w:p>
    <w:p w14:paraId="6B9D5886" w14:textId="77777777" w:rsidR="00F75159" w:rsidRPr="00F75159" w:rsidRDefault="00F75159" w:rsidP="00F75159">
      <w:pPr>
        <w:pStyle w:val="ConsNonformat"/>
        <w:ind w:firstLine="709"/>
        <w:jc w:val="both"/>
        <w:rPr>
          <w:rFonts w:ascii="PT Astra Serif" w:hAnsi="PT Astra Serif"/>
          <w:sz w:val="24"/>
          <w:szCs w:val="24"/>
        </w:rPr>
      </w:pPr>
    </w:p>
    <w:p w14:paraId="0E59FDAD" w14:textId="4016C1EE" w:rsidR="00F75159" w:rsidRPr="00F75159" w:rsidRDefault="00F75159" w:rsidP="00F75159">
      <w:pPr>
        <w:pStyle w:val="ConsNonformat"/>
        <w:ind w:firstLine="709"/>
        <w:jc w:val="both"/>
        <w:rPr>
          <w:rFonts w:ascii="PT Astra Serif" w:hAnsi="PT Astra Serif"/>
          <w:sz w:val="24"/>
          <w:szCs w:val="24"/>
        </w:rPr>
      </w:pPr>
      <w:r w:rsidRPr="00F75159">
        <w:rPr>
          <w:rFonts w:ascii="PT Astra Serif" w:hAnsi="PT Astra Serif"/>
          <w:sz w:val="24"/>
          <w:szCs w:val="24"/>
        </w:rPr>
        <w:t xml:space="preserve">1. Ознакомившись с информационным сообщением о проведении аукциона по продаже муниципального имущества - </w:t>
      </w:r>
      <w:r w:rsidR="001E519B" w:rsidRPr="001E519B">
        <w:rPr>
          <w:rFonts w:ascii="PT Astra Serif" w:hAnsi="PT Astra Serif"/>
          <w:i/>
          <w:iCs/>
          <w:sz w:val="24"/>
          <w:szCs w:val="24"/>
        </w:rPr>
        <w:t xml:space="preserve">нежилое помещение подвала. Местонахождение объекта: </w:t>
      </w:r>
      <w:r w:rsidR="001E519B" w:rsidRPr="001E519B">
        <w:rPr>
          <w:rFonts w:ascii="PT Astra Serif" w:hAnsi="PT Astra Serif"/>
          <w:i/>
          <w:iCs/>
          <w:color w:val="000000"/>
          <w:sz w:val="24"/>
          <w:szCs w:val="24"/>
        </w:rPr>
        <w:t>Архангельская область, Котласский район, г. Котлас, рп.</w:t>
      </w:r>
      <w:r w:rsidR="003B1A60">
        <w:rPr>
          <w:rFonts w:ascii="PT Astra Serif" w:hAnsi="PT Astra Serif"/>
          <w:i/>
          <w:iCs/>
          <w:color w:val="000000"/>
          <w:sz w:val="24"/>
          <w:szCs w:val="24"/>
        </w:rPr>
        <w:t xml:space="preserve"> </w:t>
      </w:r>
      <w:r w:rsidR="001E519B" w:rsidRPr="001E519B">
        <w:rPr>
          <w:rFonts w:ascii="PT Astra Serif" w:hAnsi="PT Astra Serif"/>
          <w:i/>
          <w:iCs/>
          <w:color w:val="000000"/>
          <w:sz w:val="24"/>
          <w:szCs w:val="24"/>
        </w:rPr>
        <w:t xml:space="preserve">Вычегодский, </w:t>
      </w:r>
      <w:r w:rsidR="001E519B">
        <w:rPr>
          <w:rFonts w:ascii="PT Astra Serif" w:hAnsi="PT Astra Serif"/>
          <w:i/>
          <w:iCs/>
          <w:color w:val="000000"/>
          <w:sz w:val="24"/>
          <w:szCs w:val="24"/>
        </w:rPr>
        <w:t xml:space="preserve">                  </w:t>
      </w:r>
      <w:r w:rsidR="001E519B" w:rsidRPr="001E519B">
        <w:rPr>
          <w:rFonts w:ascii="PT Astra Serif" w:hAnsi="PT Astra Serif"/>
          <w:i/>
          <w:iCs/>
          <w:color w:val="000000"/>
          <w:sz w:val="24"/>
          <w:szCs w:val="24"/>
        </w:rPr>
        <w:t>ул. Ленина, д. 53-а,</w:t>
      </w:r>
      <w:r w:rsidR="001E519B" w:rsidRPr="001E519B">
        <w:rPr>
          <w:rFonts w:ascii="PT Astra Serif" w:hAnsi="PT Astra Serif"/>
          <w:i/>
          <w:iCs/>
          <w:sz w:val="24"/>
          <w:szCs w:val="24"/>
        </w:rPr>
        <w:t xml:space="preserve"> общая площадь помещения 830,8 кв.м., кадастровый номер 29:07:130403:4398</w:t>
      </w:r>
      <w:r w:rsidRPr="00F75159">
        <w:rPr>
          <w:rFonts w:ascii="PT Astra Serif" w:hAnsi="PT Astra Serif"/>
          <w:b/>
          <w:i/>
          <w:sz w:val="24"/>
          <w:szCs w:val="24"/>
        </w:rPr>
        <w:t xml:space="preserve">, </w:t>
      </w:r>
      <w:r w:rsidRPr="00F75159">
        <w:rPr>
          <w:rFonts w:ascii="PT Astra Serif" w:hAnsi="PT Astra Serif"/>
          <w:sz w:val="24"/>
          <w:szCs w:val="24"/>
        </w:rPr>
        <w:t>а также изучив объект аукциона, прошу принять настоящую заявку на участие в продаже указанного имущества.</w:t>
      </w:r>
    </w:p>
    <w:p w14:paraId="2D658607" w14:textId="77777777" w:rsidR="00F75159" w:rsidRPr="00F75159" w:rsidRDefault="00F75159" w:rsidP="00F75159">
      <w:pPr>
        <w:ind w:firstLine="720"/>
        <w:jc w:val="both"/>
        <w:rPr>
          <w:rFonts w:ascii="PT Astra Serif" w:hAnsi="PT Astra Serif"/>
        </w:rPr>
      </w:pPr>
      <w:r w:rsidRPr="00F75159">
        <w:rPr>
          <w:rFonts w:ascii="PT Astra Serif" w:hAnsi="PT Astra Serif"/>
        </w:rPr>
        <w:t>2. Гарантирую достоверность сведений, указанных в заявке и приложенных к ней документах, и подтверждаю право организатора торгов запрашивать в уполномоченных органах и организациях информацию, подтверждающую представленные сведения.</w:t>
      </w:r>
    </w:p>
    <w:p w14:paraId="2AD38C84"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lastRenderedPageBreak/>
        <w:t xml:space="preserve">3. Осведомлен о состоянии муниципального имущества, порядке и сроках отзыва настоящей заявки, праве организатора торгов </w:t>
      </w:r>
      <w:r w:rsidRPr="00F75159">
        <w:rPr>
          <w:rFonts w:ascii="PT Astra Serif" w:hAnsi="PT Astra Serif"/>
          <w:color w:val="000000"/>
          <w:sz w:val="24"/>
          <w:szCs w:val="24"/>
        </w:rPr>
        <w:t>отказаться от проведения продажи в сроки, установленные законодательством, и</w:t>
      </w:r>
      <w:r w:rsidRPr="00F75159">
        <w:rPr>
          <w:rFonts w:ascii="PT Astra Serif" w:hAnsi="PT Astra Serif"/>
          <w:sz w:val="24"/>
          <w:szCs w:val="24"/>
        </w:rPr>
        <w:t xml:space="preserve"> согласен с тем, что организатор не несёт ответственности за ущерб, который может быть причинен претенденту отменой аукциона, если данные действия предусмотрены федеральным законодательством и иными нормативными правовыми актами.</w:t>
      </w:r>
    </w:p>
    <w:p w14:paraId="10C272DB" w14:textId="77777777" w:rsidR="00F75159" w:rsidRPr="00F75159" w:rsidRDefault="00F75159" w:rsidP="00F75159">
      <w:pPr>
        <w:pStyle w:val="ConsNonformat"/>
        <w:widowControl/>
        <w:ind w:firstLine="720"/>
        <w:jc w:val="both"/>
        <w:rPr>
          <w:rFonts w:ascii="PT Astra Serif" w:hAnsi="PT Astra Serif"/>
          <w:sz w:val="24"/>
          <w:szCs w:val="24"/>
        </w:rPr>
      </w:pPr>
      <w:r w:rsidRPr="00F75159">
        <w:rPr>
          <w:rFonts w:ascii="PT Astra Serif" w:hAnsi="PT Astra Serif"/>
          <w:sz w:val="24"/>
          <w:szCs w:val="24"/>
        </w:rPr>
        <w:t xml:space="preserve">4. </w:t>
      </w:r>
      <w:r w:rsidRPr="00F75159">
        <w:rPr>
          <w:rFonts w:ascii="PT Astra Serif" w:hAnsi="PT Astra Serif"/>
          <w:color w:val="000000"/>
          <w:sz w:val="24"/>
          <w:szCs w:val="24"/>
        </w:rPr>
        <w:t>В случае признания победителем аукциона обязуюсь заключить с продавцом договор купли-продажи в сроки, установленные в аукционной документации и произвести оплату стоимости имущества, установленной по результатам аукциона в соответствии с условиями договора купли-продажи</w:t>
      </w:r>
    </w:p>
    <w:p w14:paraId="0EBCF94E" w14:textId="405602FC" w:rsidR="00F75159" w:rsidRPr="00F75159" w:rsidRDefault="00F75159" w:rsidP="00F75159">
      <w:pPr>
        <w:ind w:firstLine="720"/>
        <w:jc w:val="both"/>
        <w:rPr>
          <w:rFonts w:ascii="PT Astra Serif" w:hAnsi="PT Astra Serif"/>
        </w:rPr>
      </w:pPr>
      <w:r w:rsidRPr="00F75159">
        <w:rPr>
          <w:rFonts w:ascii="PT Astra Serif" w:hAnsi="PT Astra Serif"/>
        </w:rPr>
        <w:t>5.____________________________________________________________________________________________________________________________________________________________________________</w:t>
      </w:r>
      <w:r w:rsidR="00E30F6E">
        <w:rPr>
          <w:rFonts w:ascii="PT Astra Serif" w:hAnsi="PT Astra Serif"/>
        </w:rPr>
        <w:t>__________________________</w:t>
      </w:r>
      <w:r w:rsidRPr="00F75159">
        <w:rPr>
          <w:rFonts w:ascii="PT Astra Serif" w:hAnsi="PT Astra Serif"/>
        </w:rPr>
        <w:t>__</w:t>
      </w:r>
    </w:p>
    <w:p w14:paraId="02B4CC3A" w14:textId="19D1C718" w:rsidR="00F75159" w:rsidRPr="00F75159" w:rsidRDefault="00F75159" w:rsidP="00F75159">
      <w:pPr>
        <w:jc w:val="center"/>
        <w:rPr>
          <w:rFonts w:ascii="PT Astra Serif" w:hAnsi="PT Astra Serif"/>
          <w:i/>
        </w:rPr>
      </w:pPr>
      <w:r w:rsidRPr="00F75159">
        <w:rPr>
          <w:rFonts w:ascii="PT Astra Serif" w:hAnsi="PT Astra Serif"/>
          <w:i/>
        </w:rPr>
        <w:t xml:space="preserve"> (для юридического лица и индивидуального предпринимателя – сведения по наличию/отсутствию стадии реорганизации, ликвидации, процедуры банкротства, приостановления деятельности)</w:t>
      </w:r>
    </w:p>
    <w:p w14:paraId="6D0B8AF5" w14:textId="77777777" w:rsidR="00F75159" w:rsidRPr="00F75159" w:rsidRDefault="00F75159" w:rsidP="00F75159">
      <w:pPr>
        <w:ind w:firstLine="709"/>
        <w:jc w:val="both"/>
        <w:rPr>
          <w:rFonts w:ascii="PT Astra Serif" w:hAnsi="PT Astra Serif"/>
        </w:rPr>
      </w:pPr>
      <w:r w:rsidRPr="00F75159">
        <w:rPr>
          <w:rFonts w:ascii="PT Astra Serif" w:hAnsi="PT Astra Serif"/>
        </w:rPr>
        <w:t>6. Заявитель ознакомлен с положениями Федерального закона от 27.07.2006 № 152-ФЗ «О персональных данных», права и обязанности в области защиты персональных данных разъяснены. Заявитель свободно,  своей  волей  и в своем  интересе  дает  согласие  Комитету по управлению имуществом городского округа «Котлас», расположенному по адресу: 165300, Архангельская область, город Котлас, площадь Советов, д. 3,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со своими персональными данными (персональными данными представляемого),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своих персональных данных и персональных данных доверителя (в случае передоверия).</w:t>
      </w:r>
    </w:p>
    <w:p w14:paraId="6EDEDA8E" w14:textId="77777777" w:rsidR="00F75159" w:rsidRPr="00F75159" w:rsidRDefault="00F75159" w:rsidP="00F75159">
      <w:pPr>
        <w:ind w:firstLine="709"/>
        <w:jc w:val="both"/>
        <w:rPr>
          <w:rFonts w:ascii="PT Astra Serif" w:hAnsi="PT Astra Serif"/>
        </w:rPr>
      </w:pPr>
    </w:p>
    <w:p w14:paraId="76736C99" w14:textId="77777777" w:rsidR="00F75159" w:rsidRPr="00F75159" w:rsidRDefault="00F75159" w:rsidP="00F75159">
      <w:pPr>
        <w:jc w:val="both"/>
        <w:rPr>
          <w:rFonts w:ascii="PT Astra Serif" w:hAnsi="PT Astra Serif"/>
        </w:rPr>
      </w:pPr>
      <w:r w:rsidRPr="00F75159">
        <w:rPr>
          <w:rFonts w:ascii="PT Astra Serif" w:hAnsi="PT Astra Serif"/>
        </w:rPr>
        <w:t>Прошу всю корреспонденцию, касающуюся моего участия в торгах, определения участников торгов, подведения результатов торгов направлять по адресу электронной почты: ________________________</w:t>
      </w:r>
    </w:p>
    <w:p w14:paraId="451A22E4" w14:textId="77777777" w:rsidR="00F75159" w:rsidRPr="00F75159" w:rsidRDefault="00F75159" w:rsidP="00F75159">
      <w:pPr>
        <w:pStyle w:val="ConsNonformat"/>
        <w:widowControl/>
        <w:ind w:firstLine="720"/>
        <w:rPr>
          <w:rFonts w:ascii="PT Astra Serif" w:hAnsi="PT Astra Serif"/>
          <w:sz w:val="24"/>
          <w:szCs w:val="24"/>
        </w:rPr>
      </w:pPr>
    </w:p>
    <w:p w14:paraId="16B961AB"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Претендент (его полномочный представитель): </w:t>
      </w:r>
    </w:p>
    <w:p w14:paraId="60E4929E"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____________________________________________________________</w:t>
      </w:r>
    </w:p>
    <w:p w14:paraId="3BD9ABC3" w14:textId="77777777"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 xml:space="preserve">                                                                                                            (подпись)                       (ФИО)</w:t>
      </w:r>
    </w:p>
    <w:p w14:paraId="289F350D" w14:textId="77777777" w:rsidR="00F75159" w:rsidRPr="00F75159" w:rsidRDefault="00F75159" w:rsidP="00F75159">
      <w:pPr>
        <w:pStyle w:val="ConsNonformat"/>
        <w:widowControl/>
        <w:rPr>
          <w:rFonts w:ascii="PT Astra Serif" w:hAnsi="PT Astra Serif"/>
          <w:sz w:val="24"/>
          <w:szCs w:val="24"/>
        </w:rPr>
      </w:pPr>
    </w:p>
    <w:p w14:paraId="7EC30C0F" w14:textId="438D5DC2" w:rsidR="00F75159" w:rsidRPr="00F75159" w:rsidRDefault="00F75159" w:rsidP="00F75159">
      <w:pPr>
        <w:pStyle w:val="ConsNonformat"/>
        <w:widowControl/>
        <w:rPr>
          <w:rFonts w:ascii="PT Astra Serif" w:hAnsi="PT Astra Serif"/>
          <w:sz w:val="24"/>
          <w:szCs w:val="24"/>
        </w:rPr>
      </w:pPr>
      <w:r w:rsidRPr="00F75159">
        <w:rPr>
          <w:rFonts w:ascii="PT Astra Serif" w:hAnsi="PT Astra Serif"/>
          <w:sz w:val="24"/>
          <w:szCs w:val="24"/>
        </w:rPr>
        <w:t>«_____»________________г.                  м.п.</w:t>
      </w:r>
    </w:p>
    <w:p w14:paraId="1BB2A193" w14:textId="77777777" w:rsidR="00F75159" w:rsidRPr="00F75159" w:rsidRDefault="00F75159" w:rsidP="00E30F6E">
      <w:pPr>
        <w:ind w:left="5103"/>
        <w:rPr>
          <w:rFonts w:ascii="PT Astra Serif" w:hAnsi="PT Astra Serif"/>
          <w:bCs/>
          <w:color w:val="000000"/>
        </w:rPr>
      </w:pPr>
      <w:r w:rsidRPr="00F75159">
        <w:rPr>
          <w:rFonts w:ascii="PT Astra Serif" w:hAnsi="PT Astra Serif"/>
          <w:color w:val="000000"/>
        </w:rPr>
        <w:br w:type="page"/>
      </w:r>
      <w:r w:rsidRPr="00F75159">
        <w:rPr>
          <w:rFonts w:ascii="PT Astra Serif" w:hAnsi="PT Astra Serif"/>
          <w:bCs/>
          <w:color w:val="000000"/>
        </w:rPr>
        <w:lastRenderedPageBreak/>
        <w:t xml:space="preserve">Приложение № 2 </w:t>
      </w:r>
    </w:p>
    <w:p w14:paraId="2EED3D46" w14:textId="7798D75C" w:rsidR="00F75159" w:rsidRPr="00F75159" w:rsidRDefault="00F75159" w:rsidP="00E30F6E">
      <w:pPr>
        <w:ind w:left="5103"/>
        <w:rPr>
          <w:rFonts w:ascii="PT Astra Serif" w:hAnsi="PT Astra Serif"/>
          <w:color w:val="000000"/>
        </w:rPr>
      </w:pPr>
      <w:r w:rsidRPr="00F75159">
        <w:rPr>
          <w:rFonts w:ascii="PT Astra Serif" w:hAnsi="PT Astra Serif"/>
          <w:bCs/>
          <w:color w:val="000000"/>
        </w:rPr>
        <w:t>к информационному сообщению о проведении аукциона</w:t>
      </w:r>
      <w:r w:rsidR="004B6A1E">
        <w:rPr>
          <w:rFonts w:ascii="PT Astra Serif" w:hAnsi="PT Astra Serif"/>
          <w:bCs/>
          <w:color w:val="000000"/>
        </w:rPr>
        <w:t>,</w:t>
      </w:r>
      <w:r w:rsidRPr="00F75159">
        <w:rPr>
          <w:rFonts w:ascii="PT Astra Serif" w:hAnsi="PT Astra Serif"/>
          <w:bCs/>
          <w:color w:val="000000"/>
        </w:rPr>
        <w:t xml:space="preserve"> открытого по форме подачи заявок и по составу участников в электронной форме</w:t>
      </w:r>
      <w:r w:rsidR="004B6A1E">
        <w:rPr>
          <w:rFonts w:ascii="PT Astra Serif" w:hAnsi="PT Astra Serif"/>
          <w:bCs/>
          <w:color w:val="000000"/>
        </w:rPr>
        <w:t>,</w:t>
      </w:r>
      <w:r w:rsidRPr="00F75159">
        <w:rPr>
          <w:rFonts w:ascii="PT Astra Serif" w:hAnsi="PT Astra Serif"/>
          <w:bCs/>
          <w:color w:val="000000"/>
        </w:rPr>
        <w:t xml:space="preserve"> по продаже муниципального имущества </w:t>
      </w:r>
    </w:p>
    <w:p w14:paraId="5E547B19" w14:textId="77777777" w:rsidR="00F75159" w:rsidRPr="00F75159" w:rsidRDefault="00F75159" w:rsidP="00F75159">
      <w:pPr>
        <w:jc w:val="right"/>
        <w:rPr>
          <w:rFonts w:ascii="PT Astra Serif" w:hAnsi="PT Astra Serif"/>
          <w:b/>
        </w:rPr>
      </w:pPr>
    </w:p>
    <w:p w14:paraId="6A0351A9" w14:textId="77777777" w:rsidR="00F75159" w:rsidRPr="00F75159" w:rsidRDefault="00F75159" w:rsidP="00F75159">
      <w:pPr>
        <w:jc w:val="center"/>
        <w:rPr>
          <w:rFonts w:ascii="PT Astra Serif" w:hAnsi="PT Astra Serif"/>
          <w:b/>
        </w:rPr>
      </w:pPr>
      <w:r w:rsidRPr="00F75159">
        <w:rPr>
          <w:rFonts w:ascii="PT Astra Serif" w:hAnsi="PT Astra Serif"/>
          <w:b/>
        </w:rPr>
        <w:t>ПРОЕКТ ДОГОВОРА</w:t>
      </w:r>
    </w:p>
    <w:p w14:paraId="1C60A999" w14:textId="77777777" w:rsidR="00F75159" w:rsidRPr="00F75159" w:rsidRDefault="00F75159" w:rsidP="00F75159">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купли-продажи муниципального имущества</w:t>
      </w:r>
    </w:p>
    <w:p w14:paraId="435706F5" w14:textId="77777777" w:rsidR="00F75159" w:rsidRPr="00F75159" w:rsidRDefault="00F75159" w:rsidP="00F75159">
      <w:pPr>
        <w:pStyle w:val="ConsPlusNormal"/>
        <w:widowControl/>
        <w:ind w:firstLine="0"/>
        <w:rPr>
          <w:rFonts w:ascii="PT Astra Serif" w:hAnsi="PT Astra Serif" w:cs="Times New Roman"/>
          <w:sz w:val="24"/>
          <w:szCs w:val="24"/>
        </w:rPr>
      </w:pPr>
    </w:p>
    <w:p w14:paraId="7CB2BD91" w14:textId="3BFD416C"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город</w:t>
      </w:r>
      <w:r w:rsidR="00DC6636">
        <w:rPr>
          <w:rFonts w:ascii="PT Astra Serif" w:hAnsi="PT Astra Serif" w:cs="Times New Roman"/>
          <w:sz w:val="24"/>
          <w:szCs w:val="24"/>
        </w:rPr>
        <w:t>ской округ «</w:t>
      </w:r>
      <w:r w:rsidRPr="00F75159">
        <w:rPr>
          <w:rFonts w:ascii="PT Astra Serif" w:hAnsi="PT Astra Serif" w:cs="Times New Roman"/>
          <w:sz w:val="24"/>
          <w:szCs w:val="24"/>
        </w:rPr>
        <w:t>Котлас</w:t>
      </w:r>
      <w:r w:rsidR="009E4C79">
        <w:rPr>
          <w:rFonts w:ascii="PT Astra Serif" w:hAnsi="PT Astra Serif" w:cs="Times New Roman"/>
          <w:sz w:val="24"/>
          <w:szCs w:val="24"/>
        </w:rPr>
        <w:t xml:space="preserve">»     </w:t>
      </w:r>
      <w:r w:rsidR="009E4C79">
        <w:rPr>
          <w:rFonts w:ascii="PT Astra Serif" w:hAnsi="PT Astra Serif" w:cs="Times New Roman"/>
          <w:sz w:val="24"/>
          <w:szCs w:val="24"/>
        </w:rPr>
        <w:tab/>
      </w:r>
      <w:r w:rsidRPr="00F75159">
        <w:rPr>
          <w:rFonts w:ascii="PT Astra Serif" w:hAnsi="PT Astra Serif" w:cs="Times New Roman"/>
          <w:sz w:val="24"/>
          <w:szCs w:val="24"/>
        </w:rPr>
        <w:tab/>
      </w:r>
      <w:r w:rsidRPr="00F75159">
        <w:rPr>
          <w:rFonts w:ascii="PT Astra Serif" w:hAnsi="PT Astra Serif" w:cs="Times New Roman"/>
          <w:sz w:val="24"/>
          <w:szCs w:val="24"/>
        </w:rPr>
        <w:tab/>
        <w:t xml:space="preserve"> </w:t>
      </w:r>
      <w:r w:rsidR="00E30F6E">
        <w:rPr>
          <w:rFonts w:ascii="PT Astra Serif" w:hAnsi="PT Astra Serif" w:cs="Times New Roman"/>
          <w:sz w:val="24"/>
          <w:szCs w:val="24"/>
        </w:rPr>
        <w:tab/>
      </w:r>
      <w:r w:rsidR="00E30F6E">
        <w:rPr>
          <w:rFonts w:ascii="PT Astra Serif" w:hAnsi="PT Astra Serif" w:cs="Times New Roman"/>
          <w:sz w:val="24"/>
          <w:szCs w:val="24"/>
        </w:rPr>
        <w:tab/>
      </w:r>
      <w:r w:rsidRPr="00F75159">
        <w:rPr>
          <w:rFonts w:ascii="PT Astra Serif" w:hAnsi="PT Astra Serif" w:cs="Times New Roman"/>
          <w:sz w:val="24"/>
          <w:szCs w:val="24"/>
        </w:rPr>
        <w:t>«____»___________</w:t>
      </w:r>
      <w:r w:rsidR="004220A3">
        <w:rPr>
          <w:rFonts w:ascii="PT Astra Serif" w:hAnsi="PT Astra Serif" w:cs="Times New Roman"/>
          <w:sz w:val="24"/>
          <w:szCs w:val="24"/>
        </w:rPr>
        <w:t>_____</w:t>
      </w:r>
      <w:r w:rsidRPr="00F75159">
        <w:rPr>
          <w:rFonts w:ascii="PT Astra Serif" w:hAnsi="PT Astra Serif" w:cs="Times New Roman"/>
          <w:sz w:val="24"/>
          <w:szCs w:val="24"/>
        </w:rPr>
        <w:t>г.</w:t>
      </w:r>
    </w:p>
    <w:p w14:paraId="701F5856" w14:textId="77777777" w:rsidR="00F75159" w:rsidRPr="00F75159" w:rsidRDefault="00F75159" w:rsidP="00F75159">
      <w:pPr>
        <w:pStyle w:val="ConsPlusNonformat"/>
        <w:widowControl/>
        <w:jc w:val="both"/>
        <w:rPr>
          <w:rFonts w:ascii="PT Astra Serif" w:hAnsi="PT Astra Serif" w:cs="Times New Roman"/>
          <w:sz w:val="24"/>
          <w:szCs w:val="24"/>
        </w:rPr>
      </w:pPr>
    </w:p>
    <w:p w14:paraId="7D8CD466" w14:textId="0C18765B" w:rsidR="00F75159" w:rsidRPr="00F75159" w:rsidRDefault="00F75159" w:rsidP="00F75159">
      <w:pPr>
        <w:pStyle w:val="ConsPlusNonformat"/>
        <w:widowControl/>
        <w:ind w:firstLine="709"/>
        <w:jc w:val="both"/>
        <w:rPr>
          <w:rFonts w:ascii="PT Astra Serif" w:hAnsi="PT Astra Serif" w:cs="Times New Roman"/>
          <w:sz w:val="24"/>
          <w:szCs w:val="24"/>
        </w:rPr>
      </w:pPr>
      <w:r w:rsidRPr="00F75159">
        <w:rPr>
          <w:rFonts w:ascii="PT Astra Serif" w:hAnsi="PT Astra Serif" w:cs="Times New Roman"/>
          <w:b/>
          <w:sz w:val="24"/>
          <w:szCs w:val="24"/>
        </w:rPr>
        <w:t>Городской округ Архангельской области «Котлас»,</w:t>
      </w:r>
      <w:r w:rsidRPr="00F75159">
        <w:rPr>
          <w:rFonts w:ascii="PT Astra Serif" w:hAnsi="PT Astra Serif" w:cs="Times New Roman"/>
          <w:sz w:val="24"/>
          <w:szCs w:val="24"/>
        </w:rPr>
        <w:t xml:space="preserve"> Устав зарегистрирован Управлением юстиции администрации Архангельской области 23.12.2005, Свидетельство о регистрации</w:t>
      </w:r>
      <w:r w:rsidR="00C63CED">
        <w:rPr>
          <w:rFonts w:ascii="PT Astra Serif" w:hAnsi="PT Astra Serif" w:cs="Times New Roman"/>
          <w:sz w:val="24"/>
          <w:szCs w:val="24"/>
        </w:rPr>
        <w:t xml:space="preserve"> </w:t>
      </w:r>
      <w:r w:rsidRPr="00F75159">
        <w:rPr>
          <w:rFonts w:ascii="PT Astra Serif" w:hAnsi="PT Astra Serif" w:cs="Times New Roman"/>
          <w:sz w:val="24"/>
          <w:szCs w:val="24"/>
        </w:rPr>
        <w:t xml:space="preserve">№ </w:t>
      </w:r>
      <w:r w:rsidRPr="00F75159">
        <w:rPr>
          <w:rFonts w:ascii="PT Astra Serif" w:hAnsi="PT Astra Serif" w:cs="Times New Roman"/>
          <w:sz w:val="24"/>
          <w:szCs w:val="24"/>
          <w:lang w:val="en-US"/>
        </w:rPr>
        <w:t>RU</w:t>
      </w:r>
      <w:r w:rsidRPr="00F75159">
        <w:rPr>
          <w:rFonts w:ascii="PT Astra Serif" w:hAnsi="PT Astra Serif" w:cs="Times New Roman"/>
          <w:sz w:val="24"/>
          <w:szCs w:val="24"/>
        </w:rPr>
        <w:t xml:space="preserve"> 293030002005001; Свидетельство о внесении муниципального образования в Федеральный реестр муниципальных образований в Российской Федерации 000782; регистрационный номер 000104 от 17.06.1999; юридический адрес: 165300, Архангельская область, город Котлас, пл. Советов, д. № 3, в лице председателя Комитета по управлению имуществом администрации городского округа Архангельской области «Котлас» </w:t>
      </w:r>
      <w:r w:rsidR="00E30F6E">
        <w:rPr>
          <w:rFonts w:ascii="PT Astra Serif" w:hAnsi="PT Astra Serif" w:cs="Times New Roman"/>
          <w:b/>
          <w:sz w:val="24"/>
          <w:szCs w:val="24"/>
        </w:rPr>
        <w:t>СОПОВА ВЛАДИМИРА НИКОЛАЕВИЧА</w:t>
      </w:r>
      <w:r w:rsidRPr="00F75159">
        <w:rPr>
          <w:rFonts w:ascii="PT Astra Serif" w:hAnsi="PT Astra Serif" w:cs="Times New Roman"/>
          <w:b/>
          <w:sz w:val="24"/>
          <w:szCs w:val="24"/>
        </w:rPr>
        <w:t>,</w:t>
      </w:r>
      <w:r w:rsidRPr="00F75159">
        <w:rPr>
          <w:rFonts w:ascii="PT Astra Serif" w:hAnsi="PT Astra Serif" w:cs="Times New Roman"/>
          <w:sz w:val="24"/>
          <w:szCs w:val="24"/>
        </w:rPr>
        <w:t xml:space="preserve"> действующего на основании Положения о Комитете по управлению имуществом администрации городского округа Архангельской области «Котлас», именуемое в дальнейшем </w:t>
      </w:r>
      <w:r w:rsidRPr="00F75159">
        <w:rPr>
          <w:rFonts w:ascii="PT Astra Serif" w:hAnsi="PT Astra Serif" w:cs="Times New Roman"/>
          <w:b/>
          <w:sz w:val="24"/>
          <w:szCs w:val="24"/>
        </w:rPr>
        <w:t>«Продавец»</w:t>
      </w:r>
      <w:r w:rsidRPr="00F75159">
        <w:rPr>
          <w:rFonts w:ascii="PT Astra Serif" w:hAnsi="PT Astra Serif" w:cs="Times New Roman"/>
          <w:sz w:val="24"/>
          <w:szCs w:val="24"/>
        </w:rPr>
        <w:t>, с одной стороны, и Ф.И.О. физического лица</w:t>
      </w:r>
      <w:r w:rsidRPr="00F75159">
        <w:rPr>
          <w:rFonts w:ascii="PT Astra Serif" w:hAnsi="PT Astra Serif" w:cs="Times New Roman"/>
          <w:b/>
          <w:sz w:val="24"/>
          <w:szCs w:val="24"/>
        </w:rPr>
        <w:t>,</w:t>
      </w:r>
      <w:r w:rsidRPr="00F75159">
        <w:rPr>
          <w:rFonts w:ascii="PT Astra Serif" w:hAnsi="PT Astra Serif" w:cs="Times New Roman"/>
          <w:sz w:val="24"/>
          <w:szCs w:val="24"/>
        </w:rPr>
        <w:t xml:space="preserve"> ___________ года рождения, место рождения: _______________, паспорт серии ________выдан ________________________ ______________ г.,  зарегистрирован по адресу: ____________________________________, в юридическом браке ________, </w:t>
      </w:r>
      <w:r w:rsidRPr="00F75159">
        <w:rPr>
          <w:rFonts w:ascii="PT Astra Serif" w:hAnsi="PT Astra Serif" w:cs="Times New Roman"/>
          <w:b/>
          <w:sz w:val="24"/>
          <w:szCs w:val="24"/>
        </w:rPr>
        <w:t>(для физических лиц)</w:t>
      </w:r>
      <w:r w:rsidRPr="00F75159">
        <w:rPr>
          <w:rFonts w:ascii="PT Astra Serif" w:hAnsi="PT Astra Serif" w:cs="Times New Roman"/>
          <w:sz w:val="24"/>
          <w:szCs w:val="24"/>
        </w:rPr>
        <w:t xml:space="preserve">, наименование юридического лица, ОГРН______,ИНН________, КПП___________, место нахождения юридического лица _________________________________, в лице Ф.И.О. руководителя юридического лица,  </w:t>
      </w:r>
      <w:r w:rsidRPr="00F75159">
        <w:rPr>
          <w:rFonts w:ascii="PT Astra Serif" w:hAnsi="PT Astra Serif" w:cs="Times New Roman"/>
          <w:b/>
          <w:sz w:val="24"/>
          <w:szCs w:val="24"/>
        </w:rPr>
        <w:t>(для юридических лиц)</w:t>
      </w:r>
      <w:r w:rsidRPr="00F75159">
        <w:rPr>
          <w:rFonts w:ascii="PT Astra Serif" w:hAnsi="PT Astra Serif" w:cs="Times New Roman"/>
          <w:sz w:val="24"/>
          <w:szCs w:val="24"/>
        </w:rPr>
        <w:t xml:space="preserve">, именуемый в дальнейшем </w:t>
      </w:r>
      <w:r w:rsidRPr="00F75159">
        <w:rPr>
          <w:rFonts w:ascii="PT Astra Serif" w:hAnsi="PT Astra Serif" w:cs="Times New Roman"/>
          <w:b/>
          <w:sz w:val="24"/>
          <w:szCs w:val="24"/>
        </w:rPr>
        <w:t xml:space="preserve">«Покупатель», </w:t>
      </w:r>
      <w:r w:rsidRPr="00F75159">
        <w:rPr>
          <w:rFonts w:ascii="PT Astra Serif" w:hAnsi="PT Astra Serif" w:cs="Times New Roman"/>
          <w:sz w:val="24"/>
          <w:szCs w:val="24"/>
        </w:rPr>
        <w:t xml:space="preserve">с другой стороны, вместе именуемые </w:t>
      </w:r>
      <w:r w:rsidRPr="00F75159">
        <w:rPr>
          <w:rFonts w:ascii="PT Astra Serif" w:hAnsi="PT Astra Serif" w:cs="Times New Roman"/>
          <w:b/>
          <w:sz w:val="24"/>
          <w:szCs w:val="24"/>
        </w:rPr>
        <w:t>«Стороны</w:t>
      </w:r>
      <w:r w:rsidRPr="00F75159">
        <w:rPr>
          <w:rFonts w:ascii="PT Astra Serif" w:hAnsi="PT Astra Serif" w:cs="Times New Roman"/>
          <w:sz w:val="24"/>
          <w:szCs w:val="24"/>
        </w:rPr>
        <w:t>», заключили настоящий договор (далее – Договор) о нижеследующем:</w:t>
      </w:r>
    </w:p>
    <w:p w14:paraId="1EBD4252" w14:textId="77777777" w:rsidR="00F75159" w:rsidRPr="00F75159" w:rsidRDefault="00F75159" w:rsidP="00F75159">
      <w:pPr>
        <w:pStyle w:val="ConsPlusNonformat"/>
        <w:widowControl/>
        <w:ind w:firstLine="709"/>
        <w:jc w:val="both"/>
        <w:rPr>
          <w:rFonts w:ascii="PT Astra Serif" w:hAnsi="PT Astra Serif" w:cs="Times New Roman"/>
          <w:sz w:val="24"/>
          <w:szCs w:val="24"/>
        </w:rPr>
      </w:pPr>
    </w:p>
    <w:p w14:paraId="5DA6019A" w14:textId="5149860B" w:rsidR="00F75159" w:rsidRPr="00F75159" w:rsidRDefault="00F75159" w:rsidP="009E4C79">
      <w:pPr>
        <w:pStyle w:val="ConsPlusNormal"/>
        <w:widowControl/>
        <w:numPr>
          <w:ilvl w:val="0"/>
          <w:numId w:val="2"/>
        </w:numPr>
        <w:tabs>
          <w:tab w:val="clear" w:pos="435"/>
        </w:tabs>
        <w:ind w:left="0" w:firstLine="0"/>
        <w:jc w:val="center"/>
        <w:rPr>
          <w:rFonts w:ascii="PT Astra Serif" w:hAnsi="PT Astra Serif" w:cs="Times New Roman"/>
          <w:b/>
          <w:sz w:val="24"/>
          <w:szCs w:val="24"/>
        </w:rPr>
      </w:pPr>
      <w:r w:rsidRPr="00F75159">
        <w:rPr>
          <w:rFonts w:ascii="PT Astra Serif" w:hAnsi="PT Astra Serif" w:cs="Times New Roman"/>
          <w:b/>
          <w:sz w:val="24"/>
          <w:szCs w:val="24"/>
        </w:rPr>
        <w:t>ПРЕДМЕТ ДОГОВОРА</w:t>
      </w:r>
    </w:p>
    <w:p w14:paraId="44986B87" w14:textId="574502AB" w:rsidR="00F75159" w:rsidRPr="00F75159" w:rsidRDefault="00F75159" w:rsidP="00F75159">
      <w:pPr>
        <w:pStyle w:val="ConsPlusNormal"/>
        <w:widowControl/>
        <w:numPr>
          <w:ilvl w:val="1"/>
          <w:numId w:val="2"/>
        </w:numPr>
        <w:tabs>
          <w:tab w:val="num" w:pos="0"/>
        </w:tabs>
        <w:ind w:left="0" w:firstLine="709"/>
        <w:jc w:val="both"/>
        <w:rPr>
          <w:rFonts w:ascii="PT Astra Serif" w:hAnsi="PT Astra Serif" w:cs="Times New Roman"/>
          <w:color w:val="000000"/>
          <w:sz w:val="24"/>
          <w:szCs w:val="24"/>
        </w:rPr>
      </w:pPr>
      <w:r w:rsidRPr="00F75159">
        <w:rPr>
          <w:rFonts w:ascii="PT Astra Serif" w:hAnsi="PT Astra Serif" w:cs="Times New Roman"/>
          <w:sz w:val="24"/>
          <w:szCs w:val="24"/>
        </w:rPr>
        <w:t xml:space="preserve">«Продавец» обязуется передать «Покупателю», а «Покупатель» - принять и оплатить в соответствии с условиями настоящего Договора следующее муниципальное имущество (именуемое в дальнейшем – «Имущество»): </w:t>
      </w:r>
      <w:r w:rsidR="001E519B" w:rsidRPr="001E519B">
        <w:rPr>
          <w:rFonts w:ascii="PT Astra Serif" w:hAnsi="PT Astra Serif"/>
          <w:b/>
          <w:bCs/>
          <w:i/>
          <w:iCs/>
          <w:sz w:val="24"/>
          <w:szCs w:val="24"/>
        </w:rPr>
        <w:t xml:space="preserve">нежилое помещение подвала. Местонахождение объекта: </w:t>
      </w:r>
      <w:r w:rsidR="001E519B" w:rsidRPr="001E519B">
        <w:rPr>
          <w:rFonts w:ascii="PT Astra Serif" w:hAnsi="PT Astra Serif"/>
          <w:b/>
          <w:bCs/>
          <w:i/>
          <w:iCs/>
          <w:color w:val="000000"/>
          <w:sz w:val="24"/>
          <w:szCs w:val="24"/>
        </w:rPr>
        <w:t xml:space="preserve">Архангельская область, Котласский район, г. Котлас, </w:t>
      </w:r>
      <w:r w:rsidR="001E519B">
        <w:rPr>
          <w:rFonts w:ascii="PT Astra Serif" w:hAnsi="PT Astra Serif"/>
          <w:b/>
          <w:bCs/>
          <w:i/>
          <w:iCs/>
          <w:color w:val="000000"/>
          <w:sz w:val="24"/>
          <w:szCs w:val="24"/>
        </w:rPr>
        <w:t xml:space="preserve">        </w:t>
      </w:r>
      <w:r w:rsidR="001E519B" w:rsidRPr="001E519B">
        <w:rPr>
          <w:rFonts w:ascii="PT Astra Serif" w:hAnsi="PT Astra Serif"/>
          <w:b/>
          <w:bCs/>
          <w:i/>
          <w:iCs/>
          <w:color w:val="000000"/>
          <w:sz w:val="24"/>
          <w:szCs w:val="24"/>
        </w:rPr>
        <w:t>рп. Вычегодский, ул. Ленина, д. 53-а,</w:t>
      </w:r>
      <w:r w:rsidR="001E519B" w:rsidRPr="001E519B">
        <w:rPr>
          <w:rFonts w:ascii="PT Astra Serif" w:hAnsi="PT Astra Serif"/>
          <w:b/>
          <w:bCs/>
          <w:i/>
          <w:iCs/>
          <w:sz w:val="24"/>
          <w:szCs w:val="24"/>
        </w:rPr>
        <w:t xml:space="preserve"> общая площадь помещения 830,8 кв.м., кадастровый номер 29:07:130403:4398</w:t>
      </w:r>
      <w:r w:rsidR="00066F6C">
        <w:rPr>
          <w:rFonts w:ascii="PT Astra Serif" w:hAnsi="PT Astra Serif"/>
          <w:b/>
          <w:bCs/>
          <w:i/>
          <w:iCs/>
          <w:sz w:val="24"/>
          <w:szCs w:val="24"/>
        </w:rPr>
        <w:t>,</w:t>
      </w:r>
      <w:r w:rsidR="00066F6C">
        <w:rPr>
          <w:rFonts w:ascii="PT Astra Serif" w:hAnsi="PT Astra Serif" w:cs="Times New Roman"/>
          <w:sz w:val="24"/>
          <w:szCs w:val="24"/>
        </w:rPr>
        <w:t xml:space="preserve"> </w:t>
      </w:r>
      <w:r w:rsidR="00066F6C" w:rsidRPr="00066F6C">
        <w:rPr>
          <w:rFonts w:ascii="PT Astra Serif" w:hAnsi="PT Astra Serif"/>
          <w:b/>
          <w:bCs/>
          <w:i/>
          <w:iCs/>
          <w:sz w:val="24"/>
          <w:szCs w:val="24"/>
        </w:rPr>
        <w:t>помещение расположено в 5-этажном многоквартирном кирпичном доме, год ввода в эксплуатацию – 198</w:t>
      </w:r>
      <w:r w:rsidR="001E519B">
        <w:rPr>
          <w:rFonts w:ascii="PT Astra Serif" w:hAnsi="PT Astra Serif"/>
          <w:b/>
          <w:bCs/>
          <w:i/>
          <w:iCs/>
          <w:sz w:val="24"/>
          <w:szCs w:val="24"/>
        </w:rPr>
        <w:t>2</w:t>
      </w:r>
      <w:r w:rsidR="00066F6C">
        <w:rPr>
          <w:rFonts w:ascii="PT Astra Serif" w:hAnsi="PT Astra Serif"/>
        </w:rPr>
        <w:t>.</w:t>
      </w:r>
    </w:p>
    <w:p w14:paraId="2661FA2E" w14:textId="5B8A9095"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1.2. «Имущество» передается «Покупателю» на основании результатов торгов в виде аукциона, открытого по форме подачи заявок и по составу участников в электронной форме, состоявшегося </w:t>
      </w:r>
      <w:r w:rsidR="003B1A60">
        <w:rPr>
          <w:rFonts w:ascii="PT Astra Serif" w:hAnsi="PT Astra Serif" w:cs="Times New Roman"/>
          <w:sz w:val="24"/>
          <w:szCs w:val="24"/>
        </w:rPr>
        <w:t>9 июня 2025</w:t>
      </w:r>
      <w:r w:rsidRPr="00F75159">
        <w:rPr>
          <w:rFonts w:ascii="PT Astra Serif" w:hAnsi="PT Astra Serif" w:cs="Times New Roman"/>
          <w:sz w:val="24"/>
          <w:szCs w:val="24"/>
        </w:rPr>
        <w:t xml:space="preserve"> г., проведенного в соответствии с Федеральным законом от 21</w:t>
      </w:r>
      <w:r w:rsidR="00F53CEF">
        <w:rPr>
          <w:rFonts w:ascii="PT Astra Serif" w:hAnsi="PT Astra Serif" w:cs="Times New Roman"/>
          <w:sz w:val="24"/>
          <w:szCs w:val="24"/>
        </w:rPr>
        <w:t xml:space="preserve"> декабря </w:t>
      </w:r>
      <w:r w:rsidRPr="00F75159">
        <w:rPr>
          <w:rFonts w:ascii="PT Astra Serif" w:hAnsi="PT Astra Serif" w:cs="Times New Roman"/>
          <w:sz w:val="24"/>
          <w:szCs w:val="24"/>
        </w:rPr>
        <w:t>2001 г</w:t>
      </w:r>
      <w:r w:rsidR="00F53CEF">
        <w:rPr>
          <w:rFonts w:ascii="PT Astra Serif" w:hAnsi="PT Astra Serif" w:cs="Times New Roman"/>
          <w:sz w:val="24"/>
          <w:szCs w:val="24"/>
        </w:rPr>
        <w:t>.</w:t>
      </w:r>
      <w:r w:rsidRPr="00F75159">
        <w:rPr>
          <w:rFonts w:ascii="PT Astra Serif" w:hAnsi="PT Astra Serif" w:cs="Times New Roman"/>
          <w:sz w:val="24"/>
          <w:szCs w:val="24"/>
        </w:rPr>
        <w:t xml:space="preserve"> № 178-ФЗ «О приватизации государственного и муниципального имущества».</w:t>
      </w:r>
    </w:p>
    <w:p w14:paraId="737BC913" w14:textId="7F31E5B1" w:rsidR="00066F6C" w:rsidRDefault="00F75159" w:rsidP="00066F6C">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1.3. «Имущество» принадлежит «Продавцу» на основании записи о регистрации в Едином государственном реестре прав на недвижимое имущество и сделок с ним</w:t>
      </w:r>
      <w:r w:rsidR="00066F6C">
        <w:rPr>
          <w:rFonts w:ascii="PT Astra Serif" w:hAnsi="PT Astra Serif" w:cs="Times New Roman"/>
          <w:sz w:val="24"/>
          <w:szCs w:val="24"/>
        </w:rPr>
        <w:t xml:space="preserve"> от </w:t>
      </w:r>
      <w:r w:rsidR="001E519B">
        <w:rPr>
          <w:rFonts w:ascii="PT Astra Serif" w:hAnsi="PT Astra Serif" w:cs="Times New Roman"/>
          <w:sz w:val="24"/>
          <w:szCs w:val="24"/>
        </w:rPr>
        <w:t>16 марта 2011</w:t>
      </w:r>
      <w:r w:rsidR="00066F6C">
        <w:rPr>
          <w:rFonts w:ascii="PT Astra Serif" w:hAnsi="PT Astra Serif" w:cs="Times New Roman"/>
          <w:sz w:val="24"/>
          <w:szCs w:val="24"/>
        </w:rPr>
        <w:t xml:space="preserve"> г. № 29-29-08/</w:t>
      </w:r>
      <w:r w:rsidR="001E519B">
        <w:rPr>
          <w:rFonts w:ascii="PT Astra Serif" w:hAnsi="PT Astra Serif" w:cs="Times New Roman"/>
          <w:sz w:val="24"/>
          <w:szCs w:val="24"/>
        </w:rPr>
        <w:t>001</w:t>
      </w:r>
      <w:r w:rsidR="00066F6C">
        <w:rPr>
          <w:rFonts w:ascii="PT Astra Serif" w:hAnsi="PT Astra Serif" w:cs="Times New Roman"/>
          <w:sz w:val="24"/>
          <w:szCs w:val="24"/>
        </w:rPr>
        <w:t>/</w:t>
      </w:r>
      <w:r w:rsidR="001E519B">
        <w:rPr>
          <w:rFonts w:ascii="PT Astra Serif" w:hAnsi="PT Astra Serif" w:cs="Times New Roman"/>
          <w:sz w:val="24"/>
          <w:szCs w:val="24"/>
        </w:rPr>
        <w:t>2011</w:t>
      </w:r>
      <w:r w:rsidR="00066F6C">
        <w:rPr>
          <w:rFonts w:ascii="PT Astra Serif" w:hAnsi="PT Astra Serif" w:cs="Times New Roman"/>
          <w:sz w:val="24"/>
          <w:szCs w:val="24"/>
        </w:rPr>
        <w:t>-</w:t>
      </w:r>
      <w:r w:rsidR="001E519B">
        <w:rPr>
          <w:rFonts w:ascii="PT Astra Serif" w:hAnsi="PT Astra Serif" w:cs="Times New Roman"/>
          <w:sz w:val="24"/>
          <w:szCs w:val="24"/>
        </w:rPr>
        <w:t>083</w:t>
      </w:r>
      <w:r w:rsidR="00066F6C">
        <w:rPr>
          <w:rFonts w:ascii="PT Astra Serif" w:hAnsi="PT Astra Serif" w:cs="Times New Roman"/>
          <w:sz w:val="24"/>
          <w:szCs w:val="24"/>
        </w:rPr>
        <w:t>.</w:t>
      </w:r>
    </w:p>
    <w:p w14:paraId="29730334" w14:textId="306A278B" w:rsidR="00F75159" w:rsidRPr="00F75159" w:rsidRDefault="00F75159" w:rsidP="00066F6C">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1.4. «Продавец» гарантирует, что продаваемое по настоящему Договору «Имущество» никому другому не продано, не заложено, не является предметом спора, под арестом или запретом не состоит.</w:t>
      </w:r>
    </w:p>
    <w:p w14:paraId="3C4EA95F"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lastRenderedPageBreak/>
        <w:t xml:space="preserve">1.5. Переход права собственности на «Имущество» от «Продавца» к «Покупателю» подлежит обязательной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w:t>
      </w:r>
    </w:p>
    <w:p w14:paraId="30C4864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1.6. «Покупатель» ознакомлен с документами, подтверждающими право собственности «Продавца» на продаваемое «Имущество», а также с другими документами, необходимыми для оформления сделки купли-продажи, и претензий к ним не имеет.</w:t>
      </w:r>
    </w:p>
    <w:p w14:paraId="7E60AA7B"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5D793C93" w14:textId="77777777" w:rsidR="00F75159" w:rsidRPr="00F75159" w:rsidRDefault="00F75159" w:rsidP="00F53CEF">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2. ЦЕНА И ПОРЯДОК РАСЧЕТОВ</w:t>
      </w:r>
    </w:p>
    <w:p w14:paraId="0F15B20A" w14:textId="56EEF4CC"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2.1. Цена приобретаемого «Покупателем» «Имущества», указанного в п. 1.1 настоящего Договора, составляет ______________ (______________) рублей, в том числе</w:t>
      </w:r>
      <w:r w:rsidR="00066F6C">
        <w:rPr>
          <w:rFonts w:ascii="PT Astra Serif" w:hAnsi="PT Astra Serif" w:cs="Times New Roman"/>
          <w:sz w:val="24"/>
          <w:szCs w:val="24"/>
        </w:rPr>
        <w:t xml:space="preserve"> НДС ____________.</w:t>
      </w:r>
    </w:p>
    <w:p w14:paraId="16201ACA" w14:textId="4E032D1F"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Указанная цена, установленная соглашением сторон по настоящему договору, является окончательной и изменению не подлежит.</w:t>
      </w:r>
    </w:p>
    <w:p w14:paraId="68B087EE" w14:textId="7F9B3425"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2.2. «Покупатель» в течение 30 календарных дней с момента подписания настоящего Договора обязан перечислить на расчетный счет «Продавца» сумму в размере ____________ (____________) руб. по следующим реквизитам: получатель - </w:t>
      </w:r>
      <w:r w:rsidRPr="00F75159">
        <w:rPr>
          <w:rFonts w:ascii="PT Astra Serif" w:hAnsi="PT Astra Serif"/>
          <w:sz w:val="24"/>
          <w:szCs w:val="24"/>
        </w:rPr>
        <w:t>УФК по Архангельской области и Ненецкому автономному округу г. Архангельск</w:t>
      </w:r>
      <w:r w:rsidRPr="00F75159">
        <w:rPr>
          <w:rFonts w:ascii="PT Astra Serif" w:hAnsi="PT Astra Serif" w:cs="Times New Roman"/>
          <w:sz w:val="24"/>
          <w:szCs w:val="24"/>
        </w:rPr>
        <w:t xml:space="preserve"> (Комитет по управлению имуществом городского округа «Котлас» л/с 04243014990) ИНН 2904005937, КПП 290401001, р/с 03100643000000012400, ОТДЕЛЕНИЕ АРХАНГЕЛЬСК БАНКА РОССИИ// УФК по Архангельской области и Ненецкому автономному округу г. Архангельск, к/с 40102810045370000016, БИК 011117401, ОКТМО 11710000, КБК 162 114 13040 04 0001 410.</w:t>
      </w:r>
    </w:p>
    <w:p w14:paraId="575B996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2.3. НДС, исчисленный из суммы, указанной в п. 2.1. Договора, уплачивается «Покупателем» в соответствии с Налоговым кодексом РФ. </w:t>
      </w:r>
    </w:p>
    <w:p w14:paraId="70195D2F" w14:textId="651EFEBF" w:rsid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2.4. «Покупатель» несет все расходы, связанные с государственной регистрацией перехода к нему права собственности на «Имущество», в соответствии с действующим законодательством РФ.</w:t>
      </w:r>
    </w:p>
    <w:p w14:paraId="711FC212" w14:textId="77777777" w:rsidR="00DC6636" w:rsidRPr="00F75159" w:rsidRDefault="00DC6636" w:rsidP="00F75159">
      <w:pPr>
        <w:pStyle w:val="ConsPlusNormal"/>
        <w:widowControl/>
        <w:ind w:firstLine="709"/>
        <w:jc w:val="both"/>
        <w:rPr>
          <w:rFonts w:ascii="PT Astra Serif" w:hAnsi="PT Astra Serif" w:cs="Times New Roman"/>
          <w:sz w:val="24"/>
          <w:szCs w:val="24"/>
        </w:rPr>
      </w:pPr>
    </w:p>
    <w:p w14:paraId="1818C093"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3. СРОК НАСТОЯЩЕГО ДОГОВОРА</w:t>
      </w:r>
    </w:p>
    <w:p w14:paraId="08A07B7B" w14:textId="3BCBBE8E" w:rsid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Настоящий договор действует до завершения оформления права собственности «Покупателя» на приобретаемое имущество и завершения всех расчетов.</w:t>
      </w:r>
    </w:p>
    <w:p w14:paraId="125A312B" w14:textId="77777777" w:rsidR="00B257DF" w:rsidRPr="00F75159" w:rsidRDefault="00B257DF" w:rsidP="00F75159">
      <w:pPr>
        <w:pStyle w:val="ConsPlusNormal"/>
        <w:widowControl/>
        <w:ind w:firstLine="709"/>
        <w:jc w:val="both"/>
        <w:rPr>
          <w:rFonts w:ascii="PT Astra Serif" w:hAnsi="PT Astra Serif" w:cs="Times New Roman"/>
          <w:sz w:val="24"/>
          <w:szCs w:val="24"/>
        </w:rPr>
      </w:pPr>
    </w:p>
    <w:p w14:paraId="1B9F73A9"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4. ПЕРЕДАЧА ИМУЩЕСТВА</w:t>
      </w:r>
    </w:p>
    <w:p w14:paraId="4F24EB9E" w14:textId="373EDDCE"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Передача «Имущества» «Покупателю» осуществляется по передаточному акту, который составляется «Продавцом» и подписывается сторонами не позднее 3-х дней со дня поступления в бюджет городского округа «Котлас» денежных средств. </w:t>
      </w:r>
    </w:p>
    <w:p w14:paraId="566FE257"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1D4B0A8F"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5. ВОЗНИКНОВЕНИЕ ПРАВА СОБСТВЕННОСТИ</w:t>
      </w:r>
    </w:p>
    <w:p w14:paraId="62E0D974"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5.1. Право собственности на «Имущество», являющееся предметом настоящего Договора и указанное в п. 1.1, возникает у «Покупателя» с момента государственной регистрации перехода права собственности от «Продавца» «Покупателю» в Едином государственном реестре прав и выполнения «Покупателем» своих обязательств по перечислению денежных средств за приобретаемое «Имущество».</w:t>
      </w:r>
    </w:p>
    <w:p w14:paraId="6703183F"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5.2. Риск случайной гибели или порчи имущества до момента, определенного в п. 5.1 настоящего договора, лежит на «Продавце».</w:t>
      </w:r>
    </w:p>
    <w:p w14:paraId="7CC6124F"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55B95057"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6. ПРАВА И ОБЯЗАННОСТИ СТОРОН</w:t>
      </w:r>
    </w:p>
    <w:p w14:paraId="414C0C52"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 «Продавец» обязан:</w:t>
      </w:r>
    </w:p>
    <w:p w14:paraId="1D81832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6.1.1. Передать «Покупателю» в его собственность без каких-либо изъятий имущество, являющееся предметом настоящего Договора и указанное в п. 1.1. Договора.</w:t>
      </w:r>
    </w:p>
    <w:p w14:paraId="0C912F16"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lastRenderedPageBreak/>
        <w:t>6.1.2. Не связывать «Покупателя» какими-либо обязательствами по целевому использованию продаваемого «Имущества».</w:t>
      </w:r>
    </w:p>
    <w:p w14:paraId="38C81025"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6.1.3. Предоставить все необходимые документы для заключения данного Договора и нести полную ответственность за их достоверность. Предоставить все необходимые документы для государственной регистрации права собственности «Покупателя» на данное «Имущество» в Едином государственном реестре прав.</w:t>
      </w:r>
    </w:p>
    <w:p w14:paraId="6E203B46"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6.1.4. Не передавать «Имущество», являющееся предметом настоящего Договора, в залог третьему лицу до его окончательной оплаты «Покупателем» в порядке и на условиях, установленных настоящим Договором.</w:t>
      </w:r>
    </w:p>
    <w:p w14:paraId="658ED27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 «Покупатель» обязан:</w:t>
      </w:r>
    </w:p>
    <w:p w14:paraId="332DA1CF" w14:textId="2FF821B3"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6.2.1. Оплатить приобретаемое имущество в полном объеме (п. 2.1. настоящего Договора) путем безналичного перечисления денежных средств в порядке и в сроки, установленные в п. 2.3. Договора.</w:t>
      </w:r>
    </w:p>
    <w:p w14:paraId="78A555F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6.2.2. Принять «Имущество» на условиях, предусмотренных настоящим Договором.</w:t>
      </w:r>
    </w:p>
    <w:p w14:paraId="79DFE7C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6.2.3. Предоставить все необходимые документы для государственной регистрации настоящего Договора в регистрирующий орган.</w:t>
      </w:r>
    </w:p>
    <w:p w14:paraId="1DCBB1A9"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2A6B5752"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7. ОТВЕТСТВЕННОСТЬ</w:t>
      </w:r>
    </w:p>
    <w:p w14:paraId="73019DB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7.1. Невыполнение «Покупателем» обязательств по оплате «Имущества», предусмотренных настоящим Договором, является основанием к его расторжению.</w:t>
      </w:r>
    </w:p>
    <w:p w14:paraId="200D10F0"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7.2. За неисполнение или ненадлежащее исполнение настоящего договора, его одностороннее изменение или расторжение в одностороннем порядке виновная сторона возмещает другой стороне убытки в размере прямого действительного ущерба.</w:t>
      </w:r>
    </w:p>
    <w:p w14:paraId="304F805C"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7.4. Во всем, что не предусмотрено настоящим Договором, стороны руководствуются действующим законодательством РФ.</w:t>
      </w:r>
    </w:p>
    <w:p w14:paraId="74FC1399"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7.5. Регистрация перехода права собственности на проданное «Имущество» к «Покупателю» не является препятствием для расторжения Договора, в том числе и в связи с неоплатой «Покупателем». В этом случае «Продавец» вправе требовать возвращения «Имущества» и возмещения «Покупателем» убытков, причиненных как расторжением Договора, так и неисполнением или ненадлежащим исполнением обязательств.</w:t>
      </w:r>
    </w:p>
    <w:p w14:paraId="0588CE0B"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6C554067"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8. РАЗРЕШЕНИЕ СПОРОВ</w:t>
      </w:r>
    </w:p>
    <w:p w14:paraId="1D94A96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8.1. В случае неисполнения или ненадлежащего исполнения обязательств по Договору Стороны несут ответственность в соответствии с настоящим Договором и действующим законодательством Российской Федерации.</w:t>
      </w:r>
    </w:p>
    <w:p w14:paraId="6B33A32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8.2. Взыскание любых неустоек, штрафов, пеней, процентов, предусмотренных законодательством Российской Федерации, за нарушение любого обязательства, вытекающего из Договора, не освобождает Стороны от исполнения такого обязательства, а также от возмещения убытков, причиненных неисполнением такого обязательства, в полном объеме.</w:t>
      </w:r>
    </w:p>
    <w:p w14:paraId="37077ECA"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8.3. Все споры и разногласия, которые могут возникнуть из настоящего Договора или в связи с ним, Стороны разрешают путем переговоров. </w:t>
      </w:r>
    </w:p>
    <w:p w14:paraId="3597E107"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8.4. В случае, если Стороны не придут к соглашению по результатам проведенных переговоров, спор подлежат рассмотрению в арбитражном суде в порядке, предусмотренном действующим законодательством Российской Федерации.</w:t>
      </w:r>
    </w:p>
    <w:p w14:paraId="1EA094A0" w14:textId="77777777" w:rsidR="00F75159" w:rsidRPr="00F75159" w:rsidRDefault="00F75159" w:rsidP="00F75159">
      <w:pPr>
        <w:pStyle w:val="ConsPlusNormal"/>
        <w:widowControl/>
        <w:ind w:firstLine="709"/>
        <w:jc w:val="both"/>
        <w:rPr>
          <w:rFonts w:ascii="PT Astra Serif" w:hAnsi="PT Astra Serif" w:cs="Times New Roman"/>
          <w:sz w:val="24"/>
          <w:szCs w:val="24"/>
        </w:rPr>
      </w:pPr>
    </w:p>
    <w:p w14:paraId="117271C1" w14:textId="77777777" w:rsidR="00F75159" w:rsidRPr="00F75159" w:rsidRDefault="00F75159" w:rsidP="00DC6636">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9. ПРОЧИЕ УСЛОВИЯ</w:t>
      </w:r>
    </w:p>
    <w:p w14:paraId="6E82B25B"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9.1. Все дополнения и изменения к настоящему Договору действительны при условии, если они совершены в электронной форме, подписаны надлежаще уполномоченными на то представителями Сторон.</w:t>
      </w:r>
    </w:p>
    <w:p w14:paraId="27014492"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9.2.  Во всем остальном, что не предусмотрено настоящим Договором, Стороны руководствуются действующим законодательством Российской Федерации.</w:t>
      </w:r>
    </w:p>
    <w:p w14:paraId="76B06416"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lastRenderedPageBreak/>
        <w:t>9.3. Стороны подтверждают, что содержание Договора полностью соответствует действительной воле, влияние заблуждения, обмана, насилия, угрозы нет. В момент совершения Договора нет обстоятельств, которые препятствуют пониманию значения своих действий и их юридических последствий.</w:t>
      </w:r>
    </w:p>
    <w:p w14:paraId="67FC9208" w14:textId="77777777" w:rsidR="00F75159" w:rsidRPr="00F75159" w:rsidRDefault="00F75159" w:rsidP="00F75159">
      <w:pPr>
        <w:pStyle w:val="ConsPlusNonformat"/>
        <w:widowControl/>
        <w:ind w:firstLine="900"/>
        <w:rPr>
          <w:rFonts w:ascii="PT Astra Serif" w:hAnsi="PT Astra Serif" w:cs="Times New Roman"/>
          <w:b/>
          <w:sz w:val="24"/>
          <w:szCs w:val="24"/>
        </w:rPr>
      </w:pPr>
    </w:p>
    <w:p w14:paraId="5F7B286D" w14:textId="77777777" w:rsidR="00F75159" w:rsidRPr="00F75159" w:rsidRDefault="00F75159" w:rsidP="00DC6636">
      <w:pPr>
        <w:pStyle w:val="ConsPlusNonformat"/>
        <w:widowControl/>
        <w:numPr>
          <w:ilvl w:val="0"/>
          <w:numId w:val="8"/>
        </w:numPr>
        <w:ind w:left="0" w:firstLine="0"/>
        <w:jc w:val="center"/>
        <w:rPr>
          <w:rFonts w:ascii="PT Astra Serif" w:hAnsi="PT Astra Serif" w:cs="Times New Roman"/>
          <w:b/>
          <w:sz w:val="24"/>
          <w:szCs w:val="24"/>
        </w:rPr>
      </w:pPr>
      <w:r w:rsidRPr="00F75159">
        <w:rPr>
          <w:rFonts w:ascii="PT Astra Serif" w:hAnsi="PT Astra Serif" w:cs="Times New Roman"/>
          <w:b/>
          <w:sz w:val="24"/>
          <w:szCs w:val="24"/>
        </w:rPr>
        <w:t xml:space="preserve"> АДРЕСА И РЕКВИЗИТЫ СТОРОН:</w:t>
      </w:r>
    </w:p>
    <w:p w14:paraId="09AF0A0A" w14:textId="77777777" w:rsidR="00F75159" w:rsidRPr="00F75159" w:rsidRDefault="00F75159" w:rsidP="00F75159">
      <w:pPr>
        <w:pStyle w:val="ConsPlusNonformat"/>
        <w:widowControl/>
        <w:jc w:val="both"/>
        <w:rPr>
          <w:rFonts w:ascii="PT Astra Serif" w:hAnsi="PT Astra Serif" w:cs="Times New Roman"/>
          <w:b/>
          <w:caps/>
          <w:sz w:val="24"/>
          <w:szCs w:val="24"/>
        </w:rPr>
      </w:pPr>
      <w:r w:rsidRPr="00F75159">
        <w:rPr>
          <w:rFonts w:ascii="PT Astra Serif" w:hAnsi="PT Astra Serif" w:cs="Times New Roman"/>
          <w:b/>
          <w:caps/>
          <w:sz w:val="24"/>
          <w:szCs w:val="24"/>
        </w:rPr>
        <w:t>«Продавец»:</w:t>
      </w:r>
    </w:p>
    <w:p w14:paraId="1B20D530" w14:textId="77777777"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 xml:space="preserve">Городской округ Архангельской области «Котлас» </w:t>
      </w:r>
    </w:p>
    <w:p w14:paraId="559F44B7" w14:textId="77777777" w:rsidR="00F75159" w:rsidRPr="00F75159" w:rsidRDefault="00F75159" w:rsidP="00F75159">
      <w:pPr>
        <w:pStyle w:val="ConsPlusNormal"/>
        <w:widowControl/>
        <w:ind w:firstLine="0"/>
        <w:jc w:val="both"/>
        <w:rPr>
          <w:rFonts w:ascii="PT Astra Serif" w:hAnsi="PT Astra Serif" w:cs="Times New Roman"/>
          <w:sz w:val="24"/>
          <w:szCs w:val="24"/>
        </w:rPr>
      </w:pPr>
      <w:r w:rsidRPr="00F75159">
        <w:rPr>
          <w:rFonts w:ascii="PT Astra Serif" w:hAnsi="PT Astra Serif" w:cs="Times New Roman"/>
          <w:sz w:val="24"/>
          <w:szCs w:val="24"/>
        </w:rPr>
        <w:t xml:space="preserve">165300, Архангельская область, город Котлас, площадь Советов, дом № 3 ИНН 2904005937, КПП 290401001, получатель - </w:t>
      </w:r>
      <w:r w:rsidRPr="00F75159">
        <w:rPr>
          <w:rFonts w:ascii="PT Astra Serif" w:hAnsi="PT Astra Serif"/>
          <w:sz w:val="24"/>
          <w:szCs w:val="24"/>
        </w:rPr>
        <w:t>УФК по Архангельской области и Ненецкому автономному округу г. Архангельск</w:t>
      </w:r>
      <w:r w:rsidRPr="00F75159">
        <w:rPr>
          <w:rFonts w:ascii="PT Astra Serif" w:hAnsi="PT Astra Serif" w:cs="Times New Roman"/>
          <w:sz w:val="24"/>
          <w:szCs w:val="24"/>
        </w:rPr>
        <w:t xml:space="preserve"> (Комитет по управлению имуществом городского округа «Котлас» л/с 04243014990),  р/с 03100643000000012400, ОТДЕЛЕНИЕ АРХАНГЕЛЬСК БАНКА РОССИИ// УФК по Архангельской области и Ненецкому автономному округу г. Архангельск, к/с 40102810045370000016, БИК 011117401, ОКТМО 11710000, КБК 162 114 13040 04 0001 410.</w:t>
      </w:r>
    </w:p>
    <w:p w14:paraId="5A1BF5BF" w14:textId="77777777" w:rsidR="00F75159" w:rsidRPr="00F75159" w:rsidRDefault="00F75159" w:rsidP="00F75159">
      <w:pPr>
        <w:pStyle w:val="ConsPlusNonformat"/>
        <w:widowControl/>
        <w:jc w:val="both"/>
        <w:rPr>
          <w:rFonts w:ascii="PT Astra Serif" w:hAnsi="PT Astra Serif" w:cs="Times New Roman"/>
          <w:sz w:val="24"/>
          <w:szCs w:val="24"/>
        </w:rPr>
      </w:pPr>
    </w:p>
    <w:p w14:paraId="7DAF9559" w14:textId="3EABC7A8"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Председател</w:t>
      </w:r>
      <w:r w:rsidR="00DC6636">
        <w:rPr>
          <w:rFonts w:ascii="PT Astra Serif" w:hAnsi="PT Astra Serif" w:cs="Times New Roman"/>
          <w:sz w:val="24"/>
          <w:szCs w:val="24"/>
        </w:rPr>
        <w:t>ь</w:t>
      </w:r>
      <w:r w:rsidRPr="00F75159">
        <w:rPr>
          <w:rFonts w:ascii="PT Astra Serif" w:hAnsi="PT Astra Serif" w:cs="Times New Roman"/>
          <w:sz w:val="24"/>
          <w:szCs w:val="24"/>
        </w:rPr>
        <w:t xml:space="preserve"> Комитета по управлению имуществом </w:t>
      </w:r>
    </w:p>
    <w:p w14:paraId="540165ED" w14:textId="77777777"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администрации городского округа Архангельской области «Котлас»</w:t>
      </w:r>
    </w:p>
    <w:p w14:paraId="54B012D5" w14:textId="77777777" w:rsidR="00F75159" w:rsidRPr="00F75159" w:rsidRDefault="00F75159" w:rsidP="00F75159">
      <w:pPr>
        <w:pStyle w:val="ConsPlusNonformat"/>
        <w:widowControl/>
        <w:jc w:val="both"/>
        <w:rPr>
          <w:rFonts w:ascii="PT Astra Serif" w:hAnsi="PT Astra Serif" w:cs="Times New Roman"/>
          <w:sz w:val="24"/>
          <w:szCs w:val="24"/>
        </w:rPr>
      </w:pPr>
    </w:p>
    <w:p w14:paraId="01CF5823" w14:textId="0B93B581"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 xml:space="preserve">___________________________________ </w:t>
      </w:r>
      <w:r w:rsidR="00DC6636">
        <w:rPr>
          <w:rFonts w:ascii="PT Astra Serif" w:hAnsi="PT Astra Serif" w:cs="Times New Roman"/>
          <w:sz w:val="24"/>
          <w:szCs w:val="24"/>
        </w:rPr>
        <w:t>Сопов Владимир Николаевич</w:t>
      </w:r>
      <w:r w:rsidRPr="00F75159">
        <w:rPr>
          <w:rFonts w:ascii="PT Astra Serif" w:hAnsi="PT Astra Serif" w:cs="Times New Roman"/>
          <w:sz w:val="24"/>
          <w:szCs w:val="24"/>
        </w:rPr>
        <w:t xml:space="preserve"> </w:t>
      </w:r>
    </w:p>
    <w:p w14:paraId="0A74F9A1" w14:textId="77777777" w:rsidR="00F75159" w:rsidRPr="00F75159" w:rsidRDefault="00F75159" w:rsidP="00F75159">
      <w:pPr>
        <w:pStyle w:val="ConsPlusNonformat"/>
        <w:widowControl/>
        <w:jc w:val="both"/>
        <w:rPr>
          <w:rFonts w:ascii="PT Astra Serif" w:hAnsi="PT Astra Serif" w:cs="Times New Roman"/>
          <w:sz w:val="24"/>
          <w:szCs w:val="24"/>
        </w:rPr>
      </w:pPr>
      <w:r w:rsidRPr="00F75159">
        <w:rPr>
          <w:rFonts w:ascii="PT Astra Serif" w:hAnsi="PT Astra Serif" w:cs="Times New Roman"/>
          <w:sz w:val="24"/>
          <w:szCs w:val="24"/>
        </w:rPr>
        <w:t xml:space="preserve">   м.п.</w:t>
      </w:r>
    </w:p>
    <w:p w14:paraId="449950D5" w14:textId="77777777" w:rsidR="00F75159" w:rsidRPr="00F75159" w:rsidRDefault="00F75159" w:rsidP="00F75159">
      <w:pPr>
        <w:pStyle w:val="ConsPlusNonformat"/>
        <w:widowControl/>
        <w:jc w:val="both"/>
        <w:rPr>
          <w:rFonts w:ascii="PT Astra Serif" w:hAnsi="PT Astra Serif" w:cs="Times New Roman"/>
          <w:sz w:val="24"/>
          <w:szCs w:val="24"/>
        </w:rPr>
      </w:pPr>
    </w:p>
    <w:p w14:paraId="48BEE6D1" w14:textId="77777777" w:rsidR="00F75159" w:rsidRPr="00F75159" w:rsidRDefault="00F75159" w:rsidP="00F75159">
      <w:pPr>
        <w:pStyle w:val="ConsPlusNonformat"/>
        <w:widowControl/>
        <w:jc w:val="both"/>
        <w:rPr>
          <w:rFonts w:ascii="PT Astra Serif" w:hAnsi="PT Astra Serif" w:cs="Times New Roman"/>
          <w:b/>
          <w:sz w:val="24"/>
          <w:szCs w:val="24"/>
        </w:rPr>
      </w:pPr>
      <w:r w:rsidRPr="00F75159">
        <w:rPr>
          <w:rFonts w:ascii="PT Astra Serif" w:hAnsi="PT Astra Serif" w:cs="Times New Roman"/>
          <w:b/>
          <w:sz w:val="24"/>
          <w:szCs w:val="24"/>
        </w:rPr>
        <w:t>«ПОКУПАТЕЛЬ»:</w:t>
      </w:r>
    </w:p>
    <w:p w14:paraId="67D705A2" w14:textId="77777777" w:rsidR="00DC6636" w:rsidRDefault="00DC6636">
      <w:pPr>
        <w:spacing w:after="160" w:line="259" w:lineRule="auto"/>
        <w:rPr>
          <w:rFonts w:ascii="PT Astra Serif" w:hAnsi="PT Astra Serif"/>
          <w:b/>
        </w:rPr>
      </w:pPr>
      <w:r>
        <w:rPr>
          <w:rFonts w:ascii="PT Astra Serif" w:hAnsi="PT Astra Serif"/>
          <w:b/>
        </w:rPr>
        <w:br w:type="page"/>
      </w:r>
    </w:p>
    <w:p w14:paraId="5EA9BC9C" w14:textId="3CA6D8C6" w:rsidR="00F75159" w:rsidRPr="00F75159" w:rsidRDefault="00F75159" w:rsidP="00F75159">
      <w:pPr>
        <w:pStyle w:val="ConsPlusNormal"/>
        <w:widowControl/>
        <w:ind w:firstLine="900"/>
        <w:jc w:val="center"/>
        <w:outlineLvl w:val="0"/>
        <w:rPr>
          <w:rFonts w:ascii="PT Astra Serif" w:hAnsi="PT Astra Serif" w:cs="Times New Roman"/>
          <w:b/>
          <w:sz w:val="24"/>
          <w:szCs w:val="24"/>
        </w:rPr>
      </w:pPr>
      <w:r w:rsidRPr="00F75159">
        <w:rPr>
          <w:rFonts w:ascii="PT Astra Serif" w:hAnsi="PT Astra Serif" w:cs="Times New Roman"/>
          <w:b/>
          <w:sz w:val="24"/>
          <w:szCs w:val="24"/>
        </w:rPr>
        <w:lastRenderedPageBreak/>
        <w:t>Акт приема-передачи имущества</w:t>
      </w:r>
    </w:p>
    <w:p w14:paraId="42ECD39C" w14:textId="77777777" w:rsidR="00F75159" w:rsidRPr="00F75159" w:rsidRDefault="00F75159" w:rsidP="003C242B">
      <w:pPr>
        <w:rPr>
          <w:rFonts w:ascii="PT Astra Serif" w:hAnsi="PT Astra Serif"/>
        </w:rPr>
      </w:pPr>
    </w:p>
    <w:p w14:paraId="127EE423" w14:textId="188CBF21" w:rsidR="00F75159" w:rsidRPr="00F75159" w:rsidRDefault="009E4C79" w:rsidP="00F75159">
      <w:pPr>
        <w:rPr>
          <w:rFonts w:ascii="PT Astra Serif" w:hAnsi="PT Astra Serif"/>
        </w:rPr>
      </w:pPr>
      <w:r>
        <w:rPr>
          <w:rFonts w:ascii="PT Astra Serif" w:hAnsi="PT Astra Serif"/>
        </w:rPr>
        <w:t>городской округ «</w:t>
      </w:r>
      <w:r w:rsidR="00F75159" w:rsidRPr="00F75159">
        <w:rPr>
          <w:rFonts w:ascii="PT Astra Serif" w:hAnsi="PT Astra Serif"/>
        </w:rPr>
        <w:t>Котлас</w:t>
      </w:r>
      <w:r>
        <w:rPr>
          <w:rFonts w:ascii="PT Astra Serif" w:hAnsi="PT Astra Serif"/>
        </w:rPr>
        <w:t>»</w:t>
      </w:r>
      <w:r w:rsidR="00F75159" w:rsidRPr="00F75159">
        <w:rPr>
          <w:rFonts w:ascii="PT Astra Serif" w:hAnsi="PT Astra Serif"/>
        </w:rPr>
        <w:t xml:space="preserve">                                                          </w:t>
      </w:r>
      <w:r>
        <w:rPr>
          <w:rFonts w:ascii="PT Astra Serif" w:hAnsi="PT Astra Serif"/>
        </w:rPr>
        <w:t xml:space="preserve">        </w:t>
      </w:r>
      <w:r w:rsidR="00F75159" w:rsidRPr="00F75159">
        <w:rPr>
          <w:rFonts w:ascii="PT Astra Serif" w:hAnsi="PT Astra Serif"/>
        </w:rPr>
        <w:t xml:space="preserve">«___» </w:t>
      </w:r>
      <w:r w:rsidR="00B257DF">
        <w:rPr>
          <w:rFonts w:ascii="PT Astra Serif" w:hAnsi="PT Astra Serif"/>
        </w:rPr>
        <w:t>____</w:t>
      </w:r>
      <w:r w:rsidR="00F75159" w:rsidRPr="00F75159">
        <w:rPr>
          <w:rFonts w:ascii="PT Astra Serif" w:hAnsi="PT Astra Serif"/>
        </w:rPr>
        <w:t>_______</w:t>
      </w:r>
      <w:r w:rsidR="004220A3">
        <w:rPr>
          <w:rFonts w:ascii="PT Astra Serif" w:hAnsi="PT Astra Serif"/>
        </w:rPr>
        <w:t>____</w:t>
      </w:r>
      <w:r w:rsidR="00F75159" w:rsidRPr="00F75159">
        <w:rPr>
          <w:rFonts w:ascii="PT Astra Serif" w:hAnsi="PT Astra Serif"/>
        </w:rPr>
        <w:t xml:space="preserve"> г.</w:t>
      </w:r>
    </w:p>
    <w:p w14:paraId="2902CBBD" w14:textId="77777777" w:rsidR="00F75159" w:rsidRPr="00F75159" w:rsidRDefault="00F75159" w:rsidP="00F75159">
      <w:pPr>
        <w:ind w:firstLine="900"/>
        <w:rPr>
          <w:rFonts w:ascii="PT Astra Serif" w:hAnsi="PT Astra Serif"/>
        </w:rPr>
      </w:pPr>
    </w:p>
    <w:p w14:paraId="6B4ECDE6" w14:textId="1FA6DAF2" w:rsidR="00F75159" w:rsidRPr="00F75159" w:rsidRDefault="00F75159" w:rsidP="00F75159">
      <w:pPr>
        <w:pStyle w:val="ConsPlusNonformat"/>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На основании договора купли-продажи муниципального имущества от «____» _____________</w:t>
      </w:r>
      <w:r w:rsidR="004220A3">
        <w:rPr>
          <w:rFonts w:ascii="PT Astra Serif" w:hAnsi="PT Astra Serif" w:cs="Times New Roman"/>
          <w:sz w:val="24"/>
          <w:szCs w:val="24"/>
        </w:rPr>
        <w:t>_____</w:t>
      </w:r>
      <w:r w:rsidRPr="00F75159">
        <w:rPr>
          <w:rFonts w:ascii="PT Astra Serif" w:hAnsi="PT Astra Serif" w:cs="Times New Roman"/>
          <w:sz w:val="24"/>
          <w:szCs w:val="24"/>
        </w:rPr>
        <w:t xml:space="preserve"> г. № ___ (далее – Договор) </w:t>
      </w:r>
      <w:r w:rsidRPr="00F75159">
        <w:rPr>
          <w:rFonts w:ascii="PT Astra Serif" w:hAnsi="PT Astra Serif" w:cs="Times New Roman"/>
          <w:b/>
          <w:sz w:val="24"/>
          <w:szCs w:val="24"/>
        </w:rPr>
        <w:t>городской округ Архангельской области «Котлас»,</w:t>
      </w:r>
      <w:r w:rsidRPr="00F75159">
        <w:rPr>
          <w:rFonts w:ascii="PT Astra Serif" w:hAnsi="PT Astra Serif" w:cs="Times New Roman"/>
          <w:sz w:val="24"/>
          <w:szCs w:val="24"/>
        </w:rPr>
        <w:t xml:space="preserve"> Устав зарегистрирован Управлением юстиции администрации Архангельской области 23.12.2005, Свидетельство о регистрации</w:t>
      </w:r>
      <w:r w:rsidR="009E4C79">
        <w:rPr>
          <w:rFonts w:ascii="PT Astra Serif" w:hAnsi="PT Astra Serif" w:cs="Times New Roman"/>
          <w:sz w:val="24"/>
          <w:szCs w:val="24"/>
        </w:rPr>
        <w:t xml:space="preserve"> </w:t>
      </w:r>
      <w:r w:rsidRPr="00F75159">
        <w:rPr>
          <w:rFonts w:ascii="PT Astra Serif" w:hAnsi="PT Astra Serif" w:cs="Times New Roman"/>
          <w:sz w:val="24"/>
          <w:szCs w:val="24"/>
        </w:rPr>
        <w:t xml:space="preserve">№ </w:t>
      </w:r>
      <w:r w:rsidRPr="00F75159">
        <w:rPr>
          <w:rFonts w:ascii="PT Astra Serif" w:hAnsi="PT Astra Serif" w:cs="Times New Roman"/>
          <w:sz w:val="24"/>
          <w:szCs w:val="24"/>
          <w:lang w:val="en-US"/>
        </w:rPr>
        <w:t>RU</w:t>
      </w:r>
      <w:r w:rsidRPr="00F75159">
        <w:rPr>
          <w:rFonts w:ascii="PT Astra Serif" w:hAnsi="PT Astra Serif" w:cs="Times New Roman"/>
          <w:sz w:val="24"/>
          <w:szCs w:val="24"/>
        </w:rPr>
        <w:t xml:space="preserve"> 293030002005001; Свидетельство о внесении муниципального образования в Федеральный реестр муниципальных образований в Российской Федерации 000782; регистрационный номер 000104 от 17.06.1999; юридический адрес: 165300, Архангельская область, город Котлас, пл. Советов, д. № 3, в лице председателя Комитета по управлению имуществом администрации городского округа Архангельской области «Котлас» </w:t>
      </w:r>
      <w:r w:rsidR="009E4C79">
        <w:rPr>
          <w:rFonts w:ascii="PT Astra Serif" w:hAnsi="PT Astra Serif" w:cs="Times New Roman"/>
          <w:b/>
          <w:sz w:val="24"/>
          <w:szCs w:val="24"/>
        </w:rPr>
        <w:t>СОПОВА ВЛАДИМИРА НИКОЛАЕВИЧА</w:t>
      </w:r>
      <w:r w:rsidRPr="00F75159">
        <w:rPr>
          <w:rFonts w:ascii="PT Astra Serif" w:hAnsi="PT Astra Serif" w:cs="Times New Roman"/>
          <w:b/>
          <w:sz w:val="24"/>
          <w:szCs w:val="24"/>
        </w:rPr>
        <w:t>,</w:t>
      </w:r>
      <w:r w:rsidRPr="00F75159">
        <w:rPr>
          <w:rFonts w:ascii="PT Astra Serif" w:hAnsi="PT Astra Serif" w:cs="Times New Roman"/>
          <w:sz w:val="24"/>
          <w:szCs w:val="24"/>
        </w:rPr>
        <w:t xml:space="preserve"> действующего на основании Положения о Комитете по управлению имуществом администрации городского округа Архангельской области «Котлас», именуемое в дальнейшем «Продавец», передает, а Ф.И.О. физического лица, ____ года рождения, место рождения: _______, паспорт серии _____ выдан _________ ________ г.,  зарегистрирован по адресу: _______, </w:t>
      </w:r>
      <w:r w:rsidRPr="00F75159">
        <w:rPr>
          <w:rFonts w:ascii="PT Astra Serif" w:hAnsi="PT Astra Serif" w:cs="Times New Roman"/>
          <w:b/>
          <w:sz w:val="24"/>
          <w:szCs w:val="24"/>
        </w:rPr>
        <w:t>(для физических лиц)</w:t>
      </w:r>
      <w:r w:rsidRPr="00F75159">
        <w:rPr>
          <w:rFonts w:ascii="PT Astra Serif" w:hAnsi="PT Astra Serif" w:cs="Times New Roman"/>
          <w:sz w:val="24"/>
          <w:szCs w:val="24"/>
        </w:rPr>
        <w:t xml:space="preserve">, наименование юридического лица, ОГРН____,ИНН______, КПП_______, место нахождения юридического лица _______, в лице Ф.И.О. руководителя юридического лица,  </w:t>
      </w:r>
      <w:r w:rsidRPr="00F75159">
        <w:rPr>
          <w:rFonts w:ascii="PT Astra Serif" w:hAnsi="PT Astra Serif" w:cs="Times New Roman"/>
          <w:b/>
          <w:sz w:val="24"/>
          <w:szCs w:val="24"/>
        </w:rPr>
        <w:t>(для юридических лиц)</w:t>
      </w:r>
      <w:r w:rsidRPr="00F75159">
        <w:rPr>
          <w:rFonts w:ascii="PT Astra Serif" w:hAnsi="PT Astra Serif" w:cs="Times New Roman"/>
          <w:sz w:val="24"/>
          <w:szCs w:val="24"/>
        </w:rPr>
        <w:t>, именуемое в дальнейшем «Покупатель», принимает:</w:t>
      </w:r>
    </w:p>
    <w:p w14:paraId="493DF241" w14:textId="7631C872" w:rsidR="00F75159" w:rsidRPr="00F75159" w:rsidRDefault="00F75159" w:rsidP="00F75159">
      <w:pPr>
        <w:pStyle w:val="ConsPlusNonformat"/>
        <w:widowControl/>
        <w:ind w:firstLine="709"/>
        <w:jc w:val="both"/>
        <w:rPr>
          <w:rFonts w:ascii="PT Astra Serif" w:hAnsi="PT Astra Serif" w:cs="Times New Roman"/>
          <w:color w:val="000000"/>
          <w:sz w:val="24"/>
          <w:szCs w:val="24"/>
        </w:rPr>
      </w:pPr>
      <w:r w:rsidRPr="00F75159">
        <w:rPr>
          <w:rFonts w:ascii="PT Astra Serif" w:hAnsi="PT Astra Serif" w:cs="Times New Roman"/>
          <w:sz w:val="24"/>
          <w:szCs w:val="24"/>
        </w:rPr>
        <w:t xml:space="preserve">1. «Имущество»: </w:t>
      </w:r>
      <w:r w:rsidR="00AB5D69" w:rsidRPr="001E519B">
        <w:rPr>
          <w:rFonts w:ascii="PT Astra Serif" w:hAnsi="PT Astra Serif"/>
          <w:b/>
          <w:bCs/>
          <w:i/>
          <w:iCs/>
          <w:sz w:val="24"/>
          <w:szCs w:val="24"/>
        </w:rPr>
        <w:t xml:space="preserve">нежилое помещение подвала. Местонахождение объекта: </w:t>
      </w:r>
      <w:r w:rsidR="00AB5D69" w:rsidRPr="001E519B">
        <w:rPr>
          <w:rFonts w:ascii="PT Astra Serif" w:hAnsi="PT Astra Serif"/>
          <w:b/>
          <w:bCs/>
          <w:i/>
          <w:iCs/>
          <w:color w:val="000000"/>
          <w:sz w:val="24"/>
          <w:szCs w:val="24"/>
        </w:rPr>
        <w:t xml:space="preserve">Архангельская область, Котласский район, г. Котлас, рп. Вычегодский, ул. Ленина, </w:t>
      </w:r>
      <w:r w:rsidR="00AB5D69">
        <w:rPr>
          <w:rFonts w:ascii="PT Astra Serif" w:hAnsi="PT Astra Serif"/>
          <w:b/>
          <w:bCs/>
          <w:i/>
          <w:iCs/>
          <w:color w:val="000000"/>
          <w:sz w:val="24"/>
          <w:szCs w:val="24"/>
        </w:rPr>
        <w:t xml:space="preserve">       </w:t>
      </w:r>
      <w:r w:rsidR="00AB5D69" w:rsidRPr="001E519B">
        <w:rPr>
          <w:rFonts w:ascii="PT Astra Serif" w:hAnsi="PT Astra Serif"/>
          <w:b/>
          <w:bCs/>
          <w:i/>
          <w:iCs/>
          <w:color w:val="000000"/>
          <w:sz w:val="24"/>
          <w:szCs w:val="24"/>
        </w:rPr>
        <w:t>д. 53-а,</w:t>
      </w:r>
      <w:r w:rsidR="00AB5D69" w:rsidRPr="001E519B">
        <w:rPr>
          <w:rFonts w:ascii="PT Astra Serif" w:hAnsi="PT Astra Serif"/>
          <w:b/>
          <w:bCs/>
          <w:i/>
          <w:iCs/>
          <w:sz w:val="24"/>
          <w:szCs w:val="24"/>
        </w:rPr>
        <w:t xml:space="preserve"> общая площадь помещения 830,8 кв.м., кадастровый номер 29:07:130403:4398</w:t>
      </w:r>
      <w:r w:rsidR="00AB5D69">
        <w:rPr>
          <w:rFonts w:ascii="PT Astra Serif" w:hAnsi="PT Astra Serif"/>
          <w:b/>
          <w:bCs/>
          <w:i/>
          <w:iCs/>
          <w:sz w:val="24"/>
          <w:szCs w:val="24"/>
        </w:rPr>
        <w:t>,</w:t>
      </w:r>
      <w:r w:rsidR="00AB5D69">
        <w:rPr>
          <w:rFonts w:ascii="PT Astra Serif" w:hAnsi="PT Astra Serif" w:cs="Times New Roman"/>
          <w:sz w:val="24"/>
          <w:szCs w:val="24"/>
        </w:rPr>
        <w:t xml:space="preserve"> </w:t>
      </w:r>
      <w:r w:rsidR="00AB5D69" w:rsidRPr="00066F6C">
        <w:rPr>
          <w:rFonts w:ascii="PT Astra Serif" w:hAnsi="PT Astra Serif"/>
          <w:b/>
          <w:bCs/>
          <w:i/>
          <w:iCs/>
          <w:sz w:val="24"/>
          <w:szCs w:val="24"/>
        </w:rPr>
        <w:t>помещение расположено в 5-этажном многоквартирном кирпичном доме, год ввода в эксплуатацию – 198</w:t>
      </w:r>
      <w:r w:rsidR="00AB5D69">
        <w:rPr>
          <w:rFonts w:ascii="PT Astra Serif" w:hAnsi="PT Astra Serif"/>
          <w:b/>
          <w:bCs/>
          <w:i/>
          <w:iCs/>
          <w:sz w:val="24"/>
          <w:szCs w:val="24"/>
        </w:rPr>
        <w:t>2</w:t>
      </w:r>
      <w:r w:rsidRPr="00F75159">
        <w:rPr>
          <w:rFonts w:ascii="PT Astra Serif" w:hAnsi="PT Astra Serif" w:cs="Times New Roman"/>
          <w:sz w:val="24"/>
          <w:szCs w:val="24"/>
        </w:rPr>
        <w:t>.</w:t>
      </w:r>
    </w:p>
    <w:p w14:paraId="688391A2" w14:textId="77777777" w:rsidR="00F75159" w:rsidRPr="00F75159" w:rsidRDefault="00F75159" w:rsidP="00F75159">
      <w:pPr>
        <w:pStyle w:val="ConsPlusNormal"/>
        <w:widowControl/>
        <w:ind w:firstLine="709"/>
        <w:jc w:val="both"/>
        <w:rPr>
          <w:rFonts w:ascii="PT Astra Serif" w:hAnsi="PT Astra Serif" w:cs="Times New Roman"/>
          <w:sz w:val="24"/>
          <w:szCs w:val="24"/>
        </w:rPr>
      </w:pPr>
      <w:r w:rsidRPr="00F75159">
        <w:rPr>
          <w:rFonts w:ascii="PT Astra Serif" w:hAnsi="PT Astra Serif" w:cs="Times New Roman"/>
          <w:sz w:val="24"/>
          <w:szCs w:val="24"/>
        </w:rPr>
        <w:t xml:space="preserve">2. Имеющуюся техническую документацию по «Имуществу». </w:t>
      </w:r>
    </w:p>
    <w:p w14:paraId="1A76F4E1" w14:textId="77777777" w:rsidR="00F75159" w:rsidRPr="00F75159" w:rsidRDefault="00F75159" w:rsidP="00F75159">
      <w:pPr>
        <w:ind w:firstLine="709"/>
        <w:jc w:val="both"/>
        <w:rPr>
          <w:rFonts w:ascii="PT Astra Serif" w:hAnsi="PT Astra Serif"/>
        </w:rPr>
      </w:pPr>
      <w:r w:rsidRPr="00F75159">
        <w:rPr>
          <w:rFonts w:ascii="PT Astra Serif" w:hAnsi="PT Astra Serif"/>
        </w:rPr>
        <w:t>3. Претензий у «Покупателя» к «Продавцу» по передаваемому «Имуществу» и технической документации на «Имущество» не имеется.</w:t>
      </w:r>
    </w:p>
    <w:p w14:paraId="609D2D55" w14:textId="1848F5DE" w:rsidR="00F75159" w:rsidRDefault="00F75159" w:rsidP="00F75159">
      <w:pPr>
        <w:ind w:firstLine="709"/>
        <w:jc w:val="both"/>
        <w:rPr>
          <w:rFonts w:ascii="PT Astra Serif" w:hAnsi="PT Astra Serif"/>
        </w:rPr>
      </w:pPr>
      <w:r w:rsidRPr="00F75159">
        <w:rPr>
          <w:rFonts w:ascii="PT Astra Serif" w:hAnsi="PT Astra Serif"/>
        </w:rPr>
        <w:t>4. Настоящим актом каждая из сторон по Договору подтверждают, что у сторон нет друг к другу претензий по существу Договора.</w:t>
      </w:r>
    </w:p>
    <w:p w14:paraId="420CFF58" w14:textId="67804B29" w:rsidR="009E4C79" w:rsidRPr="00F75159" w:rsidRDefault="009E4C79" w:rsidP="00F75159">
      <w:pPr>
        <w:ind w:firstLine="709"/>
        <w:jc w:val="both"/>
        <w:rPr>
          <w:rFonts w:ascii="PT Astra Serif" w:hAnsi="PT Astra Serif"/>
        </w:rPr>
      </w:pPr>
      <w:r>
        <w:rPr>
          <w:rFonts w:ascii="PT Astra Serif" w:hAnsi="PT Astra Serif"/>
        </w:rPr>
        <w:t>5. Денежные средства внесены «Покупателем» «Имущества» в полном объеме.</w:t>
      </w:r>
    </w:p>
    <w:p w14:paraId="08E10EAB" w14:textId="4261D0D8" w:rsidR="00F75159" w:rsidRPr="00F75159" w:rsidRDefault="003C242B" w:rsidP="00F75159">
      <w:pPr>
        <w:ind w:firstLine="709"/>
        <w:jc w:val="both"/>
        <w:rPr>
          <w:rFonts w:ascii="PT Astra Serif" w:hAnsi="PT Astra Serif"/>
        </w:rPr>
      </w:pPr>
      <w:r>
        <w:rPr>
          <w:rFonts w:ascii="PT Astra Serif" w:hAnsi="PT Astra Serif"/>
        </w:rPr>
        <w:t xml:space="preserve">6. </w:t>
      </w:r>
      <w:r w:rsidR="00F75159" w:rsidRPr="00F75159">
        <w:rPr>
          <w:rFonts w:ascii="PT Astra Serif" w:hAnsi="PT Astra Serif"/>
        </w:rPr>
        <w:t>Настоящий передаточный акт является приложением</w:t>
      </w:r>
      <w:r w:rsidR="00F75159" w:rsidRPr="00F75159">
        <w:rPr>
          <w:rFonts w:ascii="PT Astra Serif" w:hAnsi="PT Astra Serif"/>
        </w:rPr>
        <w:br/>
        <w:t xml:space="preserve">к договору купли-продажи, составлен в </w:t>
      </w:r>
      <w:r>
        <w:rPr>
          <w:rFonts w:ascii="PT Astra Serif" w:hAnsi="PT Astra Serif"/>
        </w:rPr>
        <w:t>2</w:t>
      </w:r>
      <w:r w:rsidR="00F75159" w:rsidRPr="00F75159">
        <w:rPr>
          <w:rFonts w:ascii="PT Astra Serif" w:hAnsi="PT Astra Serif"/>
        </w:rPr>
        <w:t xml:space="preserve"> (</w:t>
      </w:r>
      <w:r>
        <w:rPr>
          <w:rFonts w:ascii="PT Astra Serif" w:hAnsi="PT Astra Serif"/>
        </w:rPr>
        <w:t>двух</w:t>
      </w:r>
      <w:r w:rsidR="00F75159" w:rsidRPr="00F75159">
        <w:rPr>
          <w:rFonts w:ascii="PT Astra Serif" w:hAnsi="PT Astra Serif"/>
        </w:rPr>
        <w:t>) экземплярах.</w:t>
      </w:r>
    </w:p>
    <w:p w14:paraId="3CFC621B" w14:textId="77777777" w:rsidR="00F75159" w:rsidRPr="00F75159" w:rsidRDefault="00F75159" w:rsidP="00F75159">
      <w:pPr>
        <w:rPr>
          <w:rFonts w:ascii="PT Astra Serif" w:hAnsi="PT Astra Serif"/>
        </w:rPr>
      </w:pPr>
    </w:p>
    <w:p w14:paraId="394C7130" w14:textId="77777777" w:rsidR="00F75159" w:rsidRPr="00F75159" w:rsidRDefault="00F75159" w:rsidP="00F75159">
      <w:pPr>
        <w:pStyle w:val="ConsPlusNormal"/>
        <w:widowControl/>
        <w:ind w:firstLine="0"/>
        <w:jc w:val="center"/>
        <w:rPr>
          <w:rFonts w:ascii="PT Astra Serif" w:hAnsi="PT Astra Serif" w:cs="Times New Roman"/>
          <w:b/>
          <w:sz w:val="24"/>
          <w:szCs w:val="24"/>
        </w:rPr>
      </w:pPr>
      <w:r w:rsidRPr="00F75159">
        <w:rPr>
          <w:rFonts w:ascii="PT Astra Serif" w:hAnsi="PT Astra Serif" w:cs="Times New Roman"/>
          <w:b/>
          <w:sz w:val="24"/>
          <w:szCs w:val="24"/>
        </w:rPr>
        <w:t>Адреса и подписи сторон</w:t>
      </w:r>
    </w:p>
    <w:p w14:paraId="449F0DF0" w14:textId="77777777" w:rsidR="00F75159" w:rsidRPr="00F75159" w:rsidRDefault="00F75159" w:rsidP="00F75159">
      <w:pPr>
        <w:pStyle w:val="ConsPlusNormal"/>
        <w:widowControl/>
        <w:ind w:firstLine="900"/>
        <w:jc w:val="center"/>
        <w:rPr>
          <w:rFonts w:ascii="PT Astra Serif" w:hAnsi="PT Astra Serif" w:cs="Times New Roman"/>
          <w:sz w:val="24"/>
          <w:szCs w:val="24"/>
        </w:rPr>
      </w:pPr>
    </w:p>
    <w:tbl>
      <w:tblPr>
        <w:tblW w:w="0" w:type="auto"/>
        <w:tblLayout w:type="fixed"/>
        <w:tblLook w:val="01E0" w:firstRow="1" w:lastRow="1" w:firstColumn="1" w:lastColumn="1" w:noHBand="0" w:noVBand="0"/>
      </w:tblPr>
      <w:tblGrid>
        <w:gridCol w:w="4248"/>
        <w:gridCol w:w="236"/>
        <w:gridCol w:w="4084"/>
      </w:tblGrid>
      <w:tr w:rsidR="00F75159" w:rsidRPr="00F75159" w14:paraId="3A9B81A6" w14:textId="77777777" w:rsidTr="00265A06">
        <w:tc>
          <w:tcPr>
            <w:tcW w:w="4248" w:type="dxa"/>
          </w:tcPr>
          <w:p w14:paraId="24E67F50" w14:textId="77777777" w:rsidR="00F75159" w:rsidRPr="00F75159" w:rsidRDefault="00F75159" w:rsidP="003C242B">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От передающей стороны</w:t>
            </w:r>
          </w:p>
          <w:p w14:paraId="39AEF2B6" w14:textId="77777777" w:rsidR="00F75159" w:rsidRPr="00F75159" w:rsidRDefault="00F75159" w:rsidP="00265A06">
            <w:pPr>
              <w:pStyle w:val="ConsPlusNonformat"/>
              <w:widowControl/>
              <w:jc w:val="center"/>
              <w:rPr>
                <w:rFonts w:ascii="PT Astra Serif" w:hAnsi="PT Astra Serif" w:cs="Times New Roman"/>
                <w:sz w:val="24"/>
                <w:szCs w:val="24"/>
              </w:rPr>
            </w:pPr>
          </w:p>
        </w:tc>
        <w:tc>
          <w:tcPr>
            <w:tcW w:w="236" w:type="dxa"/>
          </w:tcPr>
          <w:p w14:paraId="07A1F102" w14:textId="77777777" w:rsidR="00F75159" w:rsidRPr="00F75159" w:rsidRDefault="00F75159" w:rsidP="00265A06">
            <w:pPr>
              <w:pStyle w:val="ConsPlusNonformat"/>
              <w:widowControl/>
              <w:ind w:firstLine="900"/>
              <w:jc w:val="center"/>
              <w:rPr>
                <w:rFonts w:ascii="PT Astra Serif" w:hAnsi="PT Astra Serif" w:cs="Times New Roman"/>
                <w:sz w:val="24"/>
                <w:szCs w:val="24"/>
              </w:rPr>
            </w:pPr>
          </w:p>
        </w:tc>
        <w:tc>
          <w:tcPr>
            <w:tcW w:w="4084" w:type="dxa"/>
          </w:tcPr>
          <w:p w14:paraId="6AA798BD" w14:textId="77777777" w:rsidR="00F75159" w:rsidRPr="00F75159" w:rsidRDefault="00F75159" w:rsidP="003C242B">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От принимающей стороны</w:t>
            </w:r>
          </w:p>
        </w:tc>
      </w:tr>
      <w:tr w:rsidR="00F75159" w:rsidRPr="00F75159" w14:paraId="0279D868" w14:textId="77777777" w:rsidTr="00265A06">
        <w:trPr>
          <w:trHeight w:val="1693"/>
        </w:trPr>
        <w:tc>
          <w:tcPr>
            <w:tcW w:w="4248" w:type="dxa"/>
          </w:tcPr>
          <w:p w14:paraId="7AC981DC" w14:textId="577DD658"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Городской округ Архангельской области «Котлас» в лице председателя Комитета по управлению имуществом администрации городского округа Архангельской области «Котлас»</w:t>
            </w:r>
          </w:p>
          <w:p w14:paraId="1F87DCD8" w14:textId="77777777" w:rsidR="00F75159" w:rsidRPr="00F75159" w:rsidRDefault="00F75159" w:rsidP="00265A06">
            <w:pPr>
              <w:pStyle w:val="ConsPlusNonformat"/>
              <w:widowControl/>
              <w:rPr>
                <w:rFonts w:ascii="PT Astra Serif" w:hAnsi="PT Astra Serif" w:cs="Times New Roman"/>
                <w:sz w:val="24"/>
                <w:szCs w:val="24"/>
              </w:rPr>
            </w:pPr>
          </w:p>
          <w:p w14:paraId="3A301120"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w:t>
            </w:r>
          </w:p>
          <w:p w14:paraId="610DDD7A" w14:textId="61B06BD8" w:rsidR="00F75159" w:rsidRPr="00F75159" w:rsidRDefault="003C242B" w:rsidP="00265A06">
            <w:pPr>
              <w:pStyle w:val="ConsPlusNonformat"/>
              <w:widowControl/>
              <w:rPr>
                <w:rFonts w:ascii="PT Astra Serif" w:hAnsi="PT Astra Serif" w:cs="Times New Roman"/>
                <w:sz w:val="24"/>
                <w:szCs w:val="24"/>
              </w:rPr>
            </w:pPr>
            <w:r>
              <w:rPr>
                <w:rFonts w:ascii="PT Astra Serif" w:hAnsi="PT Astra Serif" w:cs="Times New Roman"/>
                <w:sz w:val="24"/>
                <w:szCs w:val="24"/>
              </w:rPr>
              <w:t>Сопов Владимир Николаевич</w:t>
            </w:r>
          </w:p>
        </w:tc>
        <w:tc>
          <w:tcPr>
            <w:tcW w:w="236" w:type="dxa"/>
          </w:tcPr>
          <w:p w14:paraId="6BF67DE4" w14:textId="77777777" w:rsidR="00F75159" w:rsidRPr="00F75159" w:rsidRDefault="00F75159" w:rsidP="00265A06">
            <w:pPr>
              <w:pStyle w:val="ConsPlusNonformat"/>
              <w:widowControl/>
              <w:ind w:firstLine="900"/>
              <w:rPr>
                <w:rFonts w:ascii="PT Astra Serif" w:hAnsi="PT Astra Serif" w:cs="Times New Roman"/>
                <w:sz w:val="24"/>
                <w:szCs w:val="24"/>
              </w:rPr>
            </w:pPr>
          </w:p>
        </w:tc>
        <w:tc>
          <w:tcPr>
            <w:tcW w:w="4084" w:type="dxa"/>
          </w:tcPr>
          <w:p w14:paraId="6A48753C"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p w14:paraId="78C65DBA"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p w14:paraId="6D06AE17"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p w14:paraId="34519C92" w14:textId="77777777" w:rsidR="00F75159" w:rsidRPr="00F75159" w:rsidRDefault="00F75159" w:rsidP="00265A06">
            <w:pPr>
              <w:pStyle w:val="ConsPlusNonformat"/>
              <w:widowControl/>
              <w:rPr>
                <w:rFonts w:ascii="PT Astra Serif" w:hAnsi="PT Astra Serif" w:cs="Times New Roman"/>
                <w:sz w:val="24"/>
                <w:szCs w:val="24"/>
              </w:rPr>
            </w:pPr>
          </w:p>
          <w:p w14:paraId="39F05C64" w14:textId="77777777" w:rsidR="00F75159" w:rsidRPr="00F75159" w:rsidRDefault="00F75159" w:rsidP="00265A06">
            <w:pPr>
              <w:pStyle w:val="ConsPlusNonformat"/>
              <w:widowControl/>
              <w:rPr>
                <w:rFonts w:ascii="PT Astra Serif" w:hAnsi="PT Astra Serif" w:cs="Times New Roman"/>
                <w:sz w:val="24"/>
                <w:szCs w:val="24"/>
              </w:rPr>
            </w:pPr>
          </w:p>
          <w:p w14:paraId="51F6299B" w14:textId="77777777" w:rsidR="00F75159" w:rsidRPr="00F75159" w:rsidRDefault="00F75159" w:rsidP="00265A06">
            <w:pPr>
              <w:pStyle w:val="ConsPlusNonformat"/>
              <w:widowControl/>
              <w:rPr>
                <w:rFonts w:ascii="PT Astra Serif" w:hAnsi="PT Astra Serif" w:cs="Times New Roman"/>
                <w:sz w:val="24"/>
                <w:szCs w:val="24"/>
              </w:rPr>
            </w:pPr>
          </w:p>
          <w:p w14:paraId="6BA70BBA" w14:textId="77777777" w:rsidR="00F75159" w:rsidRPr="00F75159" w:rsidRDefault="00F75159" w:rsidP="00265A06">
            <w:pPr>
              <w:pStyle w:val="ConsPlusNonformat"/>
              <w:widowControl/>
              <w:rPr>
                <w:rFonts w:ascii="PT Astra Serif" w:hAnsi="PT Astra Serif" w:cs="Times New Roman"/>
                <w:sz w:val="24"/>
                <w:szCs w:val="24"/>
              </w:rPr>
            </w:pPr>
            <w:r w:rsidRPr="00F75159">
              <w:rPr>
                <w:rFonts w:ascii="PT Astra Serif" w:hAnsi="PT Astra Serif" w:cs="Times New Roman"/>
                <w:sz w:val="24"/>
                <w:szCs w:val="24"/>
              </w:rPr>
              <w:t>___________________________</w:t>
            </w:r>
          </w:p>
        </w:tc>
      </w:tr>
    </w:tbl>
    <w:p w14:paraId="176FCEBF" w14:textId="77777777" w:rsidR="00F75159" w:rsidRPr="00F75159" w:rsidRDefault="00F75159" w:rsidP="00F75159">
      <w:pPr>
        <w:rPr>
          <w:rFonts w:ascii="PT Astra Serif" w:hAnsi="PT Astra Serif"/>
        </w:rPr>
      </w:pPr>
    </w:p>
    <w:p w14:paraId="3F98830A" w14:textId="77777777" w:rsidR="00B23570" w:rsidRPr="00F75159" w:rsidRDefault="00B23570">
      <w:pPr>
        <w:rPr>
          <w:rFonts w:ascii="PT Astra Serif" w:hAnsi="PT Astra Serif"/>
        </w:rPr>
      </w:pPr>
    </w:p>
    <w:sectPr w:rsidR="00B23570" w:rsidRPr="00F75159" w:rsidSect="00AC563C">
      <w:headerReference w:type="even" r:id="rId13"/>
      <w:headerReference w:type="default" r:id="rId14"/>
      <w:footerReference w:type="even" r:id="rId15"/>
      <w:footerReference w:type="default" r:id="rId16"/>
      <w:pgSz w:w="11906" w:h="16838"/>
      <w:pgMar w:top="1134" w:right="851" w:bottom="1134" w:left="1701" w:header="567" w:footer="3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B150" w14:textId="77777777" w:rsidR="00D13C15" w:rsidRDefault="00D13C15">
      <w:r>
        <w:separator/>
      </w:r>
    </w:p>
  </w:endnote>
  <w:endnote w:type="continuationSeparator" w:id="0">
    <w:p w14:paraId="28262CBF" w14:textId="77777777" w:rsidR="00D13C15" w:rsidRDefault="00D1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5DF2" w14:textId="77777777" w:rsidR="00B926F5" w:rsidRDefault="00F75159" w:rsidP="00B926F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A29EAF3" w14:textId="77777777" w:rsidR="00B926F5" w:rsidRDefault="00D13C15" w:rsidP="00B926F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6149" w14:textId="77777777" w:rsidR="00B926F5" w:rsidRDefault="00D13C15" w:rsidP="00B926F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ED69C" w14:textId="77777777" w:rsidR="00D13C15" w:rsidRDefault="00D13C15">
      <w:r>
        <w:separator/>
      </w:r>
    </w:p>
  </w:footnote>
  <w:footnote w:type="continuationSeparator" w:id="0">
    <w:p w14:paraId="05981C48" w14:textId="77777777" w:rsidR="00D13C15" w:rsidRDefault="00D1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0E70" w14:textId="77777777" w:rsidR="00B926F5" w:rsidRDefault="00F75159" w:rsidP="00B926F5">
    <w:pPr>
      <w:pStyle w:val="a7"/>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1B059084" w14:textId="77777777" w:rsidR="00B926F5" w:rsidRDefault="00D13C15" w:rsidP="00B926F5">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3842" w14:textId="77777777" w:rsidR="00177505" w:rsidRDefault="00F75159" w:rsidP="00177505">
    <w:pPr>
      <w:pStyle w:val="a7"/>
      <w:jc w:val="center"/>
    </w:pPr>
    <w:r>
      <w:fldChar w:fldCharType="begin"/>
    </w:r>
    <w:r>
      <w:instrText xml:space="preserve"> PAGE   \* MERGEFORMAT </w:instrText>
    </w:r>
    <w:r>
      <w:fldChar w:fldCharType="separate"/>
    </w:r>
    <w:r>
      <w:rPr>
        <w:noProof/>
      </w:rPr>
      <w:t>21</w:t>
    </w:r>
    <w:r>
      <w:fldChar w:fldCharType="end"/>
    </w:r>
  </w:p>
  <w:p w14:paraId="5F8901F5" w14:textId="77777777" w:rsidR="00B926F5" w:rsidRDefault="00D13C15" w:rsidP="00B926F5">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B314C"/>
    <w:multiLevelType w:val="hybridMultilevel"/>
    <w:tmpl w:val="40C8CA38"/>
    <w:lvl w:ilvl="0" w:tplc="1C30E302">
      <w:start w:val="1"/>
      <w:numFmt w:val="decimal"/>
      <w:lvlText w:val="%1."/>
      <w:lvlJc w:val="left"/>
      <w:pPr>
        <w:ind w:left="1260" w:hanging="360"/>
      </w:pPr>
      <w:rPr>
        <w:rFonts w:hint="default"/>
      </w:r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224A2F8D"/>
    <w:multiLevelType w:val="hybridMultilevel"/>
    <w:tmpl w:val="A60ED74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F441ACD"/>
    <w:multiLevelType w:val="hybridMultilevel"/>
    <w:tmpl w:val="0A0A6E5A"/>
    <w:lvl w:ilvl="0" w:tplc="DF8829C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052B5"/>
    <w:multiLevelType w:val="multilevel"/>
    <w:tmpl w:val="AC56CD8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b/>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15:restartNumberingAfterBreak="0">
    <w:nsid w:val="64DC065F"/>
    <w:multiLevelType w:val="hybridMultilevel"/>
    <w:tmpl w:val="982AEC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0E4B1C"/>
    <w:multiLevelType w:val="multilevel"/>
    <w:tmpl w:val="195052D6"/>
    <w:lvl w:ilvl="0">
      <w:start w:val="1"/>
      <w:numFmt w:val="decimal"/>
      <w:lvlText w:val="%1."/>
      <w:lvlJc w:val="left"/>
      <w:pPr>
        <w:tabs>
          <w:tab w:val="num" w:pos="435"/>
        </w:tabs>
        <w:ind w:left="435" w:hanging="435"/>
      </w:pPr>
      <w:rPr>
        <w:rFonts w:ascii="PT Astra Serif" w:eastAsia="Times New Roman" w:hAnsi="PT Astra Serif" w:cs="Times New Roman"/>
        <w:b w:val="0"/>
      </w:rPr>
    </w:lvl>
    <w:lvl w:ilvl="1">
      <w:start w:val="1"/>
      <w:numFmt w:val="decimal"/>
      <w:lvlText w:val="%1.%2."/>
      <w:lvlJc w:val="left"/>
      <w:pPr>
        <w:tabs>
          <w:tab w:val="num" w:pos="435"/>
        </w:tabs>
        <w:ind w:left="435" w:hanging="43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6" w15:restartNumberingAfterBreak="0">
    <w:nsid w:val="795178E6"/>
    <w:multiLevelType w:val="multilevel"/>
    <w:tmpl w:val="CD6C2C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C65310"/>
    <w:multiLevelType w:val="hybridMultilevel"/>
    <w:tmpl w:val="628AD2DE"/>
    <w:lvl w:ilvl="0" w:tplc="76E497D6">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7"/>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mirrorMargi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2F8"/>
    <w:rsid w:val="000306CF"/>
    <w:rsid w:val="00030EB8"/>
    <w:rsid w:val="00032DC1"/>
    <w:rsid w:val="00066F6C"/>
    <w:rsid w:val="000746F0"/>
    <w:rsid w:val="00082ED1"/>
    <w:rsid w:val="000A5C47"/>
    <w:rsid w:val="000A6797"/>
    <w:rsid w:val="001400E0"/>
    <w:rsid w:val="00156BF3"/>
    <w:rsid w:val="001579B7"/>
    <w:rsid w:val="00171BF7"/>
    <w:rsid w:val="001E519B"/>
    <w:rsid w:val="001F2990"/>
    <w:rsid w:val="00261424"/>
    <w:rsid w:val="002A3ED0"/>
    <w:rsid w:val="002D3BB9"/>
    <w:rsid w:val="003002C0"/>
    <w:rsid w:val="003653AC"/>
    <w:rsid w:val="0036609A"/>
    <w:rsid w:val="003B1A60"/>
    <w:rsid w:val="003B7DD3"/>
    <w:rsid w:val="003C242B"/>
    <w:rsid w:val="0040116F"/>
    <w:rsid w:val="004220A3"/>
    <w:rsid w:val="0048533B"/>
    <w:rsid w:val="004B6A1E"/>
    <w:rsid w:val="00552927"/>
    <w:rsid w:val="00583F63"/>
    <w:rsid w:val="005A3EAA"/>
    <w:rsid w:val="005B489B"/>
    <w:rsid w:val="00624E0E"/>
    <w:rsid w:val="006679B2"/>
    <w:rsid w:val="006D3C4B"/>
    <w:rsid w:val="00722033"/>
    <w:rsid w:val="00782B5F"/>
    <w:rsid w:val="007A3992"/>
    <w:rsid w:val="007B213E"/>
    <w:rsid w:val="007B646E"/>
    <w:rsid w:val="00852292"/>
    <w:rsid w:val="00896A24"/>
    <w:rsid w:val="008F4EB1"/>
    <w:rsid w:val="00923144"/>
    <w:rsid w:val="00924312"/>
    <w:rsid w:val="00925CC3"/>
    <w:rsid w:val="00927D61"/>
    <w:rsid w:val="009334BA"/>
    <w:rsid w:val="00935131"/>
    <w:rsid w:val="0096572E"/>
    <w:rsid w:val="00977D1D"/>
    <w:rsid w:val="009E4C79"/>
    <w:rsid w:val="00A01D14"/>
    <w:rsid w:val="00A0205C"/>
    <w:rsid w:val="00A03363"/>
    <w:rsid w:val="00A06FAB"/>
    <w:rsid w:val="00A209B5"/>
    <w:rsid w:val="00A630D2"/>
    <w:rsid w:val="00AB46A0"/>
    <w:rsid w:val="00AB5D69"/>
    <w:rsid w:val="00AC563C"/>
    <w:rsid w:val="00AD5E2E"/>
    <w:rsid w:val="00AE625E"/>
    <w:rsid w:val="00B23570"/>
    <w:rsid w:val="00B257DF"/>
    <w:rsid w:val="00B66B24"/>
    <w:rsid w:val="00B87F66"/>
    <w:rsid w:val="00B94396"/>
    <w:rsid w:val="00BA5B1B"/>
    <w:rsid w:val="00BA6771"/>
    <w:rsid w:val="00BC6CEA"/>
    <w:rsid w:val="00BF5B87"/>
    <w:rsid w:val="00C40EAF"/>
    <w:rsid w:val="00C54F43"/>
    <w:rsid w:val="00C63CED"/>
    <w:rsid w:val="00CD37F4"/>
    <w:rsid w:val="00D13C15"/>
    <w:rsid w:val="00D46EC4"/>
    <w:rsid w:val="00D86A4C"/>
    <w:rsid w:val="00D93D31"/>
    <w:rsid w:val="00DC6636"/>
    <w:rsid w:val="00DF689D"/>
    <w:rsid w:val="00E069DC"/>
    <w:rsid w:val="00E23956"/>
    <w:rsid w:val="00E263A2"/>
    <w:rsid w:val="00E30F6E"/>
    <w:rsid w:val="00E752F8"/>
    <w:rsid w:val="00EF0920"/>
    <w:rsid w:val="00F31575"/>
    <w:rsid w:val="00F53CEF"/>
    <w:rsid w:val="00F75159"/>
    <w:rsid w:val="00FE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4E933"/>
  <w15:chartTrackingRefBased/>
  <w15:docId w15:val="{47BDF972-76C5-4B1C-A045-EE705BD7C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1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159"/>
    <w:rPr>
      <w:color w:val="0000FF"/>
      <w:u w:val="single"/>
    </w:rPr>
  </w:style>
  <w:style w:type="paragraph" w:customStyle="1" w:styleId="ConsPlusNormal">
    <w:name w:val="ConsPlusNormal"/>
    <w:rsid w:val="00F751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F751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footer"/>
    <w:basedOn w:val="a"/>
    <w:link w:val="a5"/>
    <w:rsid w:val="00F75159"/>
    <w:pPr>
      <w:tabs>
        <w:tab w:val="center" w:pos="4677"/>
        <w:tab w:val="right" w:pos="9355"/>
      </w:tabs>
    </w:pPr>
  </w:style>
  <w:style w:type="character" w:customStyle="1" w:styleId="a5">
    <w:name w:val="Нижний колонтитул Знак"/>
    <w:basedOn w:val="a0"/>
    <w:link w:val="a4"/>
    <w:rsid w:val="00F75159"/>
    <w:rPr>
      <w:rFonts w:ascii="Times New Roman" w:eastAsia="Times New Roman" w:hAnsi="Times New Roman" w:cs="Times New Roman"/>
      <w:sz w:val="24"/>
      <w:szCs w:val="24"/>
      <w:lang w:eastAsia="ru-RU"/>
    </w:rPr>
  </w:style>
  <w:style w:type="character" w:styleId="a6">
    <w:name w:val="page number"/>
    <w:basedOn w:val="a0"/>
    <w:rsid w:val="00F75159"/>
  </w:style>
  <w:style w:type="paragraph" w:styleId="a7">
    <w:name w:val="header"/>
    <w:basedOn w:val="a"/>
    <w:link w:val="a8"/>
    <w:uiPriority w:val="99"/>
    <w:rsid w:val="00F75159"/>
    <w:pPr>
      <w:tabs>
        <w:tab w:val="center" w:pos="4677"/>
        <w:tab w:val="right" w:pos="9355"/>
      </w:tabs>
    </w:pPr>
  </w:style>
  <w:style w:type="character" w:customStyle="1" w:styleId="a8">
    <w:name w:val="Верхний колонтитул Знак"/>
    <w:basedOn w:val="a0"/>
    <w:link w:val="a7"/>
    <w:uiPriority w:val="99"/>
    <w:rsid w:val="00F75159"/>
    <w:rPr>
      <w:rFonts w:ascii="Times New Roman" w:eastAsia="Times New Roman" w:hAnsi="Times New Roman" w:cs="Times New Roman"/>
      <w:sz w:val="24"/>
      <w:szCs w:val="24"/>
      <w:lang w:eastAsia="ru-RU"/>
    </w:rPr>
  </w:style>
  <w:style w:type="character" w:styleId="a9">
    <w:name w:val="FollowedHyperlink"/>
    <w:rsid w:val="00F75159"/>
    <w:rPr>
      <w:color w:val="800080"/>
      <w:u w:val="single"/>
    </w:rPr>
  </w:style>
  <w:style w:type="paragraph" w:customStyle="1" w:styleId="ConsPlusTitle">
    <w:name w:val="ConsPlusTitle"/>
    <w:rsid w:val="00F751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Strong"/>
    <w:uiPriority w:val="22"/>
    <w:qFormat/>
    <w:rsid w:val="00F75159"/>
    <w:rPr>
      <w:b/>
      <w:bCs/>
    </w:rPr>
  </w:style>
  <w:style w:type="paragraph" w:customStyle="1" w:styleId="consnormal">
    <w:name w:val="consnormal"/>
    <w:basedOn w:val="a"/>
    <w:rsid w:val="00F75159"/>
    <w:pPr>
      <w:spacing w:before="15" w:after="15"/>
      <w:ind w:left="15" w:right="15" w:firstLine="225"/>
    </w:pPr>
  </w:style>
  <w:style w:type="paragraph" w:styleId="ab">
    <w:name w:val="No Spacing"/>
    <w:link w:val="ac"/>
    <w:uiPriority w:val="99"/>
    <w:qFormat/>
    <w:rsid w:val="00F75159"/>
    <w:pPr>
      <w:spacing w:after="0" w:line="240" w:lineRule="auto"/>
    </w:pPr>
    <w:rPr>
      <w:rFonts w:ascii="Calibri" w:eastAsia="Times New Roman" w:hAnsi="Calibri" w:cs="Times New Roman"/>
    </w:rPr>
  </w:style>
  <w:style w:type="paragraph" w:styleId="3">
    <w:name w:val="Body Text Indent 3"/>
    <w:basedOn w:val="a"/>
    <w:link w:val="30"/>
    <w:uiPriority w:val="99"/>
    <w:rsid w:val="00F75159"/>
    <w:pPr>
      <w:ind w:firstLine="567"/>
      <w:jc w:val="both"/>
    </w:pPr>
    <w:rPr>
      <w:rFonts w:eastAsia="Calibri"/>
      <w:sz w:val="26"/>
      <w:lang w:val="x-none"/>
    </w:rPr>
  </w:style>
  <w:style w:type="character" w:customStyle="1" w:styleId="30">
    <w:name w:val="Основной текст с отступом 3 Знак"/>
    <w:basedOn w:val="a0"/>
    <w:link w:val="3"/>
    <w:uiPriority w:val="99"/>
    <w:rsid w:val="00F75159"/>
    <w:rPr>
      <w:rFonts w:ascii="Times New Roman" w:eastAsia="Calibri" w:hAnsi="Times New Roman" w:cs="Times New Roman"/>
      <w:sz w:val="26"/>
      <w:szCs w:val="24"/>
      <w:lang w:val="x-none" w:eastAsia="ru-RU"/>
    </w:rPr>
  </w:style>
  <w:style w:type="paragraph" w:customStyle="1" w:styleId="rezul">
    <w:name w:val="rezul"/>
    <w:basedOn w:val="a"/>
    <w:rsid w:val="00F75159"/>
    <w:pPr>
      <w:widowControl w:val="0"/>
      <w:ind w:firstLine="283"/>
      <w:jc w:val="both"/>
    </w:pPr>
    <w:rPr>
      <w:b/>
      <w:szCs w:val="20"/>
      <w:lang w:val="en-US" w:eastAsia="en-US"/>
    </w:rPr>
  </w:style>
  <w:style w:type="character" w:customStyle="1" w:styleId="Tahoma14">
    <w:name w:val="Стиль Tahoma 14 пт полужирный"/>
    <w:uiPriority w:val="99"/>
    <w:rsid w:val="00F75159"/>
    <w:rPr>
      <w:rFonts w:ascii="Times New Roman" w:hAnsi="Times New Roman"/>
      <w:b/>
      <w:sz w:val="28"/>
    </w:rPr>
  </w:style>
  <w:style w:type="character" w:customStyle="1" w:styleId="ac">
    <w:name w:val="Без интервала Знак"/>
    <w:link w:val="ab"/>
    <w:uiPriority w:val="99"/>
    <w:locked/>
    <w:rsid w:val="00F75159"/>
    <w:rPr>
      <w:rFonts w:ascii="Calibri" w:eastAsia="Times New Roman" w:hAnsi="Calibri" w:cs="Times New Roman"/>
    </w:rPr>
  </w:style>
  <w:style w:type="paragraph" w:styleId="31">
    <w:name w:val="Body Text 3"/>
    <w:basedOn w:val="a"/>
    <w:link w:val="32"/>
    <w:rsid w:val="00F75159"/>
    <w:pPr>
      <w:spacing w:after="120"/>
    </w:pPr>
    <w:rPr>
      <w:sz w:val="16"/>
      <w:szCs w:val="16"/>
    </w:rPr>
  </w:style>
  <w:style w:type="character" w:customStyle="1" w:styleId="32">
    <w:name w:val="Основной текст 3 Знак"/>
    <w:basedOn w:val="a0"/>
    <w:link w:val="31"/>
    <w:rsid w:val="00F75159"/>
    <w:rPr>
      <w:rFonts w:ascii="Times New Roman" w:eastAsia="Times New Roman" w:hAnsi="Times New Roman" w:cs="Times New Roman"/>
      <w:sz w:val="16"/>
      <w:szCs w:val="16"/>
      <w:lang w:eastAsia="ru-RU"/>
    </w:rPr>
  </w:style>
  <w:style w:type="paragraph" w:customStyle="1" w:styleId="ad">
    <w:name w:val="Обычный (веб)"/>
    <w:basedOn w:val="a"/>
    <w:uiPriority w:val="99"/>
    <w:rsid w:val="00F75159"/>
    <w:pPr>
      <w:spacing w:before="100" w:beforeAutospacing="1" w:after="100" w:afterAutospacing="1"/>
    </w:pPr>
  </w:style>
  <w:style w:type="paragraph" w:styleId="2">
    <w:name w:val="Body Text Indent 2"/>
    <w:basedOn w:val="a"/>
    <w:link w:val="20"/>
    <w:rsid w:val="00F75159"/>
    <w:pPr>
      <w:spacing w:after="120" w:line="480" w:lineRule="auto"/>
      <w:ind w:left="283"/>
    </w:pPr>
  </w:style>
  <w:style w:type="character" w:customStyle="1" w:styleId="20">
    <w:name w:val="Основной текст с отступом 2 Знак"/>
    <w:basedOn w:val="a0"/>
    <w:link w:val="2"/>
    <w:rsid w:val="00F75159"/>
    <w:rPr>
      <w:rFonts w:ascii="Times New Roman" w:eastAsia="Times New Roman" w:hAnsi="Times New Roman" w:cs="Times New Roman"/>
      <w:sz w:val="24"/>
      <w:szCs w:val="24"/>
      <w:lang w:eastAsia="ru-RU"/>
    </w:rPr>
  </w:style>
  <w:style w:type="character" w:customStyle="1" w:styleId="Timesnewroman12">
    <w:name w:val="Times new roman 12 полужирный"/>
    <w:uiPriority w:val="1"/>
    <w:qFormat/>
    <w:rsid w:val="00F75159"/>
    <w:rPr>
      <w:rFonts w:ascii="Times New Roman" w:hAnsi="Times New Roman"/>
      <w:b/>
      <w:sz w:val="24"/>
    </w:rPr>
  </w:style>
  <w:style w:type="paragraph" w:customStyle="1" w:styleId="ConsNonformat">
    <w:name w:val="ConsNonformat"/>
    <w:rsid w:val="00F75159"/>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Body Text"/>
    <w:basedOn w:val="a"/>
    <w:link w:val="af"/>
    <w:rsid w:val="00F75159"/>
    <w:pPr>
      <w:spacing w:after="120"/>
    </w:pPr>
    <w:rPr>
      <w:lang w:val="x-none" w:eastAsia="x-none"/>
    </w:rPr>
  </w:style>
  <w:style w:type="character" w:customStyle="1" w:styleId="af">
    <w:name w:val="Основной текст Знак"/>
    <w:basedOn w:val="a0"/>
    <w:link w:val="ae"/>
    <w:rsid w:val="00F75159"/>
    <w:rPr>
      <w:rFonts w:ascii="Times New Roman" w:eastAsia="Times New Roman" w:hAnsi="Times New Roman" w:cs="Times New Roman"/>
      <w:sz w:val="24"/>
      <w:szCs w:val="24"/>
      <w:lang w:val="x-none" w:eastAsia="x-none"/>
    </w:rPr>
  </w:style>
  <w:style w:type="character" w:styleId="af0">
    <w:name w:val="Unresolved Mention"/>
    <w:basedOn w:val="a0"/>
    <w:uiPriority w:val="99"/>
    <w:semiHidden/>
    <w:unhideWhenUsed/>
    <w:rsid w:val="00156B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url=http%3A%2F%2Fwww.admemr.ru%2Fsite%2Ffiles%2Ffiles%2FEman%2F20_04_2011.doc&amp;lr=10846&amp;text=%D0%B0%D1%83%D0%BA%D1%86%D0%B8%D0%BE%D0%BD%D0%BD%D0%B0%D1%8F%20%D0%B4%D0%BE%D0%BA%D1%83%D0%BC%D0%B5%D0%BD%D1%82%D0%B0%D1%86%D0%B8%D1%8F%20%D0%BF%D0%BE%20%D0%BF%D1%80%D0%BE%D0%B4%D0%B0%D0%B6%D0%B5%20%D0%B8%D0%BC%D1%83%D1%89%D0%B5%D1%81%D1%82%D0%B2%D0%B0&amp;l10n=ru&amp;mime=doc&amp;sign=a40a3d4139fa37f6916060e49f6ca367&amp;keyno=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ghltd.yandex.net/yandbtm?fmode=envelope&amp;url=http%3A%2F%2Fwww.admemr.ru%2Fsite%2Ffiles%2Ffiles%2FEman%2F20_04_2011.doc&amp;lr=10846&amp;text=%D0%B0%D1%83%D0%BA%D1%86%D0%B8%D0%BE%D0%BD%D0%BD%D0%B0%D1%8F%20%D0%B4%D0%BE%D0%BA%D1%83%D0%BC%D0%B5%D0%BD%D1%82%D0%B0%D1%86%D0%B8%D1%8F%20%D0%BF%D0%BE%20%D0%BF%D1%80%D0%BE%D0%B4%D0%B0%D0%B6%D0%B5%20%D0%B8%D0%BC%D1%83%D1%89%D0%B5%D1%81%D1%82%D0%B2%D0%B0&amp;l10n=ru&amp;mime=doc&amp;sign=a40a3d4139fa37f6916060e49f6ca367&amp;keyno=0" TargetMode="External"/><Relationship Id="rId12" Type="http://schemas.openxmlformats.org/officeDocument/2006/relationships/hyperlink" Target="consultantplus://offline/ref=3EBA5C752AF3FF03AB55D33DFFA03A89B3D58143132135F7203ED20C69EF6D031EF604020E641B7A62084B9E66B8FC9D00365ES9V7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seltorg.r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mailto:kotlas.kui@yandex.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6516</Words>
  <Characters>37142</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Владимировна Константинова</dc:creator>
  <cp:keywords/>
  <dc:description/>
  <cp:lastModifiedBy>Наталья Владимировна Константинова</cp:lastModifiedBy>
  <cp:revision>7</cp:revision>
  <cp:lastPrinted>2024-04-18T13:57:00Z</cp:lastPrinted>
  <dcterms:created xsi:type="dcterms:W3CDTF">2025-04-25T06:55:00Z</dcterms:created>
  <dcterms:modified xsi:type="dcterms:W3CDTF">2025-04-29T08:14:00Z</dcterms:modified>
</cp:coreProperties>
</file>