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D340" w14:textId="77777777" w:rsidR="001C306C" w:rsidRDefault="001C306C" w:rsidP="001C306C">
      <w:pPr>
        <w:ind w:left="6237"/>
        <w:jc w:val="right"/>
        <w:rPr>
          <w:b/>
          <w:bCs/>
          <w:sz w:val="26"/>
          <w:szCs w:val="26"/>
        </w:rPr>
      </w:pPr>
      <w:r>
        <w:rPr>
          <w:sz w:val="24"/>
          <w:szCs w:val="24"/>
        </w:rPr>
        <w:t>Приложение</w:t>
      </w:r>
      <w:r w:rsidR="00A55DD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</w:t>
      </w:r>
    </w:p>
    <w:p w14:paraId="5A8624E7" w14:textId="77777777" w:rsidR="001C306C" w:rsidRDefault="001C306C" w:rsidP="001C306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</w:t>
      </w:r>
    </w:p>
    <w:p w14:paraId="674285E9" w14:textId="77777777" w:rsidR="001C306C" w:rsidRDefault="001C306C" w:rsidP="001C306C">
      <w:pPr>
        <w:spacing w:before="36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Информация о хозяйствующем субъекте, представляемая заявителем </w:t>
      </w:r>
      <w:r>
        <w:rPr>
          <w:b/>
          <w:bCs/>
          <w:sz w:val="24"/>
          <w:szCs w:val="24"/>
        </w:rPr>
        <w:br/>
        <w:t>для внесения в торговый реестр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3491"/>
        <w:gridCol w:w="144"/>
        <w:gridCol w:w="2234"/>
        <w:gridCol w:w="273"/>
        <w:gridCol w:w="146"/>
        <w:gridCol w:w="1255"/>
        <w:gridCol w:w="979"/>
        <w:gridCol w:w="698"/>
      </w:tblGrid>
      <w:tr w:rsidR="001C306C" w14:paraId="1F4F16A7" w14:textId="77777777" w:rsidTr="001C306C">
        <w:trPr>
          <w:cantSplit/>
          <w:trHeight w:val="337"/>
        </w:trPr>
        <w:tc>
          <w:tcPr>
            <w:tcW w:w="866" w:type="dxa"/>
            <w:vMerge w:val="restart"/>
            <w:shd w:val="pct12" w:color="000000" w:fill="FFFFFF"/>
          </w:tcPr>
          <w:p w14:paraId="7E182D3B" w14:textId="77777777" w:rsidR="001C306C" w:rsidRDefault="001C306C">
            <w:pPr>
              <w:jc w:val="center"/>
            </w:pPr>
            <w:r>
              <w:t>1.1</w:t>
            </w:r>
          </w:p>
        </w:tc>
        <w:tc>
          <w:tcPr>
            <w:tcW w:w="9216" w:type="dxa"/>
            <w:gridSpan w:val="8"/>
            <w:tcBorders>
              <w:bottom w:val="nil"/>
            </w:tcBorders>
            <w:shd w:val="pct12" w:color="000000" w:fill="FFFFFF"/>
          </w:tcPr>
          <w:p w14:paraId="008C3EBA" w14:textId="77777777" w:rsidR="001C306C" w:rsidRDefault="001C306C">
            <w:pPr>
              <w:ind w:left="57"/>
            </w:pPr>
            <w:r>
              <w:t>Наименование организации (</w:t>
            </w:r>
            <w:r w:rsidRPr="00861CCB">
              <w:rPr>
                <w:color w:val="FF0000"/>
              </w:rPr>
              <w:t>для юридического лица</w:t>
            </w:r>
            <w:r>
              <w:t>)</w:t>
            </w:r>
          </w:p>
        </w:tc>
      </w:tr>
      <w:tr w:rsidR="001C306C" w14:paraId="0B5D4E89" w14:textId="77777777" w:rsidTr="001C306C">
        <w:trPr>
          <w:cantSplit/>
          <w:trHeight w:val="217"/>
        </w:trPr>
        <w:tc>
          <w:tcPr>
            <w:tcW w:w="866" w:type="dxa"/>
            <w:vMerge/>
            <w:vAlign w:val="center"/>
          </w:tcPr>
          <w:p w14:paraId="3824B72C" w14:textId="77777777" w:rsidR="001C306C" w:rsidRDefault="001C306C">
            <w:pPr>
              <w:autoSpaceDE/>
              <w:autoSpaceDN/>
            </w:pPr>
          </w:p>
        </w:tc>
        <w:tc>
          <w:tcPr>
            <w:tcW w:w="9216" w:type="dxa"/>
            <w:gridSpan w:val="8"/>
            <w:tcBorders>
              <w:top w:val="nil"/>
            </w:tcBorders>
            <w:shd w:val="pct12" w:color="000000" w:fill="FFFFFF"/>
          </w:tcPr>
          <w:p w14:paraId="7393E24B" w14:textId="77777777" w:rsidR="001C306C" w:rsidRDefault="001C306C">
            <w:pPr>
              <w:ind w:left="57"/>
            </w:pPr>
          </w:p>
        </w:tc>
      </w:tr>
      <w:tr w:rsidR="001C306C" w14:paraId="6AA180B7" w14:textId="77777777" w:rsidTr="001C306C">
        <w:trPr>
          <w:trHeight w:val="337"/>
        </w:trPr>
        <w:tc>
          <w:tcPr>
            <w:tcW w:w="866" w:type="dxa"/>
            <w:shd w:val="pct12" w:color="000000" w:fill="FFFFFF"/>
          </w:tcPr>
          <w:p w14:paraId="159A97D8" w14:textId="77777777" w:rsidR="001C306C" w:rsidRDefault="001C306C">
            <w:pPr>
              <w:jc w:val="center"/>
            </w:pPr>
            <w:r>
              <w:t>1.2</w:t>
            </w:r>
          </w:p>
        </w:tc>
        <w:tc>
          <w:tcPr>
            <w:tcW w:w="9216" w:type="dxa"/>
            <w:gridSpan w:val="8"/>
            <w:shd w:val="pct12" w:color="000000" w:fill="FFFFFF"/>
          </w:tcPr>
          <w:p w14:paraId="66BFE42D" w14:textId="77777777" w:rsidR="001C306C" w:rsidRDefault="001C306C">
            <w:pPr>
              <w:ind w:left="57"/>
            </w:pPr>
            <w:r>
              <w:t>Торговая марка (бренд), под которой действует хозяйствующий субъект</w:t>
            </w:r>
          </w:p>
        </w:tc>
      </w:tr>
      <w:tr w:rsidR="001C306C" w14:paraId="7B17B018" w14:textId="77777777" w:rsidTr="001C306C">
        <w:trPr>
          <w:trHeight w:val="337"/>
        </w:trPr>
        <w:tc>
          <w:tcPr>
            <w:tcW w:w="866" w:type="dxa"/>
            <w:shd w:val="pct12" w:color="000000" w:fill="FFFFFF"/>
          </w:tcPr>
          <w:p w14:paraId="50D3DBAC" w14:textId="77777777" w:rsidR="001C306C" w:rsidRDefault="001C306C">
            <w:pPr>
              <w:jc w:val="center"/>
            </w:pPr>
            <w:r>
              <w:t>1.2.1</w:t>
            </w:r>
          </w:p>
        </w:tc>
        <w:tc>
          <w:tcPr>
            <w:tcW w:w="9216" w:type="dxa"/>
            <w:gridSpan w:val="8"/>
            <w:shd w:val="pct12" w:color="000000" w:fill="FFFFFF"/>
          </w:tcPr>
          <w:p w14:paraId="6A9F449A" w14:textId="77777777" w:rsidR="001C306C" w:rsidRDefault="001C306C">
            <w:pPr>
              <w:ind w:left="57"/>
            </w:pPr>
          </w:p>
        </w:tc>
      </w:tr>
      <w:tr w:rsidR="001C306C" w14:paraId="6EA6231F" w14:textId="77777777" w:rsidTr="001C306C">
        <w:trPr>
          <w:trHeight w:val="337"/>
        </w:trPr>
        <w:tc>
          <w:tcPr>
            <w:tcW w:w="866" w:type="dxa"/>
            <w:shd w:val="pct12" w:color="000000" w:fill="FFFFFF"/>
          </w:tcPr>
          <w:p w14:paraId="56CB74FD" w14:textId="77777777" w:rsidR="001C306C" w:rsidRDefault="001C306C">
            <w:pPr>
              <w:jc w:val="center"/>
            </w:pPr>
            <w:r>
              <w:t>1.2.2</w:t>
            </w:r>
          </w:p>
        </w:tc>
        <w:tc>
          <w:tcPr>
            <w:tcW w:w="9216" w:type="dxa"/>
            <w:gridSpan w:val="8"/>
            <w:shd w:val="pct12" w:color="000000" w:fill="FFFFFF"/>
          </w:tcPr>
          <w:p w14:paraId="5653F9E1" w14:textId="77777777" w:rsidR="001C306C" w:rsidRDefault="001C306C">
            <w:pPr>
              <w:ind w:left="57"/>
            </w:pPr>
          </w:p>
        </w:tc>
      </w:tr>
      <w:tr w:rsidR="001C306C" w14:paraId="0AAF0AE1" w14:textId="77777777" w:rsidTr="001C306C">
        <w:trPr>
          <w:trHeight w:val="676"/>
        </w:trPr>
        <w:tc>
          <w:tcPr>
            <w:tcW w:w="866" w:type="dxa"/>
            <w:shd w:val="pct12" w:color="000000" w:fill="FFFFFF"/>
          </w:tcPr>
          <w:p w14:paraId="769E5C29" w14:textId="77777777" w:rsidR="001C306C" w:rsidRDefault="001C306C">
            <w:pPr>
              <w:jc w:val="center"/>
            </w:pPr>
            <w:r>
              <w:t>1.3</w:t>
            </w:r>
          </w:p>
        </w:tc>
        <w:tc>
          <w:tcPr>
            <w:tcW w:w="3491" w:type="dxa"/>
            <w:shd w:val="pct12" w:color="000000" w:fill="FFFFFF"/>
          </w:tcPr>
          <w:p w14:paraId="3442937F" w14:textId="77777777" w:rsidR="001C306C" w:rsidRDefault="001C306C">
            <w:pPr>
              <w:ind w:left="57"/>
            </w:pPr>
            <w:r>
              <w:t>Юридический адрес</w:t>
            </w:r>
            <w:r>
              <w:br/>
            </w:r>
            <w:r w:rsidRPr="00861CCB">
              <w:rPr>
                <w:color w:val="FF0000"/>
              </w:rPr>
              <w:t>(для юридического лица)</w:t>
            </w:r>
          </w:p>
        </w:tc>
        <w:tc>
          <w:tcPr>
            <w:tcW w:w="5725" w:type="dxa"/>
            <w:gridSpan w:val="7"/>
            <w:shd w:val="pct12" w:color="000000" w:fill="FFFFFF"/>
          </w:tcPr>
          <w:p w14:paraId="792139B0" w14:textId="77777777" w:rsidR="001C306C" w:rsidRDefault="001C306C">
            <w:pPr>
              <w:ind w:left="57"/>
            </w:pPr>
          </w:p>
        </w:tc>
      </w:tr>
      <w:tr w:rsidR="001C306C" w14:paraId="5BD12BC2" w14:textId="77777777" w:rsidTr="001C306C">
        <w:trPr>
          <w:trHeight w:val="676"/>
        </w:trPr>
        <w:tc>
          <w:tcPr>
            <w:tcW w:w="866" w:type="dxa"/>
            <w:shd w:val="pct12" w:color="000000" w:fill="FFFFFF"/>
          </w:tcPr>
          <w:p w14:paraId="7841099D" w14:textId="77777777" w:rsidR="001C306C" w:rsidRDefault="001C306C">
            <w:pPr>
              <w:jc w:val="center"/>
            </w:pPr>
            <w:r>
              <w:t>1.4</w:t>
            </w:r>
          </w:p>
        </w:tc>
        <w:tc>
          <w:tcPr>
            <w:tcW w:w="3491" w:type="dxa"/>
            <w:shd w:val="pct12" w:color="000000" w:fill="FFFFFF"/>
          </w:tcPr>
          <w:p w14:paraId="721ACEDB" w14:textId="77777777" w:rsidR="001C306C" w:rsidRDefault="001C306C">
            <w:pPr>
              <w:ind w:left="57"/>
            </w:pPr>
            <w:r>
              <w:t>Ф.И.О. руководителя</w:t>
            </w:r>
            <w:r>
              <w:br/>
            </w:r>
            <w:r w:rsidRPr="00861CCB">
              <w:rPr>
                <w:color w:val="FF0000"/>
              </w:rPr>
              <w:t>(для юридического лица)</w:t>
            </w:r>
          </w:p>
        </w:tc>
        <w:tc>
          <w:tcPr>
            <w:tcW w:w="5725" w:type="dxa"/>
            <w:gridSpan w:val="7"/>
            <w:shd w:val="pct12" w:color="000000" w:fill="FFFFFF"/>
          </w:tcPr>
          <w:p w14:paraId="097EAD76" w14:textId="77777777" w:rsidR="001C306C" w:rsidRDefault="001C306C">
            <w:pPr>
              <w:ind w:left="57"/>
            </w:pPr>
          </w:p>
        </w:tc>
      </w:tr>
      <w:tr w:rsidR="001C306C" w14:paraId="55CBEFE3" w14:textId="77777777" w:rsidTr="001C306C">
        <w:trPr>
          <w:cantSplit/>
          <w:trHeight w:val="699"/>
        </w:trPr>
        <w:tc>
          <w:tcPr>
            <w:tcW w:w="866" w:type="dxa"/>
            <w:vMerge w:val="restart"/>
          </w:tcPr>
          <w:p w14:paraId="02888B8B" w14:textId="77777777" w:rsidR="001C306C" w:rsidRDefault="001C306C">
            <w:pPr>
              <w:jc w:val="center"/>
            </w:pPr>
            <w:r>
              <w:t>1.5</w:t>
            </w:r>
          </w:p>
        </w:tc>
        <w:tc>
          <w:tcPr>
            <w:tcW w:w="3491" w:type="dxa"/>
            <w:vMerge w:val="restart"/>
            <w:tcBorders>
              <w:right w:val="nil"/>
            </w:tcBorders>
          </w:tcPr>
          <w:p w14:paraId="4B5E13B6" w14:textId="77777777" w:rsidR="001C306C" w:rsidRDefault="001C306C">
            <w:pPr>
              <w:ind w:left="57"/>
            </w:pPr>
            <w:r>
              <w:t>Индивидуальный предприниматель</w:t>
            </w:r>
          </w:p>
        </w:tc>
        <w:tc>
          <w:tcPr>
            <w:tcW w:w="144" w:type="dxa"/>
            <w:tcBorders>
              <w:bottom w:val="nil"/>
              <w:right w:val="nil"/>
            </w:tcBorders>
          </w:tcPr>
          <w:p w14:paraId="7326FA25" w14:textId="77777777" w:rsidR="001C306C" w:rsidRDefault="001C306C"/>
        </w:tc>
        <w:tc>
          <w:tcPr>
            <w:tcW w:w="3908" w:type="dxa"/>
            <w:gridSpan w:val="4"/>
            <w:tcBorders>
              <w:left w:val="nil"/>
              <w:right w:val="nil"/>
            </w:tcBorders>
            <w:vAlign w:val="bottom"/>
          </w:tcPr>
          <w:p w14:paraId="395743CB" w14:textId="77777777" w:rsidR="001C306C" w:rsidRDefault="001C306C">
            <w:pPr>
              <w:jc w:val="center"/>
            </w:pPr>
          </w:p>
        </w:tc>
        <w:tc>
          <w:tcPr>
            <w:tcW w:w="1677" w:type="dxa"/>
            <w:gridSpan w:val="2"/>
            <w:tcBorders>
              <w:left w:val="nil"/>
              <w:bottom w:val="nil"/>
            </w:tcBorders>
          </w:tcPr>
          <w:p w14:paraId="63D0A161" w14:textId="77777777" w:rsidR="001C306C" w:rsidRDefault="001C306C"/>
        </w:tc>
      </w:tr>
      <w:tr w:rsidR="001C306C" w14:paraId="7F4A8AC9" w14:textId="77777777" w:rsidTr="001C306C">
        <w:trPr>
          <w:cantSplit/>
          <w:trHeight w:val="217"/>
        </w:trPr>
        <w:tc>
          <w:tcPr>
            <w:tcW w:w="866" w:type="dxa"/>
            <w:vMerge/>
            <w:vAlign w:val="center"/>
          </w:tcPr>
          <w:p w14:paraId="0BBEB5A7" w14:textId="77777777" w:rsidR="001C306C" w:rsidRDefault="001C306C">
            <w:pPr>
              <w:autoSpaceDE/>
              <w:autoSpaceDN/>
            </w:pPr>
          </w:p>
        </w:tc>
        <w:tc>
          <w:tcPr>
            <w:tcW w:w="3491" w:type="dxa"/>
            <w:vMerge/>
            <w:tcBorders>
              <w:right w:val="nil"/>
            </w:tcBorders>
            <w:vAlign w:val="center"/>
          </w:tcPr>
          <w:p w14:paraId="2E4B8782" w14:textId="77777777" w:rsidR="001C306C" w:rsidRDefault="001C306C">
            <w:pPr>
              <w:autoSpaceDE/>
              <w:autoSpaceDN/>
            </w:pPr>
          </w:p>
        </w:tc>
        <w:tc>
          <w:tcPr>
            <w:tcW w:w="144" w:type="dxa"/>
            <w:tcBorders>
              <w:top w:val="nil"/>
              <w:right w:val="nil"/>
            </w:tcBorders>
          </w:tcPr>
          <w:p w14:paraId="229A56C7" w14:textId="77777777" w:rsidR="001C306C" w:rsidRDefault="001C306C"/>
        </w:tc>
        <w:tc>
          <w:tcPr>
            <w:tcW w:w="3908" w:type="dxa"/>
            <w:gridSpan w:val="4"/>
            <w:tcBorders>
              <w:left w:val="nil"/>
              <w:right w:val="nil"/>
            </w:tcBorders>
          </w:tcPr>
          <w:p w14:paraId="15FFCDE3" w14:textId="77777777" w:rsidR="001C306C" w:rsidRDefault="001C306C">
            <w:pPr>
              <w:jc w:val="center"/>
            </w:pPr>
            <w:r>
              <w:t>(Ф.И.О. индивидуального предпринимателя)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</w:tcBorders>
          </w:tcPr>
          <w:p w14:paraId="118A3CC8" w14:textId="77777777" w:rsidR="001C306C" w:rsidRDefault="001C306C"/>
        </w:tc>
      </w:tr>
      <w:tr w:rsidR="001C306C" w14:paraId="286DF53A" w14:textId="77777777" w:rsidTr="001C306C">
        <w:trPr>
          <w:trHeight w:val="1036"/>
        </w:trPr>
        <w:tc>
          <w:tcPr>
            <w:tcW w:w="866" w:type="dxa"/>
          </w:tcPr>
          <w:p w14:paraId="69BB41D2" w14:textId="77777777" w:rsidR="001C306C" w:rsidRDefault="001C306C">
            <w:pPr>
              <w:jc w:val="center"/>
            </w:pPr>
            <w:r>
              <w:t>1.6</w:t>
            </w:r>
          </w:p>
        </w:tc>
        <w:tc>
          <w:tcPr>
            <w:tcW w:w="3491" w:type="dxa"/>
          </w:tcPr>
          <w:p w14:paraId="4FD8F86B" w14:textId="77777777" w:rsidR="001C306C" w:rsidRDefault="001C306C">
            <w:pPr>
              <w:ind w:left="57"/>
            </w:pPr>
            <w:r>
              <w:t>Место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5725" w:type="dxa"/>
            <w:gridSpan w:val="7"/>
          </w:tcPr>
          <w:p w14:paraId="51BF069F" w14:textId="77777777" w:rsidR="001C306C" w:rsidRDefault="001C306C"/>
        </w:tc>
      </w:tr>
      <w:tr w:rsidR="001C306C" w14:paraId="7AE72975" w14:textId="77777777" w:rsidTr="001C306C">
        <w:trPr>
          <w:cantSplit/>
          <w:trHeight w:val="676"/>
        </w:trPr>
        <w:tc>
          <w:tcPr>
            <w:tcW w:w="866" w:type="dxa"/>
            <w:vMerge w:val="restart"/>
            <w:shd w:val="pct12" w:color="000000" w:fill="FFFFFF"/>
          </w:tcPr>
          <w:p w14:paraId="1D658864" w14:textId="77777777" w:rsidR="001C306C" w:rsidRDefault="001C306C">
            <w:pPr>
              <w:jc w:val="center"/>
            </w:pPr>
            <w:r>
              <w:t>1.7</w:t>
            </w:r>
          </w:p>
        </w:tc>
        <w:tc>
          <w:tcPr>
            <w:tcW w:w="3491" w:type="dxa"/>
            <w:tcBorders>
              <w:bottom w:val="nil"/>
              <w:right w:val="nil"/>
            </w:tcBorders>
            <w:shd w:val="pct12" w:color="000000" w:fill="FFFFFF"/>
          </w:tcPr>
          <w:p w14:paraId="5B2E2165" w14:textId="77777777" w:rsidR="001C306C" w:rsidRDefault="001C306C">
            <w:pPr>
              <w:ind w:left="57"/>
            </w:pPr>
            <w:r>
              <w:t>Телефон (рабочий, сотовый),</w:t>
            </w:r>
          </w:p>
          <w:p w14:paraId="13C3FAF5" w14:textId="77777777" w:rsidR="001C306C" w:rsidRDefault="001C306C">
            <w:pPr>
              <w:ind w:left="57"/>
            </w:pPr>
            <w:r>
              <w:t xml:space="preserve"> факс</w:t>
            </w:r>
            <w:r>
              <w:br/>
            </w:r>
          </w:p>
        </w:tc>
        <w:tc>
          <w:tcPr>
            <w:tcW w:w="144" w:type="dxa"/>
            <w:tcBorders>
              <w:bottom w:val="nil"/>
              <w:right w:val="nil"/>
            </w:tcBorders>
            <w:shd w:val="pct12" w:color="000000" w:fill="FFFFFF"/>
          </w:tcPr>
          <w:p w14:paraId="607F459F" w14:textId="77777777" w:rsidR="001C306C" w:rsidRDefault="001C306C"/>
        </w:tc>
        <w:tc>
          <w:tcPr>
            <w:tcW w:w="2234" w:type="dxa"/>
            <w:tcBorders>
              <w:left w:val="nil"/>
              <w:right w:val="nil"/>
            </w:tcBorders>
            <w:shd w:val="pct12" w:color="000000" w:fill="FFFFFF"/>
            <w:vAlign w:val="bottom"/>
          </w:tcPr>
          <w:p w14:paraId="0D9EBC95" w14:textId="77777777" w:rsidR="001C306C" w:rsidRDefault="001C306C">
            <w:pPr>
              <w:jc w:val="center"/>
            </w:pPr>
          </w:p>
        </w:tc>
        <w:tc>
          <w:tcPr>
            <w:tcW w:w="419" w:type="dxa"/>
            <w:gridSpan w:val="2"/>
            <w:tcBorders>
              <w:left w:val="nil"/>
              <w:bottom w:val="nil"/>
              <w:right w:val="nil"/>
            </w:tcBorders>
            <w:shd w:val="pct12" w:color="000000" w:fill="FFFFFF"/>
            <w:vAlign w:val="bottom"/>
          </w:tcPr>
          <w:p w14:paraId="1DB54F1D" w14:textId="77777777" w:rsidR="001C306C" w:rsidRDefault="001C306C">
            <w:pPr>
              <w:jc w:val="center"/>
            </w:pPr>
          </w:p>
        </w:tc>
        <w:tc>
          <w:tcPr>
            <w:tcW w:w="2234" w:type="dxa"/>
            <w:gridSpan w:val="2"/>
            <w:tcBorders>
              <w:left w:val="nil"/>
              <w:right w:val="nil"/>
            </w:tcBorders>
            <w:shd w:val="pct12" w:color="000000" w:fill="FFFFFF"/>
            <w:vAlign w:val="bottom"/>
          </w:tcPr>
          <w:p w14:paraId="4FA8BABD" w14:textId="77777777" w:rsidR="001C306C" w:rsidRDefault="001C306C">
            <w:pPr>
              <w:jc w:val="center"/>
            </w:pPr>
          </w:p>
        </w:tc>
        <w:tc>
          <w:tcPr>
            <w:tcW w:w="698" w:type="dxa"/>
            <w:tcBorders>
              <w:left w:val="nil"/>
              <w:bottom w:val="nil"/>
            </w:tcBorders>
            <w:shd w:val="pct12" w:color="000000" w:fill="FFFFFF"/>
            <w:vAlign w:val="bottom"/>
          </w:tcPr>
          <w:p w14:paraId="1710CF23" w14:textId="77777777" w:rsidR="001C306C" w:rsidRDefault="001C306C">
            <w:pPr>
              <w:jc w:val="center"/>
            </w:pPr>
          </w:p>
        </w:tc>
      </w:tr>
      <w:tr w:rsidR="001C306C" w14:paraId="6DACB424" w14:textId="77777777" w:rsidTr="001C306C">
        <w:trPr>
          <w:cantSplit/>
          <w:trHeight w:val="261"/>
        </w:trPr>
        <w:tc>
          <w:tcPr>
            <w:tcW w:w="866" w:type="dxa"/>
            <w:vMerge/>
            <w:vAlign w:val="center"/>
          </w:tcPr>
          <w:p w14:paraId="112E731B" w14:textId="77777777" w:rsidR="001C306C" w:rsidRDefault="001C306C">
            <w:pPr>
              <w:autoSpaceDE/>
              <w:autoSpaceDN/>
            </w:pPr>
          </w:p>
        </w:tc>
        <w:tc>
          <w:tcPr>
            <w:tcW w:w="3491" w:type="dxa"/>
            <w:tcBorders>
              <w:top w:val="nil"/>
              <w:right w:val="nil"/>
            </w:tcBorders>
            <w:shd w:val="pct12" w:color="000000" w:fill="FFFFFF"/>
          </w:tcPr>
          <w:p w14:paraId="3E028131" w14:textId="77777777" w:rsidR="001C306C" w:rsidRDefault="001C306C">
            <w:pPr>
              <w:ind w:left="57"/>
            </w:pPr>
          </w:p>
        </w:tc>
        <w:tc>
          <w:tcPr>
            <w:tcW w:w="144" w:type="dxa"/>
            <w:tcBorders>
              <w:top w:val="nil"/>
              <w:right w:val="nil"/>
            </w:tcBorders>
            <w:shd w:val="pct12" w:color="000000" w:fill="FFFFFF"/>
          </w:tcPr>
          <w:p w14:paraId="0122F8FD" w14:textId="77777777" w:rsidR="001C306C" w:rsidRDefault="001C306C"/>
        </w:tc>
        <w:tc>
          <w:tcPr>
            <w:tcW w:w="2234" w:type="dxa"/>
            <w:tcBorders>
              <w:top w:val="nil"/>
              <w:left w:val="nil"/>
              <w:right w:val="nil"/>
            </w:tcBorders>
            <w:shd w:val="pct12" w:color="000000" w:fill="FFFFFF"/>
          </w:tcPr>
          <w:p w14:paraId="35B6C0A0" w14:textId="77777777" w:rsidR="001C306C" w:rsidRDefault="001C306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shd w:val="pct12" w:color="000000" w:fill="FFFFFF"/>
          </w:tcPr>
          <w:p w14:paraId="3F08953D" w14:textId="77777777" w:rsidR="001C306C" w:rsidRDefault="001C306C">
            <w:pPr>
              <w:jc w:val="center"/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right w:val="nil"/>
            </w:tcBorders>
            <w:shd w:val="pct12" w:color="000000" w:fill="FFFFFF"/>
          </w:tcPr>
          <w:p w14:paraId="475225AB" w14:textId="77777777" w:rsidR="001C306C" w:rsidRDefault="001C306C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</w:tcBorders>
            <w:shd w:val="pct12" w:color="000000" w:fill="FFFFFF"/>
          </w:tcPr>
          <w:p w14:paraId="357BE92A" w14:textId="77777777" w:rsidR="001C306C" w:rsidRDefault="001C306C">
            <w:pPr>
              <w:jc w:val="center"/>
            </w:pPr>
          </w:p>
        </w:tc>
      </w:tr>
      <w:tr w:rsidR="001C306C" w14:paraId="6D6E57E1" w14:textId="77777777" w:rsidTr="001C306C">
        <w:trPr>
          <w:cantSplit/>
          <w:trHeight w:val="573"/>
        </w:trPr>
        <w:tc>
          <w:tcPr>
            <w:tcW w:w="866" w:type="dxa"/>
            <w:vMerge/>
            <w:vAlign w:val="center"/>
          </w:tcPr>
          <w:p w14:paraId="1587B8A6" w14:textId="77777777" w:rsidR="001C306C" w:rsidRDefault="001C306C">
            <w:pPr>
              <w:autoSpaceDE/>
              <w:autoSpaceDN/>
            </w:pPr>
          </w:p>
        </w:tc>
        <w:tc>
          <w:tcPr>
            <w:tcW w:w="3491" w:type="dxa"/>
            <w:tcBorders>
              <w:top w:val="nil"/>
              <w:right w:val="nil"/>
            </w:tcBorders>
            <w:shd w:val="pct12" w:color="000000" w:fill="FFFFFF"/>
          </w:tcPr>
          <w:p w14:paraId="12C37D9E" w14:textId="77777777" w:rsidR="001C306C" w:rsidRDefault="001C306C">
            <w:pPr>
              <w:ind w:left="57"/>
            </w:pPr>
          </w:p>
          <w:p w14:paraId="70B6CA8C" w14:textId="77777777" w:rsidR="001C306C" w:rsidRDefault="001C306C">
            <w:pPr>
              <w:ind w:left="57"/>
            </w:pPr>
            <w:r>
              <w:t>Адрес электронной почты</w:t>
            </w:r>
          </w:p>
        </w:tc>
        <w:tc>
          <w:tcPr>
            <w:tcW w:w="144" w:type="dxa"/>
            <w:tcBorders>
              <w:top w:val="nil"/>
              <w:right w:val="nil"/>
            </w:tcBorders>
            <w:shd w:val="pct12" w:color="000000" w:fill="FFFFFF"/>
          </w:tcPr>
          <w:p w14:paraId="2F8546E2" w14:textId="77777777" w:rsidR="001C306C" w:rsidRDefault="001C306C"/>
        </w:tc>
        <w:tc>
          <w:tcPr>
            <w:tcW w:w="2234" w:type="dxa"/>
            <w:tcBorders>
              <w:top w:val="nil"/>
              <w:left w:val="nil"/>
              <w:right w:val="nil"/>
            </w:tcBorders>
            <w:shd w:val="pct12" w:color="000000" w:fill="FFFFFF"/>
          </w:tcPr>
          <w:p w14:paraId="26FD26D7" w14:textId="77777777" w:rsidR="001C306C" w:rsidRDefault="001C306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shd w:val="pct12" w:color="000000" w:fill="FFFFFF"/>
          </w:tcPr>
          <w:p w14:paraId="58C7DEAB" w14:textId="77777777" w:rsidR="001C306C" w:rsidRDefault="001C306C">
            <w:pPr>
              <w:jc w:val="center"/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right w:val="nil"/>
            </w:tcBorders>
            <w:shd w:val="pct12" w:color="000000" w:fill="FFFFFF"/>
          </w:tcPr>
          <w:p w14:paraId="06B63ACA" w14:textId="77777777" w:rsidR="001C306C" w:rsidRDefault="001C306C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</w:tcBorders>
            <w:shd w:val="pct12" w:color="000000" w:fill="FFFFFF"/>
          </w:tcPr>
          <w:p w14:paraId="17FA03BE" w14:textId="77777777" w:rsidR="001C306C" w:rsidRDefault="001C306C">
            <w:pPr>
              <w:jc w:val="center"/>
            </w:pPr>
          </w:p>
        </w:tc>
      </w:tr>
      <w:tr w:rsidR="001C306C" w14:paraId="6BF39258" w14:textId="77777777" w:rsidTr="001C306C">
        <w:trPr>
          <w:trHeight w:val="1036"/>
        </w:trPr>
        <w:tc>
          <w:tcPr>
            <w:tcW w:w="866" w:type="dxa"/>
            <w:shd w:val="pct12" w:color="000000" w:fill="FFFFFF"/>
          </w:tcPr>
          <w:p w14:paraId="3D2E33FF" w14:textId="77777777" w:rsidR="001C306C" w:rsidRDefault="001C306C">
            <w:pPr>
              <w:jc w:val="center"/>
            </w:pPr>
            <w:r>
              <w:t>1.8</w:t>
            </w:r>
          </w:p>
        </w:tc>
        <w:tc>
          <w:tcPr>
            <w:tcW w:w="3491" w:type="dxa"/>
            <w:shd w:val="pct12" w:color="000000" w:fill="FFFFFF"/>
          </w:tcPr>
          <w:p w14:paraId="308D8EC9" w14:textId="77777777" w:rsidR="001C306C" w:rsidRDefault="001C306C">
            <w:pPr>
              <w:ind w:left="57"/>
            </w:pPr>
            <w:r>
              <w:t>Код по Общероссийскому классификатору предприятий и организаций (ОКПО)</w:t>
            </w:r>
          </w:p>
        </w:tc>
        <w:tc>
          <w:tcPr>
            <w:tcW w:w="5725" w:type="dxa"/>
            <w:gridSpan w:val="7"/>
            <w:shd w:val="pct12" w:color="000000" w:fill="FFFFFF"/>
          </w:tcPr>
          <w:p w14:paraId="41AB83FF" w14:textId="77777777" w:rsidR="001C306C" w:rsidRDefault="001C306C">
            <w:pPr>
              <w:ind w:left="57"/>
            </w:pPr>
          </w:p>
        </w:tc>
      </w:tr>
      <w:tr w:rsidR="001C306C" w14:paraId="19B7C11E" w14:textId="77777777" w:rsidTr="001C306C">
        <w:trPr>
          <w:trHeight w:val="676"/>
        </w:trPr>
        <w:tc>
          <w:tcPr>
            <w:tcW w:w="866" w:type="dxa"/>
            <w:shd w:val="pct12" w:color="000000" w:fill="FFFFFF"/>
          </w:tcPr>
          <w:p w14:paraId="7A422975" w14:textId="77777777" w:rsidR="001C306C" w:rsidRDefault="001C306C">
            <w:pPr>
              <w:jc w:val="center"/>
            </w:pPr>
            <w:r>
              <w:t>1.9</w:t>
            </w:r>
          </w:p>
        </w:tc>
        <w:tc>
          <w:tcPr>
            <w:tcW w:w="3491" w:type="dxa"/>
            <w:shd w:val="pct12" w:color="000000" w:fill="FFFFFF"/>
          </w:tcPr>
          <w:p w14:paraId="573D787F" w14:textId="77777777" w:rsidR="001C306C" w:rsidRDefault="001C306C">
            <w:pPr>
              <w:ind w:left="57"/>
            </w:pPr>
            <w:r>
              <w:t>Идентификационный номер налогоплательщика (ИНН)</w:t>
            </w:r>
          </w:p>
        </w:tc>
        <w:tc>
          <w:tcPr>
            <w:tcW w:w="5725" w:type="dxa"/>
            <w:gridSpan w:val="7"/>
            <w:shd w:val="pct12" w:color="000000" w:fill="FFFFFF"/>
          </w:tcPr>
          <w:p w14:paraId="6C4477E0" w14:textId="77777777" w:rsidR="001C306C" w:rsidRDefault="001C306C">
            <w:pPr>
              <w:ind w:left="57"/>
            </w:pPr>
          </w:p>
        </w:tc>
      </w:tr>
      <w:tr w:rsidR="001C306C" w14:paraId="5FA9C879" w14:textId="77777777" w:rsidTr="001C306C">
        <w:trPr>
          <w:trHeight w:val="676"/>
        </w:trPr>
        <w:tc>
          <w:tcPr>
            <w:tcW w:w="866" w:type="dxa"/>
            <w:shd w:val="pct12" w:color="000000" w:fill="FFFFFF"/>
          </w:tcPr>
          <w:p w14:paraId="39784F60" w14:textId="77777777" w:rsidR="001C306C" w:rsidRDefault="001C306C">
            <w:pPr>
              <w:jc w:val="center"/>
            </w:pPr>
            <w:r>
              <w:t>1.10</w:t>
            </w:r>
          </w:p>
        </w:tc>
        <w:tc>
          <w:tcPr>
            <w:tcW w:w="3491" w:type="dxa"/>
            <w:shd w:val="pct12" w:color="000000" w:fill="FFFFFF"/>
          </w:tcPr>
          <w:p w14:paraId="5789E78C" w14:textId="77777777" w:rsidR="001C306C" w:rsidRDefault="001C306C">
            <w:pPr>
              <w:ind w:left="57"/>
            </w:pPr>
            <w:r>
              <w:t>Форма собственности</w:t>
            </w:r>
            <w:r>
              <w:br/>
              <w:t>(Код по ОКФС)</w:t>
            </w:r>
          </w:p>
        </w:tc>
        <w:tc>
          <w:tcPr>
            <w:tcW w:w="5725" w:type="dxa"/>
            <w:gridSpan w:val="7"/>
          </w:tcPr>
          <w:p w14:paraId="6084BF3F" w14:textId="77777777" w:rsidR="001C306C" w:rsidRDefault="001C306C">
            <w:pPr>
              <w:ind w:left="57"/>
            </w:pPr>
          </w:p>
        </w:tc>
      </w:tr>
      <w:tr w:rsidR="001C306C" w14:paraId="414D5048" w14:textId="77777777" w:rsidTr="001C306C">
        <w:trPr>
          <w:trHeight w:val="697"/>
        </w:trPr>
        <w:tc>
          <w:tcPr>
            <w:tcW w:w="866" w:type="dxa"/>
            <w:shd w:val="pct12" w:color="000000" w:fill="FFFFFF"/>
          </w:tcPr>
          <w:p w14:paraId="0F7CBC13" w14:textId="77777777" w:rsidR="001C306C" w:rsidRDefault="001C306C">
            <w:pPr>
              <w:jc w:val="center"/>
            </w:pPr>
            <w:r>
              <w:t>1.11</w:t>
            </w:r>
          </w:p>
        </w:tc>
        <w:tc>
          <w:tcPr>
            <w:tcW w:w="3491" w:type="dxa"/>
            <w:shd w:val="pct12" w:color="000000" w:fill="FFFFFF"/>
          </w:tcPr>
          <w:p w14:paraId="3F47F0E1" w14:textId="77777777" w:rsidR="001C306C" w:rsidRDefault="001C306C">
            <w:pPr>
              <w:ind w:left="57"/>
            </w:pPr>
            <w:r>
              <w:t>Организационно-правовая форма</w:t>
            </w:r>
            <w:r>
              <w:br/>
              <w:t>(Код по ОКОПФ)</w:t>
            </w:r>
          </w:p>
        </w:tc>
        <w:tc>
          <w:tcPr>
            <w:tcW w:w="5725" w:type="dxa"/>
            <w:gridSpan w:val="7"/>
          </w:tcPr>
          <w:p w14:paraId="45F0C89F" w14:textId="77777777" w:rsidR="001C306C" w:rsidRDefault="001C306C">
            <w:pPr>
              <w:ind w:left="57"/>
            </w:pPr>
          </w:p>
        </w:tc>
      </w:tr>
      <w:tr w:rsidR="001C306C" w14:paraId="278C6C4D" w14:textId="77777777" w:rsidTr="001C306C">
        <w:trPr>
          <w:cantSplit/>
          <w:trHeight w:val="345"/>
        </w:trPr>
        <w:tc>
          <w:tcPr>
            <w:tcW w:w="866" w:type="dxa"/>
            <w:vMerge w:val="restart"/>
          </w:tcPr>
          <w:p w14:paraId="4E0DAFCC" w14:textId="77777777" w:rsidR="001C306C" w:rsidRDefault="001C306C">
            <w:pPr>
              <w:jc w:val="center"/>
            </w:pPr>
            <w:r>
              <w:t>1.12</w:t>
            </w:r>
          </w:p>
        </w:tc>
        <w:tc>
          <w:tcPr>
            <w:tcW w:w="3491" w:type="dxa"/>
          </w:tcPr>
          <w:p w14:paraId="7E1E168C" w14:textId="77777777" w:rsidR="001C306C" w:rsidRDefault="001C306C">
            <w:pPr>
              <w:ind w:left="57"/>
            </w:pPr>
            <w:r>
              <w:t>Вид деятельности (Код по ОКВЭД)</w:t>
            </w:r>
          </w:p>
        </w:tc>
        <w:tc>
          <w:tcPr>
            <w:tcW w:w="5725" w:type="dxa"/>
            <w:gridSpan w:val="7"/>
          </w:tcPr>
          <w:p w14:paraId="6353F936" w14:textId="77777777" w:rsidR="001C306C" w:rsidRDefault="001C306C">
            <w:pPr>
              <w:ind w:left="57"/>
            </w:pPr>
          </w:p>
        </w:tc>
      </w:tr>
      <w:tr w:rsidR="001C306C" w14:paraId="6D4EA5FF" w14:textId="77777777" w:rsidTr="001C306C">
        <w:trPr>
          <w:cantSplit/>
          <w:trHeight w:val="345"/>
        </w:trPr>
        <w:tc>
          <w:tcPr>
            <w:tcW w:w="866" w:type="dxa"/>
            <w:vMerge/>
            <w:vAlign w:val="center"/>
          </w:tcPr>
          <w:p w14:paraId="51239E16" w14:textId="77777777" w:rsidR="001C306C" w:rsidRDefault="001C306C">
            <w:pPr>
              <w:autoSpaceDE/>
              <w:autoSpaceDN/>
            </w:pPr>
          </w:p>
        </w:tc>
        <w:tc>
          <w:tcPr>
            <w:tcW w:w="3491" w:type="dxa"/>
          </w:tcPr>
          <w:p w14:paraId="5E74A335" w14:textId="77777777" w:rsidR="001C306C" w:rsidRDefault="001C306C">
            <w:pPr>
              <w:ind w:left="57"/>
            </w:pPr>
          </w:p>
        </w:tc>
        <w:tc>
          <w:tcPr>
            <w:tcW w:w="5725" w:type="dxa"/>
            <w:gridSpan w:val="7"/>
          </w:tcPr>
          <w:p w14:paraId="3BA613B4" w14:textId="77777777" w:rsidR="001C306C" w:rsidRDefault="001C306C">
            <w:pPr>
              <w:ind w:left="57"/>
            </w:pPr>
          </w:p>
        </w:tc>
      </w:tr>
      <w:tr w:rsidR="001C306C" w14:paraId="79C7D01B" w14:textId="77777777" w:rsidTr="001C306C">
        <w:trPr>
          <w:cantSplit/>
          <w:trHeight w:val="345"/>
        </w:trPr>
        <w:tc>
          <w:tcPr>
            <w:tcW w:w="866" w:type="dxa"/>
            <w:vMerge/>
            <w:vAlign w:val="center"/>
          </w:tcPr>
          <w:p w14:paraId="7D431E05" w14:textId="77777777" w:rsidR="001C306C" w:rsidRDefault="001C306C">
            <w:pPr>
              <w:autoSpaceDE/>
              <w:autoSpaceDN/>
            </w:pPr>
          </w:p>
        </w:tc>
        <w:tc>
          <w:tcPr>
            <w:tcW w:w="3491" w:type="dxa"/>
          </w:tcPr>
          <w:p w14:paraId="12E3A5B9" w14:textId="77777777" w:rsidR="001C306C" w:rsidRDefault="001C306C">
            <w:pPr>
              <w:ind w:left="57"/>
            </w:pPr>
          </w:p>
        </w:tc>
        <w:tc>
          <w:tcPr>
            <w:tcW w:w="5725" w:type="dxa"/>
            <w:gridSpan w:val="7"/>
          </w:tcPr>
          <w:p w14:paraId="42596015" w14:textId="77777777" w:rsidR="001C306C" w:rsidRDefault="001C306C">
            <w:pPr>
              <w:ind w:left="57"/>
            </w:pPr>
          </w:p>
        </w:tc>
      </w:tr>
      <w:tr w:rsidR="001C306C" w14:paraId="01E50662" w14:textId="77777777" w:rsidTr="001C306C">
        <w:trPr>
          <w:trHeight w:val="676"/>
        </w:trPr>
        <w:tc>
          <w:tcPr>
            <w:tcW w:w="866" w:type="dxa"/>
          </w:tcPr>
          <w:p w14:paraId="01878AC8" w14:textId="77777777" w:rsidR="001C306C" w:rsidRDefault="001C306C">
            <w:pPr>
              <w:jc w:val="center"/>
            </w:pPr>
            <w:r>
              <w:t>1.13</w:t>
            </w:r>
          </w:p>
        </w:tc>
        <w:tc>
          <w:tcPr>
            <w:tcW w:w="3491" w:type="dxa"/>
          </w:tcPr>
          <w:p w14:paraId="47E3CE95" w14:textId="77777777" w:rsidR="001C306C" w:rsidRDefault="001C306C">
            <w:pPr>
              <w:ind w:left="57"/>
            </w:pPr>
            <w:r>
              <w:t>Средняя численность работников хозяйствующего субъекта</w:t>
            </w:r>
          </w:p>
        </w:tc>
        <w:tc>
          <w:tcPr>
            <w:tcW w:w="5725" w:type="dxa"/>
            <w:gridSpan w:val="7"/>
          </w:tcPr>
          <w:p w14:paraId="0978FF41" w14:textId="77777777" w:rsidR="001C306C" w:rsidRDefault="001C306C">
            <w:pPr>
              <w:ind w:left="57"/>
            </w:pPr>
          </w:p>
        </w:tc>
      </w:tr>
      <w:tr w:rsidR="001C306C" w14:paraId="55299ADA" w14:textId="77777777" w:rsidTr="001C306C">
        <w:trPr>
          <w:cantSplit/>
          <w:trHeight w:val="676"/>
        </w:trPr>
        <w:tc>
          <w:tcPr>
            <w:tcW w:w="866" w:type="dxa"/>
            <w:vMerge w:val="restart"/>
          </w:tcPr>
          <w:p w14:paraId="4A327FB2" w14:textId="77777777" w:rsidR="001C306C" w:rsidRDefault="001C306C">
            <w:pPr>
              <w:jc w:val="center"/>
            </w:pPr>
            <w:r>
              <w:t>1.14</w:t>
            </w:r>
          </w:p>
        </w:tc>
        <w:tc>
          <w:tcPr>
            <w:tcW w:w="3491" w:type="dxa"/>
          </w:tcPr>
          <w:p w14:paraId="0E599BF2" w14:textId="77777777" w:rsidR="001C306C" w:rsidRDefault="001C306C">
            <w:pPr>
              <w:ind w:left="57"/>
            </w:pPr>
            <w:r>
              <w:t>Способ торговли (отметить)</w:t>
            </w:r>
          </w:p>
        </w:tc>
        <w:tc>
          <w:tcPr>
            <w:tcW w:w="2651" w:type="dxa"/>
            <w:gridSpan w:val="3"/>
          </w:tcPr>
          <w:p w14:paraId="1EC059F3" w14:textId="77777777" w:rsidR="001C306C" w:rsidRDefault="001C306C">
            <w:pPr>
              <w:ind w:left="57"/>
            </w:pPr>
            <w:r>
              <w:t>с использованием торговых объектов</w:t>
            </w:r>
          </w:p>
        </w:tc>
        <w:tc>
          <w:tcPr>
            <w:tcW w:w="3074" w:type="dxa"/>
            <w:gridSpan w:val="4"/>
          </w:tcPr>
          <w:p w14:paraId="54477A3F" w14:textId="77777777" w:rsidR="001C306C" w:rsidRDefault="001C306C">
            <w:pPr>
              <w:ind w:left="57"/>
            </w:pPr>
          </w:p>
        </w:tc>
      </w:tr>
      <w:tr w:rsidR="001C306C" w14:paraId="726A1C89" w14:textId="77777777" w:rsidTr="001C306C">
        <w:trPr>
          <w:cantSplit/>
          <w:trHeight w:val="217"/>
        </w:trPr>
        <w:tc>
          <w:tcPr>
            <w:tcW w:w="866" w:type="dxa"/>
            <w:vMerge/>
            <w:vAlign w:val="center"/>
          </w:tcPr>
          <w:p w14:paraId="3826807A" w14:textId="77777777" w:rsidR="001C306C" w:rsidRDefault="001C306C">
            <w:pPr>
              <w:autoSpaceDE/>
              <w:autoSpaceDN/>
            </w:pPr>
          </w:p>
        </w:tc>
        <w:tc>
          <w:tcPr>
            <w:tcW w:w="3491" w:type="dxa"/>
          </w:tcPr>
          <w:p w14:paraId="381B95A6" w14:textId="77777777" w:rsidR="001C306C" w:rsidRDefault="001C306C">
            <w:pPr>
              <w:ind w:left="57"/>
            </w:pPr>
          </w:p>
        </w:tc>
        <w:tc>
          <w:tcPr>
            <w:tcW w:w="2651" w:type="dxa"/>
            <w:gridSpan w:val="3"/>
          </w:tcPr>
          <w:p w14:paraId="1548C62B" w14:textId="77777777" w:rsidR="001C306C" w:rsidRDefault="001C306C">
            <w:pPr>
              <w:ind w:left="57"/>
            </w:pPr>
            <w:r>
              <w:t>без использования торгового объекта</w:t>
            </w:r>
          </w:p>
        </w:tc>
        <w:tc>
          <w:tcPr>
            <w:tcW w:w="3074" w:type="dxa"/>
            <w:gridSpan w:val="4"/>
          </w:tcPr>
          <w:p w14:paraId="23E71054" w14:textId="77777777" w:rsidR="001C306C" w:rsidRDefault="001C306C">
            <w:pPr>
              <w:ind w:left="57"/>
            </w:pPr>
          </w:p>
        </w:tc>
      </w:tr>
    </w:tbl>
    <w:p w14:paraId="6BD5B28C" w14:textId="77777777" w:rsidR="001C306C" w:rsidRDefault="001C306C" w:rsidP="001C306C"/>
    <w:p w14:paraId="002F8B97" w14:textId="77777777" w:rsidR="009B654B" w:rsidRPr="001C306C" w:rsidRDefault="009B654B" w:rsidP="001C306C">
      <w:pPr>
        <w:rPr>
          <w:szCs w:val="24"/>
        </w:rPr>
      </w:pPr>
    </w:p>
    <w:sectPr w:rsidR="009B654B" w:rsidRPr="001C306C">
      <w:headerReference w:type="default" r:id="rId6"/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8735" w14:textId="77777777" w:rsidR="005C58CE" w:rsidRDefault="005C58CE">
      <w:r>
        <w:separator/>
      </w:r>
    </w:p>
  </w:endnote>
  <w:endnote w:type="continuationSeparator" w:id="0">
    <w:p w14:paraId="20CDCA04" w14:textId="77777777" w:rsidR="005C58CE" w:rsidRDefault="005C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D840" w14:textId="77777777" w:rsidR="005C58CE" w:rsidRDefault="005C58CE">
      <w:r>
        <w:separator/>
      </w:r>
    </w:p>
  </w:footnote>
  <w:footnote w:type="continuationSeparator" w:id="0">
    <w:p w14:paraId="35398DC2" w14:textId="77777777" w:rsidR="005C58CE" w:rsidRDefault="005C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DF4D" w14:textId="77777777" w:rsidR="009B654B" w:rsidRDefault="009B654B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4B"/>
    <w:rsid w:val="00055CEB"/>
    <w:rsid w:val="001C306C"/>
    <w:rsid w:val="005C58CE"/>
    <w:rsid w:val="00861CCB"/>
    <w:rsid w:val="009B654B"/>
    <w:rsid w:val="00A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B36B2"/>
  <w14:defaultImageDpi w14:val="0"/>
  <w15:docId w15:val="{FF869D3A-9709-4468-B6AF-6C8C8982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2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КонсультантПлюс</dc:creator>
  <cp:keywords/>
  <dc:description/>
  <cp:lastModifiedBy>Ольга Васильевна Захарова</cp:lastModifiedBy>
  <cp:revision>2</cp:revision>
  <cp:lastPrinted>2010-09-15T08:31:00Z</cp:lastPrinted>
  <dcterms:created xsi:type="dcterms:W3CDTF">2025-02-14T12:00:00Z</dcterms:created>
  <dcterms:modified xsi:type="dcterms:W3CDTF">2025-02-14T12:00:00Z</dcterms:modified>
</cp:coreProperties>
</file>